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CC" w:rsidRDefault="00524FEE" w:rsidP="00C661FD">
      <w:pPr>
        <w:jc w:val="center"/>
        <w:rPr>
          <w:rFonts w:cs="Times New Roman"/>
        </w:rPr>
      </w:pPr>
      <w:bookmarkStart w:id="0" w:name="_GoBack"/>
      <w:bookmarkEnd w:id="0"/>
      <w:r>
        <w:rPr>
          <w:rFonts w:cs="Times New Roman"/>
          <w:noProof/>
          <w:lang w:val="en-US"/>
        </w:rPr>
        <mc:AlternateContent>
          <mc:Choice Requires="wps">
            <w:drawing>
              <wp:anchor distT="0" distB="0" distL="114300" distR="114300" simplePos="0" relativeHeight="251668480" behindDoc="0" locked="0" layoutInCell="1" allowOverlap="1">
                <wp:simplePos x="0" y="0"/>
                <wp:positionH relativeFrom="column">
                  <wp:posOffset>3517265</wp:posOffset>
                </wp:positionH>
                <wp:positionV relativeFrom="paragraph">
                  <wp:posOffset>2076450</wp:posOffset>
                </wp:positionV>
                <wp:extent cx="2364740" cy="427990"/>
                <wp:effectExtent l="2540" t="0" r="4445" b="635"/>
                <wp:wrapNone/>
                <wp:docPr id="8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427990"/>
                        </a:xfrm>
                        <a:prstGeom prst="roundRect">
                          <a:avLst>
                            <a:gd name="adj" fmla="val 16667"/>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308E" w:rsidRPr="00E6308E" w:rsidRDefault="00E6308E" w:rsidP="00E6308E">
                            <w:pPr>
                              <w:jc w:val="center"/>
                              <w:rPr>
                                <w:rFonts w:ascii="Times New Roman" w:hAnsi="Times New Roman" w:cs="Times New Roman"/>
                                <w:b/>
                                <w:sz w:val="28"/>
                                <w:szCs w:val="28"/>
                                <w:lang w:val="en-US"/>
                              </w:rPr>
                            </w:pPr>
                            <w:r w:rsidRPr="00E6308E">
                              <w:rPr>
                                <w:rFonts w:ascii="Times New Roman" w:hAnsi="Times New Roman" w:cs="Times New Roman"/>
                                <w:b/>
                                <w:sz w:val="28"/>
                                <w:szCs w:val="28"/>
                                <w:lang w:val="en-US"/>
                              </w:rPr>
                              <w:t>Klasa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0" o:spid="_x0000_s1026" style="position:absolute;left:0;text-align:left;margin-left:276.95pt;margin-top:163.5pt;width:186.2pt;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" fillcolor="#fff2cc [663]" stroked="f">
                <v:textbox>
                  <w:txbxContent>
                    <w:p w:rsidR="00E6308E" w:rsidRPr="00E6308E" w:rsidRDefault="00E6308E" w:rsidP="00E6308E">
                      <w:pPr>
                        <w:jc w:val="center"/>
                        <w:rPr>
                          <w:rFonts w:ascii="Times New Roman" w:hAnsi="Times New Roman" w:cs="Times New Roman"/>
                          <w:b/>
                          <w:sz w:val="28"/>
                          <w:szCs w:val="28"/>
                          <w:lang w:val="en-US"/>
                        </w:rPr>
                      </w:pPr>
                      <w:r w:rsidRPr="00E6308E">
                        <w:rPr>
                          <w:rFonts w:ascii="Times New Roman" w:hAnsi="Times New Roman" w:cs="Times New Roman"/>
                          <w:b/>
                          <w:sz w:val="28"/>
                          <w:szCs w:val="28"/>
                          <w:lang w:val="en-US"/>
                        </w:rPr>
                        <w:t>Klasa X</w:t>
                      </w:r>
                    </w:p>
                  </w:txbxContent>
                </v:textbox>
              </v:roundrect>
            </w:pict>
          </mc:Fallback>
        </mc:AlternateContent>
      </w:r>
      <w:r>
        <w:rPr>
          <w:rFonts w:cs="Times New Roman"/>
          <w:noProof/>
          <w:lang w:val="en-US"/>
        </w:rPr>
        <mc:AlternateContent>
          <mc:Choice Requires="wps">
            <w:drawing>
              <wp:anchor distT="0" distB="0" distL="114300" distR="114300" simplePos="0" relativeHeight="251667456" behindDoc="0" locked="0" layoutInCell="1" allowOverlap="1">
                <wp:simplePos x="0" y="0"/>
                <wp:positionH relativeFrom="column">
                  <wp:posOffset>3154680</wp:posOffset>
                </wp:positionH>
                <wp:positionV relativeFrom="paragraph">
                  <wp:posOffset>4992370</wp:posOffset>
                </wp:positionV>
                <wp:extent cx="3278505" cy="354965"/>
                <wp:effectExtent l="1905" t="1270" r="5715" b="5715"/>
                <wp:wrapNone/>
                <wp:docPr id="79"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8505" cy="354965"/>
                        </a:xfrm>
                        <a:prstGeom prst="roundRect">
                          <a:avLst>
                            <a:gd name="adj" fmla="val 16667"/>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A7F4F" w:rsidRPr="00BA7F4F" w:rsidRDefault="003B5822" w:rsidP="00BA7F4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QERSHOR 2016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7" o:spid="_x0000_s1027" style="position:absolute;left:0;text-align:left;margin-left:248.4pt;margin-top:393.1pt;width:258.15pt;height:2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" fillcolor="#fff2cc [663]" stroked="f">
                <v:textbox>
                  <w:txbxContent>
                    <w:p w:rsidR="00BA7F4F" w:rsidRPr="00BA7F4F" w:rsidRDefault="003B5822" w:rsidP="00BA7F4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QERSHOR 2016 </w:t>
                      </w:r>
                    </w:p>
                  </w:txbxContent>
                </v:textbox>
              </v:roundrect>
            </w:pict>
          </mc:Fallback>
        </mc:AlternateContent>
      </w:r>
      <w:r w:rsidR="003B5822" w:rsidRPr="00FC4390">
        <w:rPr>
          <w:rFonts w:cs="Times New Roman"/>
        </w:rPr>
        <w:object w:dxaOrig="6058" w:dyaOrig="4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pt;height:227.7pt" o:ole="">
            <v:imagedata r:id="rId9" o:title=""/>
          </v:shape>
          <o:OLEObject Type="Embed" ProgID="PowerPoint.Slide.8" ShapeID="_x0000_i1025" DrawAspect="Content" ObjectID="_1526649476" r:id="rId10"/>
        </w:object>
      </w:r>
    </w:p>
    <w:p w:rsidR="00E83ACC" w:rsidRDefault="00E83ACC" w:rsidP="00E83ACC">
      <w:pPr>
        <w:ind w:firstLine="0"/>
        <w:jc w:val="left"/>
        <w:rPr>
          <w:rFonts w:cs="Times New Roman"/>
        </w:rPr>
        <w:sectPr w:rsidR="00E83ACC" w:rsidSect="00861239">
          <w:footerReference w:type="default" r:id="rId11"/>
          <w:pgSz w:w="16839" w:h="11907" w:orient="landscape" w:code="9"/>
          <w:pgMar w:top="1440" w:right="1440" w:bottom="1440" w:left="1440" w:header="720" w:footer="720" w:gutter="0"/>
          <w:cols w:space="720"/>
          <w:titlePg/>
          <w:docGrid w:linePitch="299"/>
        </w:sectPr>
      </w:pPr>
    </w:p>
    <w:p w:rsidR="00E83ACC" w:rsidRDefault="00E83ACC" w:rsidP="00E83ACC">
      <w:pPr>
        <w:ind w:firstLine="0"/>
        <w:jc w:val="left"/>
        <w:rPr>
          <w:rFonts w:cs="Times New Roman"/>
          <w:b/>
          <w:bCs/>
          <w:noProof/>
          <w:lang w:eastAsia="sq-AL"/>
        </w:rPr>
      </w:pPr>
    </w:p>
    <w:p w:rsidR="00E83ACC" w:rsidRDefault="00E83ACC" w:rsidP="00E83ACC">
      <w:pPr>
        <w:jc w:val="left"/>
        <w:rPr>
          <w:rFonts w:ascii="Times New Roman" w:hAnsi="Times New Roman" w:cs="Times New Roman"/>
          <w:b/>
          <w:bCs/>
          <w:color w:val="17365D"/>
          <w:sz w:val="24"/>
          <w:szCs w:val="24"/>
        </w:rPr>
      </w:pPr>
      <w:r>
        <w:rPr>
          <w:rFonts w:ascii="Times New Roman" w:hAnsi="Times New Roman" w:cs="Times New Roman"/>
          <w:b/>
          <w:bCs/>
          <w:color w:val="17365D"/>
          <w:sz w:val="24"/>
          <w:szCs w:val="24"/>
        </w:rPr>
        <w:t>Përmbajtja e programit</w:t>
      </w:r>
    </w:p>
    <w:p w:rsidR="003B5822" w:rsidRDefault="00C8137D">
      <w:pPr>
        <w:pStyle w:val="TOC1"/>
        <w:tabs>
          <w:tab w:val="left" w:pos="660"/>
          <w:tab w:val="right" w:leader="dot" w:pos="13948"/>
        </w:tabs>
        <w:rPr>
          <w:rFonts w:asciiTheme="minorHAnsi" w:eastAsiaTheme="minorEastAsia" w:hAnsiTheme="minorHAnsi" w:cstheme="minorBidi"/>
          <w:noProof/>
          <w:lang w:val="en-US"/>
        </w:rPr>
      </w:pPr>
      <w:r>
        <w:rPr>
          <w:rFonts w:ascii="Times New Roman" w:hAnsi="Times New Roman" w:cs="Times New Roman"/>
          <w:color w:val="17365D"/>
          <w:sz w:val="24"/>
          <w:szCs w:val="24"/>
        </w:rPr>
        <w:fldChar w:fldCharType="begin"/>
      </w:r>
      <w:r w:rsidR="00E83ACC">
        <w:rPr>
          <w:rFonts w:ascii="Times New Roman" w:hAnsi="Times New Roman" w:cs="Times New Roman"/>
          <w:color w:val="17365D"/>
          <w:sz w:val="24"/>
          <w:szCs w:val="24"/>
        </w:rPr>
        <w:instrText xml:space="preserve"> TOC \o "1-3" \h \z \u </w:instrText>
      </w:r>
      <w:r>
        <w:rPr>
          <w:rFonts w:ascii="Times New Roman" w:hAnsi="Times New Roman" w:cs="Times New Roman"/>
          <w:color w:val="17365D"/>
          <w:sz w:val="24"/>
          <w:szCs w:val="24"/>
        </w:rPr>
        <w:fldChar w:fldCharType="separate"/>
      </w:r>
      <w:hyperlink w:anchor="_Toc452621158" w:history="1">
        <w:r w:rsidR="003B5822" w:rsidRPr="00D04B51">
          <w:rPr>
            <w:rStyle w:val="Hyperlink"/>
            <w:noProof/>
            <w:lang w:val="it-IT"/>
          </w:rPr>
          <w:t>I.</w:t>
        </w:r>
        <w:r w:rsidR="003B5822">
          <w:rPr>
            <w:rFonts w:asciiTheme="minorHAnsi" w:eastAsiaTheme="minorEastAsia" w:hAnsiTheme="minorHAnsi" w:cstheme="minorBidi"/>
            <w:noProof/>
            <w:lang w:val="en-US"/>
          </w:rPr>
          <w:tab/>
        </w:r>
        <w:r w:rsidR="003B5822" w:rsidRPr="00D04B51">
          <w:rPr>
            <w:rStyle w:val="Hyperlink"/>
            <w:noProof/>
            <w:lang w:val="it-IT"/>
          </w:rPr>
          <w:t>Hyrje</w:t>
        </w:r>
        <w:r w:rsidR="003B5822">
          <w:rPr>
            <w:noProof/>
            <w:webHidden/>
          </w:rPr>
          <w:tab/>
        </w:r>
        <w:r w:rsidR="003B5822">
          <w:rPr>
            <w:noProof/>
            <w:webHidden/>
          </w:rPr>
          <w:fldChar w:fldCharType="begin"/>
        </w:r>
        <w:r w:rsidR="003B5822">
          <w:rPr>
            <w:noProof/>
            <w:webHidden/>
          </w:rPr>
          <w:instrText xml:space="preserve"> PAGEREF _Toc452621158 \h </w:instrText>
        </w:r>
        <w:r w:rsidR="003B5822">
          <w:rPr>
            <w:noProof/>
            <w:webHidden/>
          </w:rPr>
        </w:r>
        <w:r w:rsidR="003B5822">
          <w:rPr>
            <w:noProof/>
            <w:webHidden/>
          </w:rPr>
          <w:fldChar w:fldCharType="separate"/>
        </w:r>
        <w:r w:rsidR="003B5822">
          <w:rPr>
            <w:noProof/>
            <w:webHidden/>
          </w:rPr>
          <w:t>4</w:t>
        </w:r>
        <w:r w:rsidR="003B5822">
          <w:rPr>
            <w:noProof/>
            <w:webHidden/>
          </w:rPr>
          <w:fldChar w:fldCharType="end"/>
        </w:r>
      </w:hyperlink>
    </w:p>
    <w:p w:rsidR="003B5822" w:rsidRDefault="00704DAC">
      <w:pPr>
        <w:pStyle w:val="TOC1"/>
        <w:tabs>
          <w:tab w:val="left" w:pos="880"/>
          <w:tab w:val="right" w:leader="dot" w:pos="13948"/>
        </w:tabs>
        <w:rPr>
          <w:rFonts w:asciiTheme="minorHAnsi" w:eastAsiaTheme="minorEastAsia" w:hAnsiTheme="minorHAnsi" w:cstheme="minorBidi"/>
          <w:noProof/>
          <w:lang w:val="en-US"/>
        </w:rPr>
      </w:pPr>
      <w:hyperlink w:anchor="_Toc452621159" w:history="1">
        <w:r w:rsidR="003B5822" w:rsidRPr="00D04B51">
          <w:rPr>
            <w:rStyle w:val="Hyperlink"/>
            <w:noProof/>
            <w:w w:val="110"/>
          </w:rPr>
          <w:t>II.</w:t>
        </w:r>
        <w:r w:rsidR="003B5822">
          <w:rPr>
            <w:rFonts w:asciiTheme="minorHAnsi" w:eastAsiaTheme="minorEastAsia" w:hAnsiTheme="minorHAnsi" w:cstheme="minorBidi"/>
            <w:noProof/>
            <w:lang w:val="en-US"/>
          </w:rPr>
          <w:tab/>
        </w:r>
        <w:r w:rsidR="003B5822" w:rsidRPr="00D04B51">
          <w:rPr>
            <w:rStyle w:val="Hyperlink"/>
            <w:noProof/>
            <w:w w:val="110"/>
          </w:rPr>
          <w:t>Korniza konceptuale e programit</w:t>
        </w:r>
        <w:r w:rsidR="003B5822">
          <w:rPr>
            <w:noProof/>
            <w:webHidden/>
          </w:rPr>
          <w:tab/>
        </w:r>
        <w:r w:rsidR="003B5822">
          <w:rPr>
            <w:noProof/>
            <w:webHidden/>
          </w:rPr>
          <w:fldChar w:fldCharType="begin"/>
        </w:r>
        <w:r w:rsidR="003B5822">
          <w:rPr>
            <w:noProof/>
            <w:webHidden/>
          </w:rPr>
          <w:instrText xml:space="preserve"> PAGEREF _Toc452621159 \h </w:instrText>
        </w:r>
        <w:r w:rsidR="003B5822">
          <w:rPr>
            <w:noProof/>
            <w:webHidden/>
          </w:rPr>
        </w:r>
        <w:r w:rsidR="003B5822">
          <w:rPr>
            <w:noProof/>
            <w:webHidden/>
          </w:rPr>
          <w:fldChar w:fldCharType="separate"/>
        </w:r>
        <w:r w:rsidR="003B5822">
          <w:rPr>
            <w:noProof/>
            <w:webHidden/>
          </w:rPr>
          <w:t>5</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60" w:history="1">
        <w:r w:rsidR="003B5822" w:rsidRPr="00D04B51">
          <w:rPr>
            <w:rStyle w:val="Hyperlink"/>
            <w:noProof/>
            <w:w w:val="110"/>
          </w:rPr>
          <w:t>1</w:t>
        </w:r>
        <w:r w:rsidR="003B5822">
          <w:rPr>
            <w:rFonts w:asciiTheme="minorHAnsi" w:eastAsiaTheme="minorEastAsia" w:hAnsiTheme="minorHAnsi" w:cstheme="minorBidi"/>
            <w:noProof/>
            <w:lang w:val="en-US"/>
          </w:rPr>
          <w:tab/>
        </w:r>
        <w:r w:rsidR="003B5822" w:rsidRPr="00D04B51">
          <w:rPr>
            <w:rStyle w:val="Hyperlink"/>
            <w:noProof/>
            <w:w w:val="110"/>
          </w:rPr>
          <w:t>Qëllimet e arsimit parauniversitar</w:t>
        </w:r>
        <w:r w:rsidR="003B5822">
          <w:rPr>
            <w:noProof/>
            <w:webHidden/>
          </w:rPr>
          <w:tab/>
        </w:r>
        <w:r w:rsidR="003B5822">
          <w:rPr>
            <w:noProof/>
            <w:webHidden/>
          </w:rPr>
          <w:fldChar w:fldCharType="begin"/>
        </w:r>
        <w:r w:rsidR="003B5822">
          <w:rPr>
            <w:noProof/>
            <w:webHidden/>
          </w:rPr>
          <w:instrText xml:space="preserve"> PAGEREF _Toc452621160 \h </w:instrText>
        </w:r>
        <w:r w:rsidR="003B5822">
          <w:rPr>
            <w:noProof/>
            <w:webHidden/>
          </w:rPr>
        </w:r>
        <w:r w:rsidR="003B5822">
          <w:rPr>
            <w:noProof/>
            <w:webHidden/>
          </w:rPr>
          <w:fldChar w:fldCharType="separate"/>
        </w:r>
        <w:r w:rsidR="003B5822">
          <w:rPr>
            <w:noProof/>
            <w:webHidden/>
          </w:rPr>
          <w:t>8</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61" w:history="1">
        <w:r w:rsidR="003B5822" w:rsidRPr="00D04B51">
          <w:rPr>
            <w:rStyle w:val="Hyperlink"/>
            <w:noProof/>
          </w:rPr>
          <w:t>2</w:t>
        </w:r>
        <w:r w:rsidR="003B5822">
          <w:rPr>
            <w:rFonts w:asciiTheme="minorHAnsi" w:eastAsiaTheme="minorEastAsia" w:hAnsiTheme="minorHAnsi" w:cstheme="minorBidi"/>
            <w:noProof/>
            <w:lang w:val="en-US"/>
          </w:rPr>
          <w:tab/>
        </w:r>
        <w:r w:rsidR="003B5822" w:rsidRPr="00D04B51">
          <w:rPr>
            <w:rStyle w:val="Hyperlink"/>
            <w:noProof/>
          </w:rPr>
          <w:t>Qëllimi i programit të lëndës TIK</w:t>
        </w:r>
        <w:r w:rsidR="003B5822">
          <w:rPr>
            <w:noProof/>
            <w:webHidden/>
          </w:rPr>
          <w:tab/>
        </w:r>
        <w:r w:rsidR="003B5822">
          <w:rPr>
            <w:noProof/>
            <w:webHidden/>
          </w:rPr>
          <w:fldChar w:fldCharType="begin"/>
        </w:r>
        <w:r w:rsidR="003B5822">
          <w:rPr>
            <w:noProof/>
            <w:webHidden/>
          </w:rPr>
          <w:instrText xml:space="preserve"> PAGEREF _Toc452621161 \h </w:instrText>
        </w:r>
        <w:r w:rsidR="003B5822">
          <w:rPr>
            <w:noProof/>
            <w:webHidden/>
          </w:rPr>
        </w:r>
        <w:r w:rsidR="003B5822">
          <w:rPr>
            <w:noProof/>
            <w:webHidden/>
          </w:rPr>
          <w:fldChar w:fldCharType="separate"/>
        </w:r>
        <w:r w:rsidR="003B5822">
          <w:rPr>
            <w:noProof/>
            <w:webHidden/>
          </w:rPr>
          <w:t>9</w:t>
        </w:r>
        <w:r w:rsidR="003B5822">
          <w:rPr>
            <w:noProof/>
            <w:webHidden/>
          </w:rPr>
          <w:fldChar w:fldCharType="end"/>
        </w:r>
      </w:hyperlink>
    </w:p>
    <w:p w:rsidR="003B5822" w:rsidRDefault="00704DAC">
      <w:pPr>
        <w:pStyle w:val="TOC2"/>
        <w:tabs>
          <w:tab w:val="left" w:pos="1100"/>
          <w:tab w:val="right" w:leader="dot" w:pos="13948"/>
        </w:tabs>
        <w:rPr>
          <w:rFonts w:asciiTheme="minorHAnsi" w:eastAsiaTheme="minorEastAsia" w:hAnsiTheme="minorHAnsi" w:cstheme="minorBidi"/>
          <w:noProof/>
          <w:lang w:val="en-US"/>
        </w:rPr>
      </w:pPr>
      <w:hyperlink w:anchor="_Toc452621162" w:history="1">
        <w:r w:rsidR="003B5822" w:rsidRPr="00D04B51">
          <w:rPr>
            <w:rStyle w:val="Hyperlink"/>
            <w:noProof/>
          </w:rPr>
          <w:t>2.1</w:t>
        </w:r>
        <w:r w:rsidR="003B5822">
          <w:rPr>
            <w:rFonts w:asciiTheme="minorHAnsi" w:eastAsiaTheme="minorEastAsia" w:hAnsiTheme="minorHAnsi" w:cstheme="minorBidi"/>
            <w:noProof/>
            <w:lang w:val="en-US"/>
          </w:rPr>
          <w:tab/>
        </w:r>
        <w:r w:rsidR="003B5822" w:rsidRPr="00D04B51">
          <w:rPr>
            <w:rStyle w:val="Hyperlink"/>
            <w:noProof/>
          </w:rPr>
          <w:t>Qëllimi i lëndës TIK</w:t>
        </w:r>
        <w:r w:rsidR="003B5822">
          <w:rPr>
            <w:noProof/>
            <w:webHidden/>
          </w:rPr>
          <w:tab/>
        </w:r>
        <w:r w:rsidR="003B5822">
          <w:rPr>
            <w:noProof/>
            <w:webHidden/>
          </w:rPr>
          <w:fldChar w:fldCharType="begin"/>
        </w:r>
        <w:r w:rsidR="003B5822">
          <w:rPr>
            <w:noProof/>
            <w:webHidden/>
          </w:rPr>
          <w:instrText xml:space="preserve"> PAGEREF _Toc452621162 \h </w:instrText>
        </w:r>
        <w:r w:rsidR="003B5822">
          <w:rPr>
            <w:noProof/>
            <w:webHidden/>
          </w:rPr>
        </w:r>
        <w:r w:rsidR="003B5822">
          <w:rPr>
            <w:noProof/>
            <w:webHidden/>
          </w:rPr>
          <w:fldChar w:fldCharType="separate"/>
        </w:r>
        <w:r w:rsidR="003B5822">
          <w:rPr>
            <w:noProof/>
            <w:webHidden/>
          </w:rPr>
          <w:t>9</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63" w:history="1">
        <w:r w:rsidR="003B5822" w:rsidRPr="00D04B51">
          <w:rPr>
            <w:rStyle w:val="Hyperlink"/>
            <w:noProof/>
          </w:rPr>
          <w:t>3</w:t>
        </w:r>
        <w:r w:rsidR="003B5822">
          <w:rPr>
            <w:rFonts w:asciiTheme="minorHAnsi" w:eastAsiaTheme="minorEastAsia" w:hAnsiTheme="minorHAnsi" w:cstheme="minorBidi"/>
            <w:noProof/>
            <w:lang w:val="en-US"/>
          </w:rPr>
          <w:tab/>
        </w:r>
        <w:r w:rsidR="003B5822" w:rsidRPr="00D04B51">
          <w:rPr>
            <w:rStyle w:val="Hyperlink"/>
            <w:noProof/>
          </w:rPr>
          <w:t>Lidhja e kompetencave kyçe me kompetencat e fushës</w:t>
        </w:r>
        <w:r w:rsidR="003B5822">
          <w:rPr>
            <w:noProof/>
            <w:webHidden/>
          </w:rPr>
          <w:tab/>
        </w:r>
        <w:r w:rsidR="003B5822">
          <w:rPr>
            <w:noProof/>
            <w:webHidden/>
          </w:rPr>
          <w:fldChar w:fldCharType="begin"/>
        </w:r>
        <w:r w:rsidR="003B5822">
          <w:rPr>
            <w:noProof/>
            <w:webHidden/>
          </w:rPr>
          <w:instrText xml:space="preserve"> PAGEREF _Toc452621163 \h </w:instrText>
        </w:r>
        <w:r w:rsidR="003B5822">
          <w:rPr>
            <w:noProof/>
            <w:webHidden/>
          </w:rPr>
        </w:r>
        <w:r w:rsidR="003B5822">
          <w:rPr>
            <w:noProof/>
            <w:webHidden/>
          </w:rPr>
          <w:fldChar w:fldCharType="separate"/>
        </w:r>
        <w:r w:rsidR="003B5822">
          <w:rPr>
            <w:noProof/>
            <w:webHidden/>
          </w:rPr>
          <w:t>12</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64" w:history="1">
        <w:r w:rsidR="003B5822" w:rsidRPr="00D04B51">
          <w:rPr>
            <w:rStyle w:val="Hyperlink"/>
            <w:noProof/>
          </w:rPr>
          <w:t>4</w:t>
        </w:r>
        <w:r w:rsidR="003B5822">
          <w:rPr>
            <w:rFonts w:asciiTheme="minorHAnsi" w:eastAsiaTheme="minorEastAsia" w:hAnsiTheme="minorHAnsi" w:cstheme="minorBidi"/>
            <w:noProof/>
            <w:lang w:val="en-US"/>
          </w:rPr>
          <w:tab/>
        </w:r>
        <w:r w:rsidR="003B5822" w:rsidRPr="00D04B51">
          <w:rPr>
            <w:rStyle w:val="Hyperlink"/>
            <w:noProof/>
          </w:rPr>
          <w:t>Lidhja e TIK-ut me fushat e tjera kurrikulare</w:t>
        </w:r>
        <w:r w:rsidR="003B5822">
          <w:rPr>
            <w:noProof/>
            <w:webHidden/>
          </w:rPr>
          <w:tab/>
        </w:r>
        <w:r w:rsidR="003B5822">
          <w:rPr>
            <w:noProof/>
            <w:webHidden/>
          </w:rPr>
          <w:fldChar w:fldCharType="begin"/>
        </w:r>
        <w:r w:rsidR="003B5822">
          <w:rPr>
            <w:noProof/>
            <w:webHidden/>
          </w:rPr>
          <w:instrText xml:space="preserve"> PAGEREF _Toc452621164 \h </w:instrText>
        </w:r>
        <w:r w:rsidR="003B5822">
          <w:rPr>
            <w:noProof/>
            <w:webHidden/>
          </w:rPr>
        </w:r>
        <w:r w:rsidR="003B5822">
          <w:rPr>
            <w:noProof/>
            <w:webHidden/>
          </w:rPr>
          <w:fldChar w:fldCharType="separate"/>
        </w:r>
        <w:r w:rsidR="003B5822">
          <w:rPr>
            <w:noProof/>
            <w:webHidden/>
          </w:rPr>
          <w:t>15</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65" w:history="1">
        <w:r w:rsidR="003B5822" w:rsidRPr="00D04B51">
          <w:rPr>
            <w:rStyle w:val="Hyperlink"/>
            <w:noProof/>
          </w:rPr>
          <w:t>5</w:t>
        </w:r>
        <w:r w:rsidR="003B5822">
          <w:rPr>
            <w:rFonts w:asciiTheme="minorHAnsi" w:eastAsiaTheme="minorEastAsia" w:hAnsiTheme="minorHAnsi" w:cstheme="minorBidi"/>
            <w:noProof/>
            <w:lang w:val="en-US"/>
          </w:rPr>
          <w:tab/>
        </w:r>
        <w:r w:rsidR="003B5822" w:rsidRPr="00D04B51">
          <w:rPr>
            <w:rStyle w:val="Hyperlink"/>
            <w:noProof/>
          </w:rPr>
          <w:t>Kompetencat që formohen përmes tematikave</w:t>
        </w:r>
        <w:r w:rsidR="003B5822">
          <w:rPr>
            <w:noProof/>
            <w:webHidden/>
          </w:rPr>
          <w:tab/>
        </w:r>
        <w:r w:rsidR="003B5822">
          <w:rPr>
            <w:noProof/>
            <w:webHidden/>
          </w:rPr>
          <w:fldChar w:fldCharType="begin"/>
        </w:r>
        <w:r w:rsidR="003B5822">
          <w:rPr>
            <w:noProof/>
            <w:webHidden/>
          </w:rPr>
          <w:instrText xml:space="preserve"> PAGEREF _Toc452621165 \h </w:instrText>
        </w:r>
        <w:r w:rsidR="003B5822">
          <w:rPr>
            <w:noProof/>
            <w:webHidden/>
          </w:rPr>
        </w:r>
        <w:r w:rsidR="003B5822">
          <w:rPr>
            <w:noProof/>
            <w:webHidden/>
          </w:rPr>
          <w:fldChar w:fldCharType="separate"/>
        </w:r>
        <w:r w:rsidR="003B5822">
          <w:rPr>
            <w:noProof/>
            <w:webHidden/>
          </w:rPr>
          <w:t>22</w:t>
        </w:r>
        <w:r w:rsidR="003B5822">
          <w:rPr>
            <w:noProof/>
            <w:webHidden/>
          </w:rPr>
          <w:fldChar w:fldCharType="end"/>
        </w:r>
      </w:hyperlink>
    </w:p>
    <w:p w:rsidR="003B5822" w:rsidRDefault="00704DAC">
      <w:pPr>
        <w:pStyle w:val="TOC1"/>
        <w:tabs>
          <w:tab w:val="right" w:leader="dot" w:pos="13948"/>
        </w:tabs>
        <w:rPr>
          <w:rFonts w:asciiTheme="minorHAnsi" w:eastAsiaTheme="minorEastAsia" w:hAnsiTheme="minorHAnsi" w:cstheme="minorBidi"/>
          <w:noProof/>
          <w:lang w:val="en-US"/>
        </w:rPr>
      </w:pPr>
      <w:hyperlink w:anchor="_Toc452621166" w:history="1">
        <w:r w:rsidR="003B5822" w:rsidRPr="00D04B51">
          <w:rPr>
            <w:rStyle w:val="Hyperlink"/>
            <w:noProof/>
            <w:lang w:eastAsia="ja-JP"/>
          </w:rPr>
          <w:t>Rezultatet e të  nxënit për secilën kompetencë në lëndën e TIK-ut</w:t>
        </w:r>
        <w:r w:rsidR="003B5822">
          <w:rPr>
            <w:noProof/>
            <w:webHidden/>
          </w:rPr>
          <w:tab/>
        </w:r>
        <w:r w:rsidR="003B5822">
          <w:rPr>
            <w:noProof/>
            <w:webHidden/>
          </w:rPr>
          <w:fldChar w:fldCharType="begin"/>
        </w:r>
        <w:r w:rsidR="003B5822">
          <w:rPr>
            <w:noProof/>
            <w:webHidden/>
          </w:rPr>
          <w:instrText xml:space="preserve"> PAGEREF _Toc452621166 \h </w:instrText>
        </w:r>
        <w:r w:rsidR="003B5822">
          <w:rPr>
            <w:noProof/>
            <w:webHidden/>
          </w:rPr>
        </w:r>
        <w:r w:rsidR="003B5822">
          <w:rPr>
            <w:noProof/>
            <w:webHidden/>
          </w:rPr>
          <w:fldChar w:fldCharType="separate"/>
        </w:r>
        <w:r w:rsidR="003B5822">
          <w:rPr>
            <w:noProof/>
            <w:webHidden/>
          </w:rPr>
          <w:t>23</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67" w:history="1">
        <w:r w:rsidR="003B5822" w:rsidRPr="00D04B51">
          <w:rPr>
            <w:rStyle w:val="Hyperlink"/>
            <w:noProof/>
          </w:rPr>
          <w:t>6</w:t>
        </w:r>
        <w:r w:rsidR="003B5822">
          <w:rPr>
            <w:rFonts w:asciiTheme="minorHAnsi" w:eastAsiaTheme="minorEastAsia" w:hAnsiTheme="minorHAnsi" w:cstheme="minorBidi"/>
            <w:noProof/>
            <w:lang w:val="en-US"/>
          </w:rPr>
          <w:tab/>
        </w:r>
        <w:r w:rsidR="003B5822" w:rsidRPr="00D04B51">
          <w:rPr>
            <w:rStyle w:val="Hyperlink"/>
            <w:noProof/>
          </w:rPr>
          <w:t>Koha mësimore për secilën klasë</w:t>
        </w:r>
        <w:r w:rsidR="003B5822">
          <w:rPr>
            <w:noProof/>
            <w:webHidden/>
          </w:rPr>
          <w:tab/>
        </w:r>
        <w:r w:rsidR="003B5822">
          <w:rPr>
            <w:noProof/>
            <w:webHidden/>
          </w:rPr>
          <w:fldChar w:fldCharType="begin"/>
        </w:r>
        <w:r w:rsidR="003B5822">
          <w:rPr>
            <w:noProof/>
            <w:webHidden/>
          </w:rPr>
          <w:instrText xml:space="preserve"> PAGEREF _Toc452621167 \h </w:instrText>
        </w:r>
        <w:r w:rsidR="003B5822">
          <w:rPr>
            <w:noProof/>
            <w:webHidden/>
          </w:rPr>
        </w:r>
        <w:r w:rsidR="003B5822">
          <w:rPr>
            <w:noProof/>
            <w:webHidden/>
          </w:rPr>
          <w:fldChar w:fldCharType="separate"/>
        </w:r>
        <w:r w:rsidR="003B5822">
          <w:rPr>
            <w:noProof/>
            <w:webHidden/>
          </w:rPr>
          <w:t>28</w:t>
        </w:r>
        <w:r w:rsidR="003B5822">
          <w:rPr>
            <w:noProof/>
            <w:webHidden/>
          </w:rPr>
          <w:fldChar w:fldCharType="end"/>
        </w:r>
      </w:hyperlink>
    </w:p>
    <w:p w:rsidR="003B5822" w:rsidRDefault="00704DAC">
      <w:pPr>
        <w:pStyle w:val="TOC2"/>
        <w:tabs>
          <w:tab w:val="left" w:pos="1100"/>
          <w:tab w:val="right" w:leader="dot" w:pos="13948"/>
        </w:tabs>
        <w:rPr>
          <w:rFonts w:asciiTheme="minorHAnsi" w:eastAsiaTheme="minorEastAsia" w:hAnsiTheme="minorHAnsi" w:cstheme="minorBidi"/>
          <w:noProof/>
          <w:lang w:val="en-US"/>
        </w:rPr>
      </w:pPr>
      <w:hyperlink w:anchor="_Toc452621168" w:history="1">
        <w:r w:rsidR="003B5822" w:rsidRPr="00D04B51">
          <w:rPr>
            <w:rStyle w:val="Hyperlink"/>
            <w:noProof/>
            <w:w w:val="105"/>
            <w:lang w:val="it-IT"/>
          </w:rPr>
          <w:t>6.1</w:t>
        </w:r>
        <w:r w:rsidR="003B5822">
          <w:rPr>
            <w:rFonts w:asciiTheme="minorHAnsi" w:eastAsiaTheme="minorEastAsia" w:hAnsiTheme="minorHAnsi" w:cstheme="minorBidi"/>
            <w:noProof/>
            <w:lang w:val="en-US"/>
          </w:rPr>
          <w:tab/>
        </w:r>
        <w:r w:rsidR="003B5822" w:rsidRPr="00D04B51">
          <w:rPr>
            <w:rStyle w:val="Hyperlink"/>
            <w:noProof/>
            <w:w w:val="105"/>
            <w:lang w:val="it-IT"/>
          </w:rPr>
          <w:t>Përmbajtja e shkallës së pestë</w:t>
        </w:r>
        <w:r w:rsidR="003B5822">
          <w:rPr>
            <w:noProof/>
            <w:webHidden/>
          </w:rPr>
          <w:tab/>
        </w:r>
        <w:r w:rsidR="003B5822">
          <w:rPr>
            <w:noProof/>
            <w:webHidden/>
          </w:rPr>
          <w:fldChar w:fldCharType="begin"/>
        </w:r>
        <w:r w:rsidR="003B5822">
          <w:rPr>
            <w:noProof/>
            <w:webHidden/>
          </w:rPr>
          <w:instrText xml:space="preserve"> PAGEREF _Toc452621168 \h </w:instrText>
        </w:r>
        <w:r w:rsidR="003B5822">
          <w:rPr>
            <w:noProof/>
            <w:webHidden/>
          </w:rPr>
        </w:r>
        <w:r w:rsidR="003B5822">
          <w:rPr>
            <w:noProof/>
            <w:webHidden/>
          </w:rPr>
          <w:fldChar w:fldCharType="separate"/>
        </w:r>
        <w:r w:rsidR="003B5822">
          <w:rPr>
            <w:noProof/>
            <w:webHidden/>
          </w:rPr>
          <w:t>29</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69" w:history="1">
        <w:r w:rsidR="003B5822" w:rsidRPr="00D04B51">
          <w:rPr>
            <w:rStyle w:val="Hyperlink"/>
            <w:noProof/>
            <w:w w:val="105"/>
          </w:rPr>
          <w:t>7</w:t>
        </w:r>
        <w:r w:rsidR="003B5822">
          <w:rPr>
            <w:rFonts w:asciiTheme="minorHAnsi" w:eastAsiaTheme="minorEastAsia" w:hAnsiTheme="minorHAnsi" w:cstheme="minorBidi"/>
            <w:noProof/>
            <w:lang w:val="en-US"/>
          </w:rPr>
          <w:tab/>
        </w:r>
        <w:r w:rsidR="003B5822" w:rsidRPr="00D04B51">
          <w:rPr>
            <w:rStyle w:val="Hyperlink"/>
            <w:noProof/>
            <w:w w:val="105"/>
          </w:rPr>
          <w:t>Shkalla e pestë</w:t>
        </w:r>
        <w:r w:rsidR="003B5822">
          <w:rPr>
            <w:noProof/>
            <w:webHidden/>
          </w:rPr>
          <w:tab/>
        </w:r>
        <w:r w:rsidR="003B5822">
          <w:rPr>
            <w:noProof/>
            <w:webHidden/>
          </w:rPr>
          <w:fldChar w:fldCharType="begin"/>
        </w:r>
        <w:r w:rsidR="003B5822">
          <w:rPr>
            <w:noProof/>
            <w:webHidden/>
          </w:rPr>
          <w:instrText xml:space="preserve"> PAGEREF _Toc452621169 \h </w:instrText>
        </w:r>
        <w:r w:rsidR="003B5822">
          <w:rPr>
            <w:noProof/>
            <w:webHidden/>
          </w:rPr>
        </w:r>
        <w:r w:rsidR="003B5822">
          <w:rPr>
            <w:noProof/>
            <w:webHidden/>
          </w:rPr>
          <w:fldChar w:fldCharType="separate"/>
        </w:r>
        <w:r w:rsidR="003B5822">
          <w:rPr>
            <w:noProof/>
            <w:webHidden/>
          </w:rPr>
          <w:t>30</w:t>
        </w:r>
        <w:r w:rsidR="003B5822">
          <w:rPr>
            <w:noProof/>
            <w:webHidden/>
          </w:rPr>
          <w:fldChar w:fldCharType="end"/>
        </w:r>
      </w:hyperlink>
    </w:p>
    <w:p w:rsidR="003B5822" w:rsidRDefault="00704DAC">
      <w:pPr>
        <w:pStyle w:val="TOC2"/>
        <w:tabs>
          <w:tab w:val="left" w:pos="1100"/>
          <w:tab w:val="right" w:leader="dot" w:pos="13948"/>
        </w:tabs>
        <w:rPr>
          <w:rFonts w:asciiTheme="minorHAnsi" w:eastAsiaTheme="minorEastAsia" w:hAnsiTheme="minorHAnsi" w:cstheme="minorBidi"/>
          <w:noProof/>
          <w:lang w:val="en-US"/>
        </w:rPr>
      </w:pPr>
      <w:hyperlink w:anchor="_Toc452621170" w:history="1">
        <w:r w:rsidR="003B5822" w:rsidRPr="00D04B51">
          <w:rPr>
            <w:rStyle w:val="Hyperlink"/>
            <w:noProof/>
            <w:lang w:val="de-CH"/>
          </w:rPr>
          <w:t>7.1</w:t>
        </w:r>
        <w:r w:rsidR="003B5822">
          <w:rPr>
            <w:rFonts w:asciiTheme="minorHAnsi" w:eastAsiaTheme="minorEastAsia" w:hAnsiTheme="minorHAnsi" w:cstheme="minorBidi"/>
            <w:noProof/>
            <w:lang w:val="en-US"/>
          </w:rPr>
          <w:tab/>
        </w:r>
        <w:r w:rsidR="003B5822" w:rsidRPr="00D04B51">
          <w:rPr>
            <w:rStyle w:val="Hyperlink"/>
            <w:noProof/>
            <w:lang w:val="de-CH"/>
          </w:rPr>
          <w:t>Tematika :  Bota e kompjuterit (hardware, software)</w:t>
        </w:r>
        <w:r w:rsidR="003B5822">
          <w:rPr>
            <w:noProof/>
            <w:webHidden/>
          </w:rPr>
          <w:tab/>
        </w:r>
        <w:r w:rsidR="003B5822">
          <w:rPr>
            <w:noProof/>
            <w:webHidden/>
          </w:rPr>
          <w:fldChar w:fldCharType="begin"/>
        </w:r>
        <w:r w:rsidR="003B5822">
          <w:rPr>
            <w:noProof/>
            <w:webHidden/>
          </w:rPr>
          <w:instrText xml:space="preserve"> PAGEREF _Toc452621170 \h </w:instrText>
        </w:r>
        <w:r w:rsidR="003B5822">
          <w:rPr>
            <w:noProof/>
            <w:webHidden/>
          </w:rPr>
        </w:r>
        <w:r w:rsidR="003B5822">
          <w:rPr>
            <w:noProof/>
            <w:webHidden/>
          </w:rPr>
          <w:fldChar w:fldCharType="separate"/>
        </w:r>
        <w:r w:rsidR="003B5822">
          <w:rPr>
            <w:noProof/>
            <w:webHidden/>
          </w:rPr>
          <w:t>30</w:t>
        </w:r>
        <w:r w:rsidR="003B5822">
          <w:rPr>
            <w:noProof/>
            <w:webHidden/>
          </w:rPr>
          <w:fldChar w:fldCharType="end"/>
        </w:r>
      </w:hyperlink>
    </w:p>
    <w:p w:rsidR="003B5822" w:rsidRDefault="00704DAC">
      <w:pPr>
        <w:pStyle w:val="TOC2"/>
        <w:tabs>
          <w:tab w:val="left" w:pos="1100"/>
          <w:tab w:val="right" w:leader="dot" w:pos="13948"/>
        </w:tabs>
        <w:rPr>
          <w:rFonts w:asciiTheme="minorHAnsi" w:eastAsiaTheme="minorEastAsia" w:hAnsiTheme="minorHAnsi" w:cstheme="minorBidi"/>
          <w:noProof/>
          <w:lang w:val="en-US"/>
        </w:rPr>
      </w:pPr>
      <w:hyperlink w:anchor="_Toc452621171" w:history="1">
        <w:r w:rsidR="003B5822" w:rsidRPr="00D04B51">
          <w:rPr>
            <w:rStyle w:val="Hyperlink"/>
            <w:noProof/>
            <w:lang w:val="it-IT"/>
          </w:rPr>
          <w:t>7.2</w:t>
        </w:r>
        <w:r w:rsidR="003B5822">
          <w:rPr>
            <w:rFonts w:asciiTheme="minorHAnsi" w:eastAsiaTheme="minorEastAsia" w:hAnsiTheme="minorHAnsi" w:cstheme="minorBidi"/>
            <w:noProof/>
            <w:lang w:val="en-US"/>
          </w:rPr>
          <w:tab/>
        </w:r>
        <w:r w:rsidR="003B5822" w:rsidRPr="00D04B51">
          <w:rPr>
            <w:rStyle w:val="Hyperlink"/>
            <w:noProof/>
            <w:lang w:val="it-IT"/>
          </w:rPr>
          <w:t>Tematika: P</w:t>
        </w:r>
        <w:r w:rsidR="003B5822" w:rsidRPr="00D04B51">
          <w:rPr>
            <w:rStyle w:val="Hyperlink"/>
            <w:noProof/>
            <w:lang w:val="it-IT" w:eastAsia="sq-AL"/>
          </w:rPr>
          <w:t>ërpunimi</w:t>
        </w:r>
        <w:r w:rsidR="003B5822" w:rsidRPr="00D04B51">
          <w:rPr>
            <w:rStyle w:val="Hyperlink"/>
            <w:noProof/>
            <w:lang w:val="it-IT"/>
          </w:rPr>
          <w:t xml:space="preserve"> digjital i të dhënave</w:t>
        </w:r>
        <w:r w:rsidR="003B5822">
          <w:rPr>
            <w:noProof/>
            <w:webHidden/>
          </w:rPr>
          <w:tab/>
        </w:r>
        <w:r w:rsidR="003B5822">
          <w:rPr>
            <w:noProof/>
            <w:webHidden/>
          </w:rPr>
          <w:fldChar w:fldCharType="begin"/>
        </w:r>
        <w:r w:rsidR="003B5822">
          <w:rPr>
            <w:noProof/>
            <w:webHidden/>
          </w:rPr>
          <w:instrText xml:space="preserve"> PAGEREF _Toc452621171 \h </w:instrText>
        </w:r>
        <w:r w:rsidR="003B5822">
          <w:rPr>
            <w:noProof/>
            <w:webHidden/>
          </w:rPr>
        </w:r>
        <w:r w:rsidR="003B5822">
          <w:rPr>
            <w:noProof/>
            <w:webHidden/>
          </w:rPr>
          <w:fldChar w:fldCharType="separate"/>
        </w:r>
        <w:r w:rsidR="003B5822">
          <w:rPr>
            <w:noProof/>
            <w:webHidden/>
          </w:rPr>
          <w:t>34</w:t>
        </w:r>
        <w:r w:rsidR="003B5822">
          <w:rPr>
            <w:noProof/>
            <w:webHidden/>
          </w:rPr>
          <w:fldChar w:fldCharType="end"/>
        </w:r>
      </w:hyperlink>
    </w:p>
    <w:p w:rsidR="003B5822" w:rsidRDefault="00704DAC">
      <w:pPr>
        <w:pStyle w:val="TOC2"/>
        <w:tabs>
          <w:tab w:val="left" w:pos="1100"/>
          <w:tab w:val="right" w:leader="dot" w:pos="13948"/>
        </w:tabs>
        <w:rPr>
          <w:rFonts w:asciiTheme="minorHAnsi" w:eastAsiaTheme="minorEastAsia" w:hAnsiTheme="minorHAnsi" w:cstheme="minorBidi"/>
          <w:noProof/>
          <w:lang w:val="en-US"/>
        </w:rPr>
      </w:pPr>
      <w:hyperlink w:anchor="_Toc452621172" w:history="1">
        <w:r w:rsidR="003B5822" w:rsidRPr="00D04B51">
          <w:rPr>
            <w:rStyle w:val="Hyperlink"/>
            <w:noProof/>
            <w:lang w:val="it-IT"/>
          </w:rPr>
          <w:t>7.3</w:t>
        </w:r>
        <w:r w:rsidR="003B5822">
          <w:rPr>
            <w:rFonts w:asciiTheme="minorHAnsi" w:eastAsiaTheme="minorEastAsia" w:hAnsiTheme="minorHAnsi" w:cstheme="minorBidi"/>
            <w:noProof/>
            <w:lang w:val="en-US"/>
          </w:rPr>
          <w:tab/>
        </w:r>
        <w:r w:rsidR="003B5822" w:rsidRPr="00D04B51">
          <w:rPr>
            <w:rStyle w:val="Hyperlink"/>
            <w:noProof/>
            <w:lang w:val="it-IT"/>
          </w:rPr>
          <w:t>Tematika: Programimi dhe Algoritmika (aplikimi i formulave bazë)</w:t>
        </w:r>
        <w:r w:rsidR="003B5822">
          <w:rPr>
            <w:noProof/>
            <w:webHidden/>
          </w:rPr>
          <w:tab/>
        </w:r>
        <w:r w:rsidR="003B5822">
          <w:rPr>
            <w:noProof/>
            <w:webHidden/>
          </w:rPr>
          <w:fldChar w:fldCharType="begin"/>
        </w:r>
        <w:r w:rsidR="003B5822">
          <w:rPr>
            <w:noProof/>
            <w:webHidden/>
          </w:rPr>
          <w:instrText xml:space="preserve"> PAGEREF _Toc452621172 \h </w:instrText>
        </w:r>
        <w:r w:rsidR="003B5822">
          <w:rPr>
            <w:noProof/>
            <w:webHidden/>
          </w:rPr>
        </w:r>
        <w:r w:rsidR="003B5822">
          <w:rPr>
            <w:noProof/>
            <w:webHidden/>
          </w:rPr>
          <w:fldChar w:fldCharType="separate"/>
        </w:r>
        <w:r w:rsidR="003B5822">
          <w:rPr>
            <w:noProof/>
            <w:webHidden/>
          </w:rPr>
          <w:t>37</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73" w:history="1">
        <w:r w:rsidR="003B5822" w:rsidRPr="00D04B51">
          <w:rPr>
            <w:rStyle w:val="Hyperlink"/>
            <w:noProof/>
          </w:rPr>
          <w:t>8</w:t>
        </w:r>
        <w:r w:rsidR="003B5822">
          <w:rPr>
            <w:rFonts w:asciiTheme="minorHAnsi" w:eastAsiaTheme="minorEastAsia" w:hAnsiTheme="minorHAnsi" w:cstheme="minorBidi"/>
            <w:noProof/>
            <w:lang w:val="en-US"/>
          </w:rPr>
          <w:tab/>
        </w:r>
        <w:r w:rsidR="003B5822" w:rsidRPr="00D04B51">
          <w:rPr>
            <w:rStyle w:val="Hyperlink"/>
            <w:noProof/>
          </w:rPr>
          <w:t>Udhëzime metodologjike</w:t>
        </w:r>
        <w:r w:rsidR="003B5822">
          <w:rPr>
            <w:noProof/>
            <w:webHidden/>
          </w:rPr>
          <w:tab/>
        </w:r>
        <w:r w:rsidR="003B5822">
          <w:rPr>
            <w:noProof/>
            <w:webHidden/>
          </w:rPr>
          <w:fldChar w:fldCharType="begin"/>
        </w:r>
        <w:r w:rsidR="003B5822">
          <w:rPr>
            <w:noProof/>
            <w:webHidden/>
          </w:rPr>
          <w:instrText xml:space="preserve"> PAGEREF _Toc452621173 \h </w:instrText>
        </w:r>
        <w:r w:rsidR="003B5822">
          <w:rPr>
            <w:noProof/>
            <w:webHidden/>
          </w:rPr>
        </w:r>
        <w:r w:rsidR="003B5822">
          <w:rPr>
            <w:noProof/>
            <w:webHidden/>
          </w:rPr>
          <w:fldChar w:fldCharType="separate"/>
        </w:r>
        <w:r w:rsidR="003B5822">
          <w:rPr>
            <w:noProof/>
            <w:webHidden/>
          </w:rPr>
          <w:t>40</w:t>
        </w:r>
        <w:r w:rsidR="003B5822">
          <w:rPr>
            <w:noProof/>
            <w:webHidden/>
          </w:rPr>
          <w:fldChar w:fldCharType="end"/>
        </w:r>
      </w:hyperlink>
    </w:p>
    <w:p w:rsidR="003B5822" w:rsidRDefault="00704DAC">
      <w:pPr>
        <w:pStyle w:val="TOC1"/>
        <w:tabs>
          <w:tab w:val="left" w:pos="660"/>
          <w:tab w:val="right" w:leader="dot" w:pos="13948"/>
        </w:tabs>
        <w:rPr>
          <w:rFonts w:asciiTheme="minorHAnsi" w:eastAsiaTheme="minorEastAsia" w:hAnsiTheme="minorHAnsi" w:cstheme="minorBidi"/>
          <w:noProof/>
          <w:lang w:val="en-US"/>
        </w:rPr>
      </w:pPr>
      <w:hyperlink w:anchor="_Toc452621174" w:history="1">
        <w:r w:rsidR="003B5822" w:rsidRPr="00D04B51">
          <w:rPr>
            <w:rStyle w:val="Hyperlink"/>
            <w:noProof/>
          </w:rPr>
          <w:t>9</w:t>
        </w:r>
        <w:r w:rsidR="003B5822">
          <w:rPr>
            <w:rFonts w:asciiTheme="minorHAnsi" w:eastAsiaTheme="minorEastAsia" w:hAnsiTheme="minorHAnsi" w:cstheme="minorBidi"/>
            <w:noProof/>
            <w:lang w:val="en-US"/>
          </w:rPr>
          <w:tab/>
        </w:r>
        <w:r w:rsidR="003B5822" w:rsidRPr="00D04B51">
          <w:rPr>
            <w:rStyle w:val="Hyperlink"/>
            <w:noProof/>
          </w:rPr>
          <w:t>Udhëzime për vlerësimin</w:t>
        </w:r>
        <w:r w:rsidR="003B5822">
          <w:rPr>
            <w:noProof/>
            <w:webHidden/>
          </w:rPr>
          <w:tab/>
        </w:r>
        <w:r w:rsidR="003B5822">
          <w:rPr>
            <w:noProof/>
            <w:webHidden/>
          </w:rPr>
          <w:fldChar w:fldCharType="begin"/>
        </w:r>
        <w:r w:rsidR="003B5822">
          <w:rPr>
            <w:noProof/>
            <w:webHidden/>
          </w:rPr>
          <w:instrText xml:space="preserve"> PAGEREF _Toc452621174 \h </w:instrText>
        </w:r>
        <w:r w:rsidR="003B5822">
          <w:rPr>
            <w:noProof/>
            <w:webHidden/>
          </w:rPr>
        </w:r>
        <w:r w:rsidR="003B5822">
          <w:rPr>
            <w:noProof/>
            <w:webHidden/>
          </w:rPr>
          <w:fldChar w:fldCharType="separate"/>
        </w:r>
        <w:r w:rsidR="003B5822">
          <w:rPr>
            <w:noProof/>
            <w:webHidden/>
          </w:rPr>
          <w:t>43</w:t>
        </w:r>
        <w:r w:rsidR="003B5822">
          <w:rPr>
            <w:noProof/>
            <w:webHidden/>
          </w:rPr>
          <w:fldChar w:fldCharType="end"/>
        </w:r>
      </w:hyperlink>
    </w:p>
    <w:p w:rsidR="003B5822" w:rsidRDefault="00704DAC">
      <w:pPr>
        <w:pStyle w:val="TOC1"/>
        <w:tabs>
          <w:tab w:val="left" w:pos="880"/>
          <w:tab w:val="right" w:leader="dot" w:pos="13948"/>
        </w:tabs>
        <w:rPr>
          <w:rFonts w:asciiTheme="minorHAnsi" w:eastAsiaTheme="minorEastAsia" w:hAnsiTheme="minorHAnsi" w:cstheme="minorBidi"/>
          <w:noProof/>
          <w:lang w:val="en-US"/>
        </w:rPr>
      </w:pPr>
      <w:hyperlink w:anchor="_Toc452621175" w:history="1">
        <w:r w:rsidR="003B5822" w:rsidRPr="00D04B51">
          <w:rPr>
            <w:rStyle w:val="Hyperlink"/>
            <w:noProof/>
          </w:rPr>
          <w:t>10</w:t>
        </w:r>
        <w:r w:rsidR="003B5822">
          <w:rPr>
            <w:rFonts w:asciiTheme="minorHAnsi" w:eastAsiaTheme="minorEastAsia" w:hAnsiTheme="minorHAnsi" w:cstheme="minorBidi"/>
            <w:noProof/>
            <w:lang w:val="en-US"/>
          </w:rPr>
          <w:tab/>
        </w:r>
        <w:r w:rsidR="003B5822" w:rsidRPr="00D04B51">
          <w:rPr>
            <w:rStyle w:val="Hyperlink"/>
            <w:noProof/>
          </w:rPr>
          <w:t>Materiale  dhe burime mësimore</w:t>
        </w:r>
        <w:r w:rsidR="003B5822">
          <w:rPr>
            <w:noProof/>
            <w:webHidden/>
          </w:rPr>
          <w:tab/>
        </w:r>
        <w:r w:rsidR="003B5822">
          <w:rPr>
            <w:noProof/>
            <w:webHidden/>
          </w:rPr>
          <w:fldChar w:fldCharType="begin"/>
        </w:r>
        <w:r w:rsidR="003B5822">
          <w:rPr>
            <w:noProof/>
            <w:webHidden/>
          </w:rPr>
          <w:instrText xml:space="preserve"> PAGEREF _Toc452621175 \h </w:instrText>
        </w:r>
        <w:r w:rsidR="003B5822">
          <w:rPr>
            <w:noProof/>
            <w:webHidden/>
          </w:rPr>
        </w:r>
        <w:r w:rsidR="003B5822">
          <w:rPr>
            <w:noProof/>
            <w:webHidden/>
          </w:rPr>
          <w:fldChar w:fldCharType="separate"/>
        </w:r>
        <w:r w:rsidR="003B5822">
          <w:rPr>
            <w:noProof/>
            <w:webHidden/>
          </w:rPr>
          <w:t>53</w:t>
        </w:r>
        <w:r w:rsidR="003B5822">
          <w:rPr>
            <w:noProof/>
            <w:webHidden/>
          </w:rPr>
          <w:fldChar w:fldCharType="end"/>
        </w:r>
      </w:hyperlink>
    </w:p>
    <w:p w:rsidR="00E83ACC" w:rsidRDefault="00C8137D" w:rsidP="00E83ACC">
      <w:pPr>
        <w:ind w:firstLine="0"/>
        <w:jc w:val="left"/>
        <w:rPr>
          <w:rFonts w:cs="Times New Roman"/>
          <w:sz w:val="24"/>
          <w:szCs w:val="24"/>
        </w:rPr>
      </w:pPr>
      <w:r>
        <w:rPr>
          <w:rFonts w:ascii="Times New Roman" w:hAnsi="Times New Roman" w:cs="Times New Roman"/>
          <w:color w:val="17365D"/>
          <w:sz w:val="24"/>
          <w:szCs w:val="24"/>
        </w:rPr>
        <w:fldChar w:fldCharType="end"/>
      </w:r>
    </w:p>
    <w:p w:rsidR="00E83ACC" w:rsidRDefault="00E83ACC" w:rsidP="00E83ACC">
      <w:pPr>
        <w:pStyle w:val="TableofFigures"/>
        <w:tabs>
          <w:tab w:val="right" w:leader="dot" w:pos="12950"/>
        </w:tabs>
        <w:spacing w:line="360" w:lineRule="auto"/>
        <w:jc w:val="left"/>
        <w:rPr>
          <w:rFonts w:ascii="Times New Roman" w:hAnsi="Times New Roman" w:cs="Times New Roman"/>
          <w:b/>
          <w:bCs/>
          <w:color w:val="17365D"/>
          <w:sz w:val="24"/>
          <w:szCs w:val="24"/>
          <w:lang w:val="it-IT"/>
        </w:rPr>
      </w:pPr>
      <w:r>
        <w:rPr>
          <w:rFonts w:ascii="Times New Roman" w:hAnsi="Times New Roman" w:cs="Times New Roman"/>
          <w:b/>
          <w:bCs/>
          <w:color w:val="17365D"/>
          <w:sz w:val="24"/>
          <w:szCs w:val="24"/>
          <w:lang w:val="it-IT"/>
        </w:rPr>
        <w:t>Tabelat dhe di</w:t>
      </w:r>
      <w:r w:rsidR="00966ED3">
        <w:rPr>
          <w:rFonts w:ascii="Times New Roman" w:hAnsi="Times New Roman" w:cs="Times New Roman"/>
          <w:b/>
          <w:bCs/>
          <w:color w:val="17365D"/>
          <w:sz w:val="24"/>
          <w:szCs w:val="24"/>
          <w:lang w:val="it-IT"/>
        </w:rPr>
        <w:t>a</w:t>
      </w:r>
      <w:r>
        <w:rPr>
          <w:rFonts w:ascii="Times New Roman" w:hAnsi="Times New Roman" w:cs="Times New Roman"/>
          <w:b/>
          <w:bCs/>
          <w:color w:val="17365D"/>
          <w:sz w:val="24"/>
          <w:szCs w:val="24"/>
          <w:lang w:val="it-IT"/>
        </w:rPr>
        <w:t>gramat</w:t>
      </w:r>
    </w:p>
    <w:p w:rsidR="00E83ACC" w:rsidRDefault="00C8137D" w:rsidP="00E83ACC">
      <w:pPr>
        <w:pStyle w:val="TableofFigures"/>
        <w:tabs>
          <w:tab w:val="right" w:leader="dot" w:pos="14120"/>
        </w:tabs>
        <w:jc w:val="left"/>
        <w:rPr>
          <w:rFonts w:cs="Times New Roman"/>
          <w:noProof/>
          <w:lang w:val="en-US"/>
        </w:rPr>
      </w:pPr>
      <w:r>
        <w:rPr>
          <w:rFonts w:ascii="Times New Roman" w:hAnsi="Times New Roman" w:cs="Times New Roman"/>
          <w:color w:val="17365D"/>
          <w:sz w:val="24"/>
          <w:szCs w:val="24"/>
          <w:lang w:val="it-IT"/>
        </w:rPr>
        <w:fldChar w:fldCharType="begin"/>
      </w:r>
      <w:r w:rsidR="00E83ACC">
        <w:rPr>
          <w:rFonts w:ascii="Times New Roman" w:hAnsi="Times New Roman" w:cs="Times New Roman"/>
          <w:color w:val="17365D"/>
          <w:sz w:val="24"/>
          <w:szCs w:val="24"/>
          <w:lang w:val="it-IT"/>
        </w:rPr>
        <w:instrText xml:space="preserve"> TOC \h \z \c "Digrama" </w:instrText>
      </w:r>
      <w:r>
        <w:rPr>
          <w:rFonts w:ascii="Times New Roman" w:hAnsi="Times New Roman" w:cs="Times New Roman"/>
          <w:color w:val="17365D"/>
          <w:sz w:val="24"/>
          <w:szCs w:val="24"/>
          <w:lang w:val="it-IT"/>
        </w:rPr>
        <w:fldChar w:fldCharType="separate"/>
      </w:r>
      <w:hyperlink r:id="rId12" w:anchor="_Toc392074129" w:history="1">
        <w:r w:rsidR="00E83ACC">
          <w:rPr>
            <w:rStyle w:val="Hyperlink"/>
            <w:b/>
            <w:bCs/>
            <w:noProof/>
          </w:rPr>
          <w:t>Diagrama 1 Korniza konceptuale e programit</w:t>
        </w:r>
        <w:r w:rsidR="00E83ACC">
          <w:rPr>
            <w:rStyle w:val="Hyperlink"/>
            <w:noProof/>
            <w:webHidden/>
          </w:rPr>
          <w:tab/>
        </w:r>
        <w:r>
          <w:rPr>
            <w:rStyle w:val="Hyperlink"/>
            <w:noProof/>
            <w:webHidden/>
          </w:rPr>
          <w:fldChar w:fldCharType="begin"/>
        </w:r>
        <w:r w:rsidR="00E83ACC">
          <w:rPr>
            <w:rStyle w:val="Hyperlink"/>
            <w:noProof/>
            <w:webHidden/>
          </w:rPr>
          <w:instrText xml:space="preserve"> PAGEREF _Toc392074129 \h </w:instrText>
        </w:r>
        <w:r>
          <w:rPr>
            <w:rStyle w:val="Hyperlink"/>
            <w:noProof/>
            <w:webHidden/>
          </w:rPr>
        </w:r>
        <w:r>
          <w:rPr>
            <w:rStyle w:val="Hyperlink"/>
            <w:noProof/>
            <w:webHidden/>
          </w:rPr>
          <w:fldChar w:fldCharType="separate"/>
        </w:r>
        <w:r w:rsidR="008E0C77">
          <w:rPr>
            <w:rStyle w:val="Hyperlink"/>
            <w:noProof/>
            <w:webHidden/>
          </w:rPr>
          <w:t>6</w:t>
        </w:r>
        <w:r>
          <w:rPr>
            <w:rStyle w:val="Hyperlink"/>
            <w:noProof/>
            <w:webHidden/>
          </w:rPr>
          <w:fldChar w:fldCharType="end"/>
        </w:r>
      </w:hyperlink>
    </w:p>
    <w:p w:rsidR="00E83ACC" w:rsidRDefault="00704DAC" w:rsidP="00E83ACC">
      <w:pPr>
        <w:pStyle w:val="TableofFigures"/>
        <w:tabs>
          <w:tab w:val="right" w:leader="dot" w:pos="14120"/>
        </w:tabs>
        <w:jc w:val="left"/>
        <w:rPr>
          <w:rFonts w:cs="Times New Roman"/>
          <w:noProof/>
          <w:lang w:val="en-US"/>
        </w:rPr>
      </w:pPr>
      <w:hyperlink r:id="rId13" w:anchor="_Toc392074130" w:history="1">
        <w:r w:rsidR="00E83ACC">
          <w:rPr>
            <w:rStyle w:val="Hyperlink"/>
            <w:noProof/>
          </w:rPr>
          <w:t>Diagrama 2 Rezultatet kryesore të të nxënit  sipas kompetencave kyçe që realizohen nëpërmjet lëndës së TIK-ut për shkallën e pestë.</w:t>
        </w:r>
        <w:r w:rsidR="00E83ACC">
          <w:rPr>
            <w:rStyle w:val="Hyperlink"/>
            <w:noProof/>
            <w:webHidden/>
          </w:rPr>
          <w:tab/>
        </w:r>
        <w:r w:rsidR="00C8137D">
          <w:rPr>
            <w:rStyle w:val="Hyperlink"/>
            <w:noProof/>
            <w:webHidden/>
          </w:rPr>
          <w:fldChar w:fldCharType="begin"/>
        </w:r>
        <w:r w:rsidR="00E83ACC">
          <w:rPr>
            <w:rStyle w:val="Hyperlink"/>
            <w:noProof/>
            <w:webHidden/>
          </w:rPr>
          <w:instrText xml:space="preserve"> PAGEREF _Toc392074130 \h </w:instrText>
        </w:r>
        <w:r w:rsidR="00C8137D">
          <w:rPr>
            <w:rStyle w:val="Hyperlink"/>
            <w:noProof/>
            <w:webHidden/>
          </w:rPr>
        </w:r>
        <w:r w:rsidR="00C8137D">
          <w:rPr>
            <w:rStyle w:val="Hyperlink"/>
            <w:noProof/>
            <w:webHidden/>
          </w:rPr>
          <w:fldChar w:fldCharType="separate"/>
        </w:r>
        <w:r w:rsidR="008E0C77">
          <w:rPr>
            <w:rStyle w:val="Hyperlink"/>
            <w:noProof/>
            <w:webHidden/>
          </w:rPr>
          <w:t>13</w:t>
        </w:r>
        <w:r w:rsidR="00C8137D">
          <w:rPr>
            <w:rStyle w:val="Hyperlink"/>
            <w:noProof/>
            <w:webHidden/>
          </w:rPr>
          <w:fldChar w:fldCharType="end"/>
        </w:r>
      </w:hyperlink>
    </w:p>
    <w:p w:rsidR="00E83ACC" w:rsidRDefault="00704DAC" w:rsidP="00E83ACC">
      <w:pPr>
        <w:pStyle w:val="TableofFigures"/>
        <w:tabs>
          <w:tab w:val="right" w:leader="dot" w:pos="14120"/>
        </w:tabs>
        <w:jc w:val="left"/>
        <w:rPr>
          <w:rFonts w:cs="Times New Roman"/>
          <w:noProof/>
          <w:lang w:val="en-US"/>
        </w:rPr>
      </w:pPr>
      <w:hyperlink r:id="rId14" w:anchor="_Toc392074132" w:history="1">
        <w:r w:rsidR="00E83ACC">
          <w:rPr>
            <w:rStyle w:val="Hyperlink"/>
            <w:noProof/>
          </w:rPr>
          <w:t>Digrama 3 K</w:t>
        </w:r>
        <w:r w:rsidR="00E83ACC">
          <w:rPr>
            <w:rStyle w:val="Hyperlink"/>
            <w:noProof/>
            <w:spacing w:val="2"/>
          </w:rPr>
          <w:t>ompetencat e fushës dhe tematikat e fushës.:</w:t>
        </w:r>
        <w:r w:rsidR="00E83ACC">
          <w:rPr>
            <w:rStyle w:val="Hyperlink"/>
            <w:noProof/>
            <w:webHidden/>
          </w:rPr>
          <w:tab/>
        </w:r>
        <w:r w:rsidR="00C8137D">
          <w:rPr>
            <w:rStyle w:val="Hyperlink"/>
            <w:noProof/>
            <w:webHidden/>
          </w:rPr>
          <w:fldChar w:fldCharType="begin"/>
        </w:r>
        <w:r w:rsidR="00E83ACC">
          <w:rPr>
            <w:rStyle w:val="Hyperlink"/>
            <w:noProof/>
            <w:webHidden/>
          </w:rPr>
          <w:instrText xml:space="preserve"> PAGEREF _Toc392074132 \h </w:instrText>
        </w:r>
        <w:r w:rsidR="00C8137D">
          <w:rPr>
            <w:rStyle w:val="Hyperlink"/>
            <w:noProof/>
            <w:webHidden/>
          </w:rPr>
        </w:r>
        <w:r w:rsidR="00C8137D">
          <w:rPr>
            <w:rStyle w:val="Hyperlink"/>
            <w:noProof/>
            <w:webHidden/>
          </w:rPr>
          <w:fldChar w:fldCharType="separate"/>
        </w:r>
        <w:r w:rsidR="008E0C77">
          <w:rPr>
            <w:rStyle w:val="Hyperlink"/>
            <w:noProof/>
            <w:webHidden/>
          </w:rPr>
          <w:t>21</w:t>
        </w:r>
        <w:r w:rsidR="00C8137D">
          <w:rPr>
            <w:rStyle w:val="Hyperlink"/>
            <w:noProof/>
            <w:webHidden/>
          </w:rPr>
          <w:fldChar w:fldCharType="end"/>
        </w:r>
      </w:hyperlink>
    </w:p>
    <w:p w:rsidR="00E83ACC" w:rsidRDefault="00C8137D" w:rsidP="00E83ACC">
      <w:pPr>
        <w:spacing w:line="360" w:lineRule="auto"/>
        <w:ind w:firstLine="0"/>
        <w:jc w:val="left"/>
        <w:rPr>
          <w:rFonts w:cs="Times New Roman"/>
          <w:noProof/>
        </w:rPr>
      </w:pPr>
      <w:r>
        <w:rPr>
          <w:rFonts w:ascii="Times New Roman" w:hAnsi="Times New Roman" w:cs="Times New Roman"/>
          <w:color w:val="17365D"/>
          <w:sz w:val="24"/>
          <w:szCs w:val="24"/>
          <w:lang w:val="it-IT"/>
        </w:rPr>
        <w:fldChar w:fldCharType="end"/>
      </w:r>
      <w:r>
        <w:rPr>
          <w:rFonts w:ascii="Times New Roman" w:hAnsi="Times New Roman" w:cs="Times New Roman"/>
          <w:color w:val="17365D"/>
          <w:sz w:val="24"/>
          <w:szCs w:val="24"/>
          <w:lang w:val="it-IT"/>
        </w:rPr>
        <w:fldChar w:fldCharType="begin"/>
      </w:r>
      <w:r w:rsidR="00E83ACC">
        <w:rPr>
          <w:rFonts w:ascii="Times New Roman" w:hAnsi="Times New Roman" w:cs="Times New Roman"/>
          <w:color w:val="17365D"/>
          <w:sz w:val="24"/>
          <w:szCs w:val="24"/>
          <w:lang w:val="it-IT"/>
        </w:rPr>
        <w:instrText xml:space="preserve"> TOC \h \z \c "Tabela" </w:instrText>
      </w:r>
      <w:r>
        <w:rPr>
          <w:rFonts w:ascii="Times New Roman" w:hAnsi="Times New Roman" w:cs="Times New Roman"/>
          <w:color w:val="17365D"/>
          <w:sz w:val="24"/>
          <w:szCs w:val="24"/>
          <w:lang w:val="it-IT"/>
        </w:rPr>
        <w:fldChar w:fldCharType="separate"/>
      </w:r>
    </w:p>
    <w:p w:rsidR="00E83ACC" w:rsidRDefault="00704DAC" w:rsidP="00E83ACC">
      <w:pPr>
        <w:pStyle w:val="TableofFigures"/>
        <w:tabs>
          <w:tab w:val="right" w:leader="dot" w:pos="14120"/>
        </w:tabs>
        <w:jc w:val="left"/>
      </w:pPr>
      <w:hyperlink r:id="rId15" w:anchor="_Toc392074133" w:history="1">
        <w:r w:rsidR="00E83ACC">
          <w:rPr>
            <w:rStyle w:val="Hyperlink"/>
            <w:noProof/>
          </w:rPr>
          <w:t xml:space="preserve">Tabela 1: </w:t>
        </w:r>
        <w:r w:rsidR="00E83ACC">
          <w:rPr>
            <w:rStyle w:val="Hyperlink"/>
            <w:noProof/>
            <w:spacing w:val="2"/>
          </w:rPr>
          <w:t>Lidhja e TIK-ut me fushat e tjera</w:t>
        </w:r>
        <w:r w:rsidR="00E83ACC">
          <w:rPr>
            <w:rStyle w:val="Hyperlink"/>
            <w:noProof/>
            <w:webHidden/>
          </w:rPr>
          <w:tab/>
        </w:r>
        <w:r w:rsidR="00C8137D">
          <w:rPr>
            <w:rStyle w:val="Hyperlink"/>
            <w:noProof/>
            <w:webHidden/>
          </w:rPr>
          <w:fldChar w:fldCharType="begin"/>
        </w:r>
        <w:r w:rsidR="00E83ACC">
          <w:rPr>
            <w:rStyle w:val="Hyperlink"/>
            <w:noProof/>
            <w:webHidden/>
          </w:rPr>
          <w:instrText xml:space="preserve"> PAGEREF _Toc392074133 \h </w:instrText>
        </w:r>
        <w:r w:rsidR="00C8137D">
          <w:rPr>
            <w:rStyle w:val="Hyperlink"/>
            <w:noProof/>
            <w:webHidden/>
          </w:rPr>
        </w:r>
        <w:r w:rsidR="00C8137D">
          <w:rPr>
            <w:rStyle w:val="Hyperlink"/>
            <w:noProof/>
            <w:webHidden/>
          </w:rPr>
          <w:fldChar w:fldCharType="separate"/>
        </w:r>
        <w:r w:rsidR="008E0C77">
          <w:rPr>
            <w:rStyle w:val="Hyperlink"/>
            <w:noProof/>
            <w:webHidden/>
          </w:rPr>
          <w:t>22</w:t>
        </w:r>
        <w:r w:rsidR="00C8137D">
          <w:rPr>
            <w:rStyle w:val="Hyperlink"/>
            <w:noProof/>
            <w:webHidden/>
          </w:rPr>
          <w:fldChar w:fldCharType="end"/>
        </w:r>
      </w:hyperlink>
    </w:p>
    <w:p w:rsidR="00E83ACC" w:rsidRDefault="00704DAC" w:rsidP="00E83ACC">
      <w:pPr>
        <w:pStyle w:val="TableofFigures"/>
        <w:tabs>
          <w:tab w:val="right" w:leader="dot" w:pos="14120"/>
        </w:tabs>
        <w:jc w:val="left"/>
      </w:pPr>
      <w:hyperlink r:id="rId16" w:anchor="_Toc392074133" w:history="1">
        <w:r w:rsidR="00E83ACC">
          <w:rPr>
            <w:rStyle w:val="Hyperlink"/>
            <w:noProof/>
          </w:rPr>
          <w:t xml:space="preserve">Tabela 2: </w:t>
        </w:r>
        <w:r w:rsidR="00E83ACC">
          <w:rPr>
            <w:rStyle w:val="Hyperlink"/>
            <w:noProof/>
            <w:spacing w:val="2"/>
          </w:rPr>
          <w:t>Kompetencat e fushës, përshkrimi dhe realizimi i tyre nëpërmjet tematikave të fushës</w:t>
        </w:r>
        <w:r w:rsidR="00E83ACC">
          <w:rPr>
            <w:rStyle w:val="Hyperlink"/>
            <w:noProof/>
            <w:webHidden/>
          </w:rPr>
          <w:tab/>
        </w:r>
        <w:r w:rsidR="00C8137D">
          <w:rPr>
            <w:rStyle w:val="Hyperlink"/>
            <w:noProof/>
            <w:webHidden/>
          </w:rPr>
          <w:fldChar w:fldCharType="begin"/>
        </w:r>
        <w:r w:rsidR="00E83ACC">
          <w:rPr>
            <w:rStyle w:val="Hyperlink"/>
            <w:noProof/>
            <w:webHidden/>
          </w:rPr>
          <w:instrText xml:space="preserve"> PAGEREF _Toc392074133 \h </w:instrText>
        </w:r>
        <w:r w:rsidR="00C8137D">
          <w:rPr>
            <w:rStyle w:val="Hyperlink"/>
            <w:noProof/>
            <w:webHidden/>
          </w:rPr>
        </w:r>
        <w:r w:rsidR="00C8137D">
          <w:rPr>
            <w:rStyle w:val="Hyperlink"/>
            <w:noProof/>
            <w:webHidden/>
          </w:rPr>
          <w:fldChar w:fldCharType="separate"/>
        </w:r>
        <w:r w:rsidR="008E0C77">
          <w:rPr>
            <w:rStyle w:val="Hyperlink"/>
            <w:noProof/>
            <w:webHidden/>
          </w:rPr>
          <w:t>22</w:t>
        </w:r>
        <w:r w:rsidR="00C8137D">
          <w:rPr>
            <w:rStyle w:val="Hyperlink"/>
            <w:noProof/>
            <w:webHidden/>
          </w:rPr>
          <w:fldChar w:fldCharType="end"/>
        </w:r>
      </w:hyperlink>
    </w:p>
    <w:p w:rsidR="00E83ACC" w:rsidRDefault="00E83ACC" w:rsidP="00E83ACC"/>
    <w:p w:rsidR="00E83ACC" w:rsidRDefault="00704DAC" w:rsidP="00E83ACC">
      <w:pPr>
        <w:pStyle w:val="TableofFigures"/>
        <w:tabs>
          <w:tab w:val="right" w:leader="dot" w:pos="14120"/>
        </w:tabs>
        <w:jc w:val="left"/>
        <w:rPr>
          <w:rFonts w:cs="Times New Roman"/>
          <w:noProof/>
          <w:lang w:val="en-US"/>
        </w:rPr>
      </w:pPr>
      <w:hyperlink r:id="rId17" w:anchor="_Toc392074134" w:history="1">
        <w:r w:rsidR="00E83ACC">
          <w:rPr>
            <w:rStyle w:val="Hyperlink"/>
            <w:noProof/>
          </w:rPr>
          <w:t>Tabela 3: Orë të sugjeruara për çdo tematikë</w:t>
        </w:r>
        <w:r w:rsidR="00E83ACC">
          <w:rPr>
            <w:rStyle w:val="Hyperlink"/>
            <w:noProof/>
            <w:webHidden/>
          </w:rPr>
          <w:tab/>
        </w:r>
        <w:r w:rsidR="00C8137D">
          <w:rPr>
            <w:rStyle w:val="Hyperlink"/>
            <w:noProof/>
            <w:webHidden/>
          </w:rPr>
          <w:fldChar w:fldCharType="begin"/>
        </w:r>
        <w:r w:rsidR="00E83ACC">
          <w:rPr>
            <w:rStyle w:val="Hyperlink"/>
            <w:noProof/>
            <w:webHidden/>
          </w:rPr>
          <w:instrText xml:space="preserve"> PAGEREF _Toc392074134 \h </w:instrText>
        </w:r>
        <w:r w:rsidR="00C8137D">
          <w:rPr>
            <w:rStyle w:val="Hyperlink"/>
            <w:noProof/>
            <w:webHidden/>
          </w:rPr>
        </w:r>
        <w:r w:rsidR="00C8137D">
          <w:rPr>
            <w:rStyle w:val="Hyperlink"/>
            <w:noProof/>
            <w:webHidden/>
          </w:rPr>
          <w:fldChar w:fldCharType="separate"/>
        </w:r>
        <w:r w:rsidR="008E0C77">
          <w:rPr>
            <w:rStyle w:val="Hyperlink"/>
            <w:noProof/>
            <w:webHidden/>
          </w:rPr>
          <w:t>27</w:t>
        </w:r>
        <w:r w:rsidR="00C8137D">
          <w:rPr>
            <w:rStyle w:val="Hyperlink"/>
            <w:noProof/>
            <w:webHidden/>
          </w:rPr>
          <w:fldChar w:fldCharType="end"/>
        </w:r>
      </w:hyperlink>
    </w:p>
    <w:p w:rsidR="00E83ACC" w:rsidRDefault="00C8137D" w:rsidP="00E83ACC">
      <w:pPr>
        <w:spacing w:line="360" w:lineRule="auto"/>
        <w:ind w:firstLine="0"/>
        <w:jc w:val="left"/>
        <w:rPr>
          <w:rFonts w:ascii="Times New Roman" w:hAnsi="Times New Roman" w:cs="Times New Roman"/>
          <w:color w:val="17365D"/>
          <w:sz w:val="24"/>
          <w:szCs w:val="24"/>
          <w:lang w:val="it-IT"/>
        </w:rPr>
      </w:pPr>
      <w:r>
        <w:rPr>
          <w:rFonts w:ascii="Times New Roman" w:hAnsi="Times New Roman" w:cs="Times New Roman"/>
          <w:color w:val="17365D"/>
          <w:sz w:val="24"/>
          <w:szCs w:val="24"/>
          <w:lang w:val="it-IT"/>
        </w:rPr>
        <w:fldChar w:fldCharType="end"/>
      </w: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spacing w:line="360" w:lineRule="auto"/>
        <w:ind w:firstLine="0"/>
        <w:jc w:val="left"/>
        <w:rPr>
          <w:rFonts w:ascii="Times New Roman" w:hAnsi="Times New Roman" w:cs="Times New Roman"/>
          <w:color w:val="17365D"/>
          <w:sz w:val="24"/>
          <w:szCs w:val="24"/>
          <w:lang w:val="it-IT"/>
        </w:rPr>
      </w:pPr>
    </w:p>
    <w:p w:rsidR="00E83ACC" w:rsidRDefault="00E83ACC" w:rsidP="00E83ACC">
      <w:pPr>
        <w:pStyle w:val="Heading1"/>
        <w:numPr>
          <w:ilvl w:val="0"/>
          <w:numId w:val="3"/>
        </w:numPr>
        <w:rPr>
          <w:color w:val="632423"/>
          <w:lang w:val="it-IT"/>
        </w:rPr>
      </w:pPr>
      <w:bookmarkStart w:id="1" w:name="_Toc452621158"/>
      <w:r>
        <w:rPr>
          <w:color w:val="632423"/>
          <w:lang w:val="it-IT"/>
        </w:rPr>
        <w:t>Hyrje</w:t>
      </w:r>
      <w:bookmarkEnd w:id="1"/>
    </w:p>
    <w:p w:rsidR="00E83ACC" w:rsidRDefault="00E83ACC" w:rsidP="00E83ACC">
      <w:pPr>
        <w:pStyle w:val="ListParagraph"/>
        <w:spacing w:line="360" w:lineRule="auto"/>
        <w:ind w:left="0" w:right="180" w:firstLine="0"/>
        <w:rPr>
          <w:rFonts w:ascii="Times New Roman" w:hAnsi="Times New Roman" w:cs="Times New Roman"/>
          <w:b/>
          <w:bCs/>
          <w:sz w:val="24"/>
          <w:szCs w:val="24"/>
        </w:rPr>
      </w:pPr>
      <w:r>
        <w:rPr>
          <w:rFonts w:ascii="Times New Roman" w:hAnsi="Times New Roman" w:cs="Times New Roman"/>
          <w:sz w:val="24"/>
          <w:szCs w:val="24"/>
        </w:rPr>
        <w:t xml:space="preserve">Në kohët e sotme, teknologjia dhe TIK-u janë kthyer në një mënyrë jetese ndaj së cilës nxënësit </w:t>
      </w:r>
      <w:r w:rsidR="0052173D" w:rsidRPr="0052173D">
        <w:rPr>
          <w:rFonts w:ascii="Times New Roman" w:hAnsi="Times New Roman" w:cs="Times New Roman"/>
          <w:sz w:val="24"/>
          <w:szCs w:val="24"/>
        </w:rPr>
        <w:t>shfaqin iteres</w:t>
      </w:r>
      <w:r>
        <w:rPr>
          <w:rFonts w:ascii="Times New Roman" w:hAnsi="Times New Roman" w:cs="Times New Roman"/>
          <w:sz w:val="24"/>
          <w:szCs w:val="24"/>
        </w:rPr>
        <w:t xml:space="preserve">. Arsimi teknologjik është një komponent thelbësor i kurrikulës ku nxënësit zhvillojnë aftësitë digjitale për të përdorur TIK-un në mënyrë efektive dhe të përshtatshme për të pasur akses, për të krijuar dhe komunikuar informacion dhe ide, për të zgjidhur probleme dhe për të punuar së bashku në të gjitha fushat e edukimit në shkollë dhe në jetën përtej shkollës. Aftësia e TIK-ut i përfshin nxënësit në procesin e të mësuarit </w:t>
      </w:r>
      <w:r w:rsidR="0052173D">
        <w:rPr>
          <w:rFonts w:ascii="Times New Roman" w:hAnsi="Times New Roman" w:cs="Times New Roman"/>
          <w:sz w:val="24"/>
          <w:szCs w:val="24"/>
        </w:rPr>
        <w:t>p</w:t>
      </w:r>
      <w:r>
        <w:rPr>
          <w:rFonts w:ascii="Times New Roman" w:hAnsi="Times New Roman" w:cs="Times New Roman"/>
          <w:sz w:val="24"/>
          <w:szCs w:val="24"/>
        </w:rPr>
        <w:t>ë</w:t>
      </w:r>
      <w:r w:rsidR="0052173D">
        <w:rPr>
          <w:rFonts w:ascii="Times New Roman" w:hAnsi="Times New Roman" w:cs="Times New Roman"/>
          <w:sz w:val="24"/>
          <w:szCs w:val="24"/>
        </w:rPr>
        <w:t>r teknologjinë</w:t>
      </w:r>
      <w:r>
        <w:rPr>
          <w:rFonts w:ascii="Times New Roman" w:hAnsi="Times New Roman" w:cs="Times New Roman"/>
          <w:sz w:val="24"/>
          <w:szCs w:val="24"/>
        </w:rPr>
        <w:t xml:space="preserve"> digjitale</w:t>
      </w:r>
      <w:r w:rsidR="0052173D">
        <w:rPr>
          <w:rFonts w:ascii="Times New Roman" w:hAnsi="Times New Roman" w:cs="Times New Roman"/>
          <w:sz w:val="24"/>
          <w:szCs w:val="24"/>
        </w:rPr>
        <w:t xml:space="preserve">, duke e bërë </w:t>
      </w:r>
      <w:r>
        <w:rPr>
          <w:rFonts w:ascii="Times New Roman" w:hAnsi="Times New Roman" w:cs="Times New Roman"/>
          <w:sz w:val="24"/>
          <w:szCs w:val="24"/>
        </w:rPr>
        <w:t xml:space="preserve">të vlefshme për ta, </w:t>
      </w:r>
      <w:r w:rsidR="0052173D">
        <w:rPr>
          <w:rFonts w:ascii="Times New Roman" w:hAnsi="Times New Roman" w:cs="Times New Roman"/>
          <w:sz w:val="24"/>
          <w:szCs w:val="24"/>
        </w:rPr>
        <w:t>për t’j</w:t>
      </w:r>
      <w:r>
        <w:rPr>
          <w:rFonts w:ascii="Times New Roman" w:hAnsi="Times New Roman" w:cs="Times New Roman"/>
          <w:sz w:val="24"/>
          <w:szCs w:val="24"/>
        </w:rPr>
        <w:t xml:space="preserve">u përshtatur </w:t>
      </w:r>
      <w:r w:rsidR="0052173D">
        <w:rPr>
          <w:rFonts w:ascii="Times New Roman" w:hAnsi="Times New Roman" w:cs="Times New Roman"/>
          <w:sz w:val="24"/>
          <w:szCs w:val="24"/>
        </w:rPr>
        <w:t xml:space="preserve">si teknologjive që </w:t>
      </w:r>
      <w:r>
        <w:rPr>
          <w:rFonts w:ascii="Times New Roman" w:hAnsi="Times New Roman" w:cs="Times New Roman"/>
          <w:sz w:val="24"/>
          <w:szCs w:val="24"/>
        </w:rPr>
        <w:t xml:space="preserve">evolojnë </w:t>
      </w:r>
      <w:r w:rsidR="0052173D">
        <w:rPr>
          <w:rFonts w:ascii="Times New Roman" w:hAnsi="Times New Roman" w:cs="Times New Roman"/>
          <w:sz w:val="24"/>
          <w:szCs w:val="24"/>
        </w:rPr>
        <w:t xml:space="preserve">ashtu dhe tu jap njohuri mbi </w:t>
      </w:r>
      <w:r>
        <w:rPr>
          <w:rFonts w:ascii="Times New Roman" w:hAnsi="Times New Roman" w:cs="Times New Roman"/>
          <w:sz w:val="24"/>
          <w:szCs w:val="24"/>
        </w:rPr>
        <w:t>kufizimin e rreziqeve për veten në n</w:t>
      </w:r>
      <w:r w:rsidR="0052173D">
        <w:rPr>
          <w:rFonts w:ascii="Times New Roman" w:hAnsi="Times New Roman" w:cs="Times New Roman"/>
          <w:sz w:val="24"/>
          <w:szCs w:val="24"/>
        </w:rPr>
        <w:t>jë mjedis digjital. Në një mjedis digjital</w:t>
      </w:r>
      <w:r>
        <w:rPr>
          <w:rFonts w:ascii="Times New Roman" w:hAnsi="Times New Roman" w:cs="Times New Roman"/>
          <w:sz w:val="24"/>
          <w:szCs w:val="24"/>
        </w:rPr>
        <w:t xml:space="preserve"> </w:t>
      </w:r>
      <w:r w:rsidR="0052173D">
        <w:rPr>
          <w:rFonts w:ascii="Times New Roman" w:hAnsi="Times New Roman" w:cs="Times New Roman"/>
          <w:sz w:val="24"/>
          <w:szCs w:val="24"/>
        </w:rPr>
        <w:t xml:space="preserve">ku ka </w:t>
      </w:r>
      <w:r>
        <w:rPr>
          <w:rFonts w:ascii="Times New Roman" w:hAnsi="Times New Roman" w:cs="Times New Roman"/>
          <w:sz w:val="24"/>
          <w:szCs w:val="24"/>
        </w:rPr>
        <w:t>ndryshime</w:t>
      </w:r>
      <w:r w:rsidR="00FD0B06">
        <w:rPr>
          <w:rFonts w:ascii="Times New Roman" w:hAnsi="Times New Roman" w:cs="Times New Roman"/>
          <w:sz w:val="24"/>
          <w:szCs w:val="24"/>
        </w:rPr>
        <w:t xml:space="preserve"> </w:t>
      </w:r>
      <w:r>
        <w:rPr>
          <w:rFonts w:ascii="Times New Roman" w:hAnsi="Times New Roman" w:cs="Times New Roman"/>
          <w:sz w:val="24"/>
          <w:szCs w:val="24"/>
        </w:rPr>
        <w:t>t</w:t>
      </w:r>
      <w:r w:rsidR="00FD0B06">
        <w:rPr>
          <w:rFonts w:ascii="Times New Roman" w:hAnsi="Times New Roman" w:cs="Times New Roman"/>
          <w:sz w:val="24"/>
          <w:szCs w:val="24"/>
        </w:rPr>
        <w:t>ë</w:t>
      </w:r>
      <w:r>
        <w:rPr>
          <w:rFonts w:ascii="Times New Roman" w:hAnsi="Times New Roman" w:cs="Times New Roman"/>
          <w:sz w:val="24"/>
          <w:szCs w:val="24"/>
        </w:rPr>
        <w:t xml:space="preserve"> shpejta dhe të vazhdueshme në mënyrën se si njerëzit ndajnë, përdorin, zhvillojnë dhe komunikojnë me TIK-un, të rinjtë duhet të jenë shumë të aftë në përdorimin e tij. Për të marrë pjesë në një ekonomi të bazuar në dije dhe për të qenë të fuqishëm në një shoqëri teknologjikisht të sofistikuar për </w:t>
      </w:r>
      <w:r w:rsidR="00FD0B06">
        <w:rPr>
          <w:rFonts w:ascii="Times New Roman" w:hAnsi="Times New Roman" w:cs="Times New Roman"/>
          <w:sz w:val="24"/>
          <w:szCs w:val="24"/>
        </w:rPr>
        <w:t xml:space="preserve">të </w:t>
      </w:r>
      <w:r>
        <w:rPr>
          <w:rFonts w:ascii="Times New Roman" w:hAnsi="Times New Roman" w:cs="Times New Roman"/>
          <w:sz w:val="24"/>
          <w:szCs w:val="24"/>
        </w:rPr>
        <w:t>sot</w:t>
      </w:r>
      <w:r w:rsidR="00FD0B06">
        <w:rPr>
          <w:rFonts w:ascii="Times New Roman" w:hAnsi="Times New Roman" w:cs="Times New Roman"/>
          <w:sz w:val="24"/>
          <w:szCs w:val="24"/>
        </w:rPr>
        <w:t>men</w:t>
      </w:r>
      <w:r>
        <w:rPr>
          <w:rFonts w:ascii="Times New Roman" w:hAnsi="Times New Roman" w:cs="Times New Roman"/>
          <w:sz w:val="24"/>
          <w:szCs w:val="24"/>
        </w:rPr>
        <w:t xml:space="preserve"> dhe në të ardhmen, nxënësve u nevojiten njohuri, aftësi dhe besim në TIK për të realizuar detyrat në shkollë, shtëpi, punë dhe në komunitetet e tyre. Si qytetarë, ata duhet të jenë të aftë të bëjnë gjykime vetjake mbi çështjet që lidhen me ndikimin e teknologjisë në jetët e tyre, në shoqëri dhe në mjedis. </w:t>
      </w:r>
    </w:p>
    <w:p w:rsidR="00E83ACC" w:rsidRDefault="00E83ACC" w:rsidP="00E83ACC">
      <w:pPr>
        <w:pStyle w:val="ListParagraph"/>
        <w:autoSpaceDE w:val="0"/>
        <w:autoSpaceDN w:val="0"/>
        <w:adjustRightInd w:val="0"/>
        <w:spacing w:line="360" w:lineRule="auto"/>
        <w:ind w:left="0" w:right="180" w:firstLine="0"/>
        <w:rPr>
          <w:rFonts w:ascii="Times New Roman" w:hAnsi="Times New Roman" w:cs="Times New Roman"/>
          <w:sz w:val="24"/>
          <w:szCs w:val="24"/>
        </w:rPr>
      </w:pPr>
      <w:r>
        <w:rPr>
          <w:rFonts w:ascii="Times New Roman" w:hAnsi="Times New Roman" w:cs="Times New Roman"/>
          <w:sz w:val="24"/>
          <w:szCs w:val="24"/>
        </w:rPr>
        <w:t>Nxënësit e moshës digjitale vijnë në shkollë me njohuri, gjykime, opinione dhe pyetje të marra nga burime të pafundme digjitale të informacionit të cilat mësuesi duhet t’i konsiderojë si pjesë të kurrikulës në tërësinë e saj.</w:t>
      </w:r>
    </w:p>
    <w:p w:rsidR="00E83ACC" w:rsidRDefault="00E83ACC" w:rsidP="00E83ACC">
      <w:pPr>
        <w:pStyle w:val="ListParagraph"/>
        <w:spacing w:line="360" w:lineRule="auto"/>
        <w:ind w:left="0" w:right="180" w:firstLine="0"/>
        <w:rPr>
          <w:rFonts w:ascii="Times New Roman" w:hAnsi="Times New Roman" w:cs="Times New Roman"/>
          <w:sz w:val="24"/>
          <w:szCs w:val="24"/>
        </w:rPr>
      </w:pPr>
      <w:r>
        <w:rPr>
          <w:rStyle w:val="Emphasis"/>
          <w:b w:val="0"/>
          <w:bCs w:val="0"/>
          <w:i w:val="0"/>
          <w:iCs w:val="0"/>
        </w:rPr>
        <w:t>“TIK-u dhe Teknologjia” janë</w:t>
      </w:r>
      <w:r>
        <w:rPr>
          <w:rStyle w:val="Emphasis"/>
          <w:i w:val="0"/>
          <w:iCs w:val="0"/>
        </w:rPr>
        <w:t xml:space="preserve"> </w:t>
      </w:r>
      <w:r>
        <w:rPr>
          <w:rFonts w:ascii="Times New Roman" w:hAnsi="Times New Roman" w:cs="Times New Roman"/>
          <w:sz w:val="24"/>
          <w:szCs w:val="24"/>
        </w:rPr>
        <w:t>një formë e veçantë e veprimtarisë krijuese, ku njerëzit ndërveprojnë me mjediset e tyre duke përdorur materialet, inputet dhe proceset e duhura në përgjigjie të nevojave, dëshirave dhe mundësive të tyre. A</w:t>
      </w:r>
      <w:r w:rsidR="00FD0B06">
        <w:rPr>
          <w:rFonts w:ascii="Times New Roman" w:hAnsi="Times New Roman" w:cs="Times New Roman"/>
          <w:sz w:val="24"/>
          <w:szCs w:val="24"/>
        </w:rPr>
        <w:t>t</w:t>
      </w:r>
      <w:r>
        <w:rPr>
          <w:rFonts w:ascii="Times New Roman" w:hAnsi="Times New Roman" w:cs="Times New Roman"/>
          <w:sz w:val="24"/>
          <w:szCs w:val="24"/>
        </w:rPr>
        <w:t>o integro</w:t>
      </w:r>
      <w:r w:rsidR="00FD0B06">
        <w:rPr>
          <w:rFonts w:ascii="Times New Roman" w:hAnsi="Times New Roman" w:cs="Times New Roman"/>
          <w:sz w:val="24"/>
          <w:szCs w:val="24"/>
        </w:rPr>
        <w:t>j</w:t>
      </w:r>
      <w:r>
        <w:rPr>
          <w:rFonts w:ascii="Times New Roman" w:hAnsi="Times New Roman" w:cs="Times New Roman"/>
          <w:sz w:val="24"/>
          <w:szCs w:val="24"/>
        </w:rPr>
        <w:t>n</w:t>
      </w:r>
      <w:r w:rsidR="00FD0B06">
        <w:rPr>
          <w:rFonts w:ascii="Times New Roman" w:hAnsi="Times New Roman" w:cs="Times New Roman"/>
          <w:sz w:val="24"/>
          <w:szCs w:val="24"/>
        </w:rPr>
        <w:t>ë</w:t>
      </w:r>
      <w:r>
        <w:rPr>
          <w:rFonts w:ascii="Times New Roman" w:hAnsi="Times New Roman" w:cs="Times New Roman"/>
          <w:sz w:val="24"/>
          <w:szCs w:val="24"/>
        </w:rPr>
        <w:t xml:space="preserve"> shprehitë për zgjidhjen e  problemeve dhe shprehitë praktike në prodhimin e produkteve dhe të sistemev</w:t>
      </w:r>
      <w:r w:rsidR="00FD0B06">
        <w:rPr>
          <w:rFonts w:ascii="Times New Roman" w:hAnsi="Times New Roman" w:cs="Times New Roman"/>
          <w:sz w:val="24"/>
          <w:szCs w:val="24"/>
        </w:rPr>
        <w:t xml:space="preserve">e të dobishme </w:t>
      </w:r>
      <w:r>
        <w:rPr>
          <w:rFonts w:ascii="Times New Roman" w:hAnsi="Times New Roman" w:cs="Times New Roman"/>
          <w:sz w:val="24"/>
          <w:szCs w:val="24"/>
        </w:rPr>
        <w:t>të pranishme në shumë fusha të të nxënit, por veçanërisht në fushën e shkencave natyrore.</w:t>
      </w:r>
    </w:p>
    <w:p w:rsidR="00E83ACC" w:rsidRDefault="00E83ACC" w:rsidP="008B61F6">
      <w:pPr>
        <w:pStyle w:val="ListParagraph"/>
        <w:spacing w:line="360" w:lineRule="auto"/>
        <w:ind w:left="0" w:right="180" w:firstLine="0"/>
        <w:rPr>
          <w:rFonts w:cs="Times New Roman"/>
        </w:rPr>
      </w:pPr>
      <w:r>
        <w:rPr>
          <w:rFonts w:ascii="Times New Roman" w:hAnsi="Times New Roman" w:cs="Times New Roman"/>
          <w:sz w:val="24"/>
          <w:szCs w:val="24"/>
          <w:lang w:eastAsia="ja-JP"/>
        </w:rPr>
        <w:t xml:space="preserve">Teknologjitë e informacionit dhe të komunikimit janë të shpejta dhe të automatizuara, interaktive dhe multimodale, mbështesin komunikimin e shpejtë dhe përfaqësimin e dijes në shumë audienca dhe përshtatjen e saj në kontekste të ndyshme. Ato transformojnë mënyrat </w:t>
      </w:r>
      <w:r w:rsidR="00FD0B06">
        <w:rPr>
          <w:rFonts w:ascii="Times New Roman" w:hAnsi="Times New Roman" w:cs="Times New Roman"/>
          <w:sz w:val="24"/>
          <w:szCs w:val="24"/>
          <w:lang w:eastAsia="ja-JP"/>
        </w:rPr>
        <w:t>e të menduarit dhe të m</w:t>
      </w:r>
      <w:r w:rsidR="00FD0B06">
        <w:rPr>
          <w:rFonts w:ascii="Sylfaen" w:hAnsi="Sylfaen" w:cs="Times New Roman"/>
          <w:sz w:val="24"/>
          <w:szCs w:val="24"/>
          <w:lang w:eastAsia="ja-JP"/>
        </w:rPr>
        <w:t xml:space="preserve">ësuarit </w:t>
      </w:r>
      <w:r w:rsidR="00FD0B06">
        <w:rPr>
          <w:rFonts w:ascii="Times New Roman" w:hAnsi="Times New Roman" w:cs="Times New Roman"/>
          <w:sz w:val="24"/>
          <w:szCs w:val="24"/>
          <w:lang w:eastAsia="ja-JP"/>
        </w:rPr>
        <w:t xml:space="preserve">të </w:t>
      </w:r>
      <w:r>
        <w:rPr>
          <w:rFonts w:ascii="Times New Roman" w:hAnsi="Times New Roman" w:cs="Times New Roman"/>
          <w:sz w:val="24"/>
          <w:szCs w:val="24"/>
          <w:lang w:eastAsia="ja-JP"/>
        </w:rPr>
        <w:t>nxënës</w:t>
      </w:r>
      <w:r w:rsidR="00FD0B06">
        <w:rPr>
          <w:rFonts w:ascii="Times New Roman" w:hAnsi="Times New Roman" w:cs="Times New Roman"/>
          <w:sz w:val="24"/>
          <w:szCs w:val="24"/>
          <w:lang w:eastAsia="ja-JP"/>
        </w:rPr>
        <w:t xml:space="preserve">ve, duke i bërë ata më të aftë </w:t>
      </w:r>
      <w:r w:rsidR="008B61F6">
        <w:rPr>
          <w:rFonts w:ascii="Times New Roman" w:hAnsi="Times New Roman" w:cs="Times New Roman"/>
          <w:sz w:val="24"/>
          <w:szCs w:val="24"/>
          <w:lang w:eastAsia="ja-JP"/>
        </w:rPr>
        <w:t>dhe të përgjegjshëm se si , ku dhe kur ata mësojnë.</w:t>
      </w:r>
    </w:p>
    <w:p w:rsidR="00E83ACC" w:rsidRDefault="00E83ACC" w:rsidP="00E83ACC">
      <w:pPr>
        <w:pStyle w:val="Heading1"/>
        <w:numPr>
          <w:ilvl w:val="0"/>
          <w:numId w:val="3"/>
        </w:numPr>
        <w:rPr>
          <w:noProof/>
          <w:color w:val="632423"/>
          <w:w w:val="110"/>
        </w:rPr>
      </w:pPr>
      <w:bookmarkStart w:id="2" w:name="_Toc452621159"/>
      <w:r>
        <w:rPr>
          <w:noProof/>
          <w:color w:val="632423"/>
          <w:w w:val="110"/>
        </w:rPr>
        <w:t>Korniza konceptuale e programit</w:t>
      </w:r>
      <w:bookmarkEnd w:id="2"/>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Hartimi i programit lëndor rrjedh nga: Korniza Kurrikulare e arsimit të mesëm të lartë, plani mësimor për kurrikulën bërthamë në arsimin e mesëm të lartë si dhe standardet e fushës kurrikulare ku kjo lëndë bën pjesë. Për të siguruar përdorimin sa më të mirë të programit është e vlefshme njohja me dokumentet e lartpërmenduara. Te korniza kurrikulare vëmendje e veçantë i duhet kushtuar:</w:t>
      </w:r>
    </w:p>
    <w:p w:rsidR="00E83ACC" w:rsidRDefault="00E83ACC" w:rsidP="00E83ACC">
      <w:pPr>
        <w:spacing w:line="360" w:lineRule="auto"/>
        <w:ind w:firstLine="0"/>
        <w:rPr>
          <w:rFonts w:ascii="Times New Roman" w:hAnsi="Times New Roman" w:cs="Times New Roman"/>
          <w:sz w:val="24"/>
          <w:szCs w:val="24"/>
        </w:rPr>
      </w:pPr>
    </w:p>
    <w:p w:rsidR="00E83ACC" w:rsidRDefault="00004DC5" w:rsidP="00E83ACC">
      <w:pPr>
        <w:spacing w:line="360" w:lineRule="auto"/>
        <w:rPr>
          <w:rFonts w:ascii="Times New Roman" w:hAnsi="Times New Roman" w:cs="Times New Roman"/>
          <w:sz w:val="24"/>
          <w:szCs w:val="24"/>
        </w:rPr>
      </w:pPr>
      <w:r>
        <w:rPr>
          <w:rFonts w:ascii="Times New Roman" w:hAnsi="Times New Roman" w:cs="Times New Roman"/>
          <w:sz w:val="24"/>
          <w:szCs w:val="24"/>
        </w:rPr>
        <w:t>-s</w:t>
      </w:r>
      <w:r w:rsidR="00E83ACC">
        <w:rPr>
          <w:rFonts w:ascii="Times New Roman" w:hAnsi="Times New Roman" w:cs="Times New Roman"/>
          <w:sz w:val="24"/>
          <w:szCs w:val="24"/>
        </w:rPr>
        <w:t>ynimeve të përgjithshme të kurrikulës së arsimit parauniversitar</w:t>
      </w:r>
      <w:r>
        <w:rPr>
          <w:rFonts w:ascii="Times New Roman" w:hAnsi="Times New Roman" w:cs="Times New Roman"/>
          <w:sz w:val="24"/>
          <w:szCs w:val="24"/>
        </w:rPr>
        <w:t>;</w:t>
      </w:r>
    </w:p>
    <w:p w:rsidR="00E83ACC" w:rsidRDefault="00004DC5" w:rsidP="00E83ACC">
      <w:pPr>
        <w:spacing w:line="360" w:lineRule="auto"/>
        <w:rPr>
          <w:rFonts w:ascii="Times New Roman" w:hAnsi="Times New Roman" w:cs="Times New Roman"/>
          <w:sz w:val="24"/>
          <w:szCs w:val="24"/>
        </w:rPr>
      </w:pPr>
      <w:r>
        <w:rPr>
          <w:rFonts w:ascii="Times New Roman" w:hAnsi="Times New Roman" w:cs="Times New Roman"/>
          <w:sz w:val="24"/>
          <w:szCs w:val="24"/>
        </w:rPr>
        <w:t>-s</w:t>
      </w:r>
      <w:r w:rsidR="00E83ACC">
        <w:rPr>
          <w:rFonts w:ascii="Times New Roman" w:hAnsi="Times New Roman" w:cs="Times New Roman"/>
          <w:sz w:val="24"/>
          <w:szCs w:val="24"/>
        </w:rPr>
        <w:t>yn</w:t>
      </w:r>
      <w:r>
        <w:rPr>
          <w:rFonts w:ascii="Times New Roman" w:hAnsi="Times New Roman" w:cs="Times New Roman"/>
          <w:sz w:val="24"/>
          <w:szCs w:val="24"/>
        </w:rPr>
        <w:t>imeve të temave ndërkurrikulare;</w:t>
      </w:r>
    </w:p>
    <w:p w:rsidR="00E83ACC" w:rsidRDefault="00E83ACC" w:rsidP="00E83ACC">
      <w:pPr>
        <w:spacing w:line="360" w:lineRule="auto"/>
        <w:rPr>
          <w:rFonts w:ascii="Times New Roman" w:hAnsi="Times New Roman" w:cs="Times New Roman"/>
          <w:sz w:val="24"/>
          <w:szCs w:val="24"/>
        </w:rPr>
      </w:pPr>
      <w:r>
        <w:rPr>
          <w:rFonts w:ascii="Times New Roman" w:hAnsi="Times New Roman" w:cs="Times New Roman"/>
          <w:sz w:val="24"/>
          <w:szCs w:val="24"/>
        </w:rPr>
        <w:t>-</w:t>
      </w:r>
      <w:r w:rsidR="00004DC5">
        <w:rPr>
          <w:rFonts w:ascii="Times New Roman" w:hAnsi="Times New Roman" w:cs="Times New Roman"/>
          <w:sz w:val="24"/>
          <w:szCs w:val="24"/>
        </w:rPr>
        <w:t>vlerësimit të nxënësit me notë;</w:t>
      </w:r>
    </w:p>
    <w:p w:rsidR="00E83ACC" w:rsidRDefault="00004DC5" w:rsidP="00E83ACC">
      <w:pPr>
        <w:spacing w:line="360" w:lineRule="auto"/>
        <w:rPr>
          <w:rFonts w:ascii="Times New Roman" w:hAnsi="Times New Roman" w:cs="Times New Roman"/>
          <w:sz w:val="24"/>
          <w:szCs w:val="24"/>
        </w:rPr>
      </w:pPr>
      <w:r>
        <w:rPr>
          <w:rFonts w:ascii="Times New Roman" w:hAnsi="Times New Roman" w:cs="Times New Roman"/>
          <w:sz w:val="24"/>
          <w:szCs w:val="24"/>
        </w:rPr>
        <w:t>-p</w:t>
      </w:r>
      <w:r w:rsidR="00E83ACC">
        <w:rPr>
          <w:rFonts w:ascii="Times New Roman" w:hAnsi="Times New Roman" w:cs="Times New Roman"/>
          <w:sz w:val="24"/>
          <w:szCs w:val="24"/>
        </w:rPr>
        <w:t>arimeve të mësimdhënies/mësimnxënies.</w:t>
      </w:r>
    </w:p>
    <w:p w:rsidR="00E83ACC" w:rsidRDefault="00E83ACC" w:rsidP="00E83ACC">
      <w:pPr>
        <w:spacing w:line="360" w:lineRule="auto"/>
        <w:ind w:firstLine="0"/>
        <w:rPr>
          <w:rFonts w:ascii="Times New Roman" w:hAnsi="Times New Roman" w:cs="Times New Roman"/>
          <w:sz w:val="24"/>
          <w:szCs w:val="24"/>
        </w:rPr>
      </w:pP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Në mënyrë që </w:t>
      </w:r>
      <w:r w:rsidR="00004DC5">
        <w:rPr>
          <w:rFonts w:ascii="Times New Roman" w:hAnsi="Times New Roman" w:cs="Times New Roman"/>
          <w:sz w:val="24"/>
          <w:szCs w:val="24"/>
        </w:rPr>
        <w:t>tërësia e dokumenteve zyrtare (korniza k</w:t>
      </w:r>
      <w:r>
        <w:rPr>
          <w:rFonts w:ascii="Times New Roman" w:hAnsi="Times New Roman" w:cs="Times New Roman"/>
          <w:sz w:val="24"/>
          <w:szCs w:val="24"/>
        </w:rPr>
        <w:t xml:space="preserve">urrikulare, standardet e fushës së të nxënit dhe programi lëndor) të zbatohet më së miri në dobi të nxënësve, përdoruesit e kësaj tërësie duhet të njohin thellë programet lëndore të lëndës së TIK-ut për klasat paraardhëse dhe klasat pasardhëse. Gjithashtu, përdoruesve të këtij programi u lind nevoja të njohin standardet e të gjitha fushave të tjera të të nxënit dhe të gjitha programet </w:t>
      </w:r>
      <w:r w:rsidR="008B61F6">
        <w:rPr>
          <w:rFonts w:ascii="Times New Roman" w:hAnsi="Times New Roman" w:cs="Times New Roman"/>
          <w:sz w:val="24"/>
          <w:szCs w:val="24"/>
        </w:rPr>
        <w:t>e lëndëve</w:t>
      </w:r>
      <w:r>
        <w:rPr>
          <w:rFonts w:ascii="Times New Roman" w:hAnsi="Times New Roman" w:cs="Times New Roman"/>
          <w:sz w:val="24"/>
          <w:szCs w:val="24"/>
        </w:rPr>
        <w:t xml:space="preserve"> të të njëjtit vit. Zbatimi i këtij programi kërkon që kurrikula e TIK-ut të vendosë theksin në rrugën dhe procedurat e veprimit shkencor me objektet mësimore, që metodat verbale të përdorura gjerësisht sot, të zëvendësohen me përdorimin e metodave shkencore. Ajo duhet t’i nxisë nxënësit të jenë aktivë dhe të marrin përgjegjësi për të mësuarit e tyre; të përdorë strategji dhe teknika mësimore që nxitin ndërveprimin, pjesëmarrjen mësimore dhe mbështesin kërkimin me TIK të nxënësve. Zbatimi i programit duhet të bëhet duke respektuar parimet e barazisë gjinore, etnike, kulturore, racore, fetare.</w:t>
      </w:r>
    </w:p>
    <w:p w:rsidR="00E83ACC" w:rsidRDefault="00E83ACC" w:rsidP="00E83ACC">
      <w:pPr>
        <w:widowControl w:val="0"/>
        <w:autoSpaceDE w:val="0"/>
        <w:autoSpaceDN w:val="0"/>
        <w:adjustRightInd w:val="0"/>
        <w:spacing w:line="360" w:lineRule="auto"/>
        <w:ind w:firstLine="0"/>
        <w:jc w:val="left"/>
        <w:rPr>
          <w:rFonts w:ascii="Times New Roman" w:hAnsi="Times New Roman" w:cs="Times New Roman"/>
          <w:color w:val="FF0000"/>
          <w:sz w:val="24"/>
          <w:szCs w:val="24"/>
        </w:rPr>
      </w:pPr>
    </w:p>
    <w:p w:rsidR="00E83ACC" w:rsidRDefault="00E83ACC" w:rsidP="00E83ACC">
      <w:pPr>
        <w:widowControl w:val="0"/>
        <w:autoSpaceDE w:val="0"/>
        <w:autoSpaceDN w:val="0"/>
        <w:adjustRightInd w:val="0"/>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Si i tillë ky dokument i shërben:</w:t>
      </w:r>
    </w:p>
    <w:p w:rsidR="00E83ACC" w:rsidRDefault="00E83ACC" w:rsidP="00E83ACC">
      <w:pPr>
        <w:widowControl w:val="0"/>
        <w:numPr>
          <w:ilvl w:val="0"/>
          <w:numId w:val="4"/>
        </w:num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b/>
          <w:bCs/>
          <w:sz w:val="24"/>
          <w:szCs w:val="24"/>
        </w:rPr>
        <w:t>Nxënësit</w:t>
      </w:r>
      <w:r w:rsidR="00EB03D0">
        <w:rPr>
          <w:rFonts w:ascii="Times New Roman" w:hAnsi="Times New Roman" w:cs="Times New Roman"/>
          <w:b/>
          <w:bCs/>
          <w:sz w:val="24"/>
          <w:szCs w:val="24"/>
        </w:rPr>
        <w:t>,</w:t>
      </w:r>
      <w:r>
        <w:rPr>
          <w:rFonts w:ascii="Times New Roman" w:hAnsi="Times New Roman" w:cs="Times New Roman"/>
          <w:sz w:val="24"/>
          <w:szCs w:val="24"/>
        </w:rPr>
        <w:t xml:space="preserve"> për zhvillimin e kompetencave kyçe dhe kompetencave të fushës së teknologjisë dhe TIK-ut, në mënyrë që ata të përballojnë  sfidat e jetës  dhe të integrohen në shoqëri.</w:t>
      </w:r>
    </w:p>
    <w:p w:rsidR="00E83ACC" w:rsidRDefault="00E83ACC" w:rsidP="00E83ACC">
      <w:pPr>
        <w:widowControl w:val="0"/>
        <w:numPr>
          <w:ilvl w:val="0"/>
          <w:numId w:val="4"/>
        </w:num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b/>
          <w:bCs/>
          <w:sz w:val="24"/>
          <w:szCs w:val="24"/>
        </w:rPr>
        <w:t>Mësuesit</w:t>
      </w:r>
      <w:r w:rsidR="00EB03D0">
        <w:rPr>
          <w:rFonts w:ascii="Times New Roman" w:hAnsi="Times New Roman" w:cs="Times New Roman"/>
          <w:b/>
          <w:bCs/>
          <w:sz w:val="24"/>
          <w:szCs w:val="24"/>
        </w:rPr>
        <w:t>,</w:t>
      </w:r>
      <w:r>
        <w:rPr>
          <w:rFonts w:ascii="Times New Roman" w:hAnsi="Times New Roman" w:cs="Times New Roman"/>
          <w:sz w:val="24"/>
          <w:szCs w:val="24"/>
        </w:rPr>
        <w:t xml:space="preserve"> për planifikimin, realizimin dhe vlerësimin e veprimtarisë mësimore dhe arritjet e nxënësve në klasë dhe jashtë saj.</w:t>
      </w:r>
    </w:p>
    <w:p w:rsidR="00E83ACC" w:rsidRDefault="00E83ACC" w:rsidP="00E83ACC">
      <w:pPr>
        <w:widowControl w:val="0"/>
        <w:numPr>
          <w:ilvl w:val="0"/>
          <w:numId w:val="4"/>
        </w:num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b/>
          <w:bCs/>
          <w:sz w:val="24"/>
          <w:szCs w:val="24"/>
        </w:rPr>
        <w:t xml:space="preserve">Prindit </w:t>
      </w:r>
      <w:r w:rsidR="00EB03D0">
        <w:rPr>
          <w:rFonts w:ascii="Times New Roman" w:hAnsi="Times New Roman" w:cs="Times New Roman"/>
          <w:b/>
          <w:bCs/>
          <w:sz w:val="24"/>
          <w:szCs w:val="24"/>
        </w:rPr>
        <w:t>,</w:t>
      </w:r>
      <w:r>
        <w:rPr>
          <w:rFonts w:ascii="Times New Roman" w:hAnsi="Times New Roman" w:cs="Times New Roman"/>
          <w:sz w:val="24"/>
          <w:szCs w:val="24"/>
        </w:rPr>
        <w:t>për njohjen e rezultateve të pritshme të fëmijëve dhe kriteret e vlerësimit në periudha të caktuara kohore.</w:t>
      </w:r>
    </w:p>
    <w:p w:rsidR="00E83ACC" w:rsidRDefault="00E83ACC" w:rsidP="00E83ACC">
      <w:pPr>
        <w:widowControl w:val="0"/>
        <w:numPr>
          <w:ilvl w:val="0"/>
          <w:numId w:val="4"/>
        </w:numPr>
        <w:autoSpaceDE w:val="0"/>
        <w:autoSpaceDN w:val="0"/>
        <w:adjustRightInd w:val="0"/>
        <w:spacing w:line="360" w:lineRule="auto"/>
        <w:jc w:val="left"/>
        <w:rPr>
          <w:rFonts w:ascii="Times New Roman" w:hAnsi="Times New Roman" w:cs="Times New Roman"/>
          <w:color w:val="FF0000"/>
          <w:sz w:val="24"/>
          <w:szCs w:val="24"/>
        </w:rPr>
      </w:pPr>
      <w:r>
        <w:rPr>
          <w:rFonts w:ascii="Times New Roman" w:hAnsi="Times New Roman" w:cs="Times New Roman"/>
          <w:b/>
          <w:bCs/>
          <w:spacing w:val="2"/>
          <w:sz w:val="24"/>
          <w:szCs w:val="24"/>
        </w:rPr>
        <w:t>H</w:t>
      </w:r>
      <w:r>
        <w:rPr>
          <w:rFonts w:ascii="Times New Roman" w:hAnsi="Times New Roman" w:cs="Times New Roman"/>
          <w:b/>
          <w:bCs/>
          <w:spacing w:val="-1"/>
          <w:sz w:val="24"/>
          <w:szCs w:val="24"/>
        </w:rPr>
        <w:t>a</w:t>
      </w:r>
      <w:r>
        <w:rPr>
          <w:rFonts w:ascii="Times New Roman" w:hAnsi="Times New Roman" w:cs="Times New Roman"/>
          <w:b/>
          <w:bCs/>
          <w:sz w:val="24"/>
          <w:szCs w:val="24"/>
        </w:rPr>
        <w:t>rtu</w:t>
      </w:r>
      <w:r>
        <w:rPr>
          <w:rFonts w:ascii="Times New Roman" w:hAnsi="Times New Roman" w:cs="Times New Roman"/>
          <w:b/>
          <w:bCs/>
          <w:spacing w:val="-1"/>
          <w:sz w:val="24"/>
          <w:szCs w:val="24"/>
        </w:rPr>
        <w:t>e</w:t>
      </w:r>
      <w:r>
        <w:rPr>
          <w:rFonts w:ascii="Times New Roman" w:hAnsi="Times New Roman" w:cs="Times New Roman"/>
          <w:b/>
          <w:bCs/>
          <w:sz w:val="24"/>
          <w:szCs w:val="24"/>
        </w:rPr>
        <w:t>s</w:t>
      </w:r>
      <w:r>
        <w:rPr>
          <w:rFonts w:ascii="Times New Roman" w:hAnsi="Times New Roman" w:cs="Times New Roman"/>
          <w:b/>
          <w:bCs/>
          <w:spacing w:val="2"/>
          <w:sz w:val="24"/>
          <w:szCs w:val="24"/>
        </w:rPr>
        <w:t>it</w:t>
      </w:r>
      <w:r>
        <w:rPr>
          <w:rFonts w:ascii="Times New Roman" w:hAnsi="Times New Roman" w:cs="Times New Roman"/>
          <w:spacing w:val="2"/>
          <w:sz w:val="24"/>
          <w:szCs w:val="24"/>
        </w:rPr>
        <w:t xml:space="preserve"> </w:t>
      </w:r>
      <w:r w:rsidRPr="00004DC5">
        <w:rPr>
          <w:rFonts w:ascii="Times New Roman" w:hAnsi="Times New Roman" w:cs="Times New Roman"/>
          <w:b/>
          <w:sz w:val="24"/>
          <w:szCs w:val="24"/>
        </w:rPr>
        <w:t>të tek</w:t>
      </w:r>
      <w:r w:rsidRPr="00004DC5">
        <w:rPr>
          <w:rFonts w:ascii="Times New Roman" w:hAnsi="Times New Roman" w:cs="Times New Roman"/>
          <w:b/>
          <w:spacing w:val="4"/>
          <w:sz w:val="24"/>
          <w:szCs w:val="24"/>
        </w:rPr>
        <w:t>s</w:t>
      </w:r>
      <w:r w:rsidRPr="00004DC5">
        <w:rPr>
          <w:rFonts w:ascii="Times New Roman" w:hAnsi="Times New Roman" w:cs="Times New Roman"/>
          <w:b/>
          <w:sz w:val="24"/>
          <w:szCs w:val="24"/>
        </w:rPr>
        <w:t>te</w:t>
      </w:r>
      <w:r w:rsidRPr="00004DC5">
        <w:rPr>
          <w:rFonts w:ascii="Times New Roman" w:hAnsi="Times New Roman" w:cs="Times New Roman"/>
          <w:b/>
          <w:spacing w:val="2"/>
          <w:sz w:val="24"/>
          <w:szCs w:val="24"/>
        </w:rPr>
        <w:t>v</w:t>
      </w:r>
      <w:r w:rsidRPr="00004DC5">
        <w:rPr>
          <w:rFonts w:ascii="Times New Roman" w:hAnsi="Times New Roman" w:cs="Times New Roman"/>
          <w:b/>
          <w:sz w:val="24"/>
          <w:szCs w:val="24"/>
        </w:rPr>
        <w:t>e mësimo</w:t>
      </w:r>
      <w:r w:rsidRPr="00004DC5">
        <w:rPr>
          <w:rFonts w:ascii="Times New Roman" w:hAnsi="Times New Roman" w:cs="Times New Roman"/>
          <w:b/>
          <w:spacing w:val="-1"/>
          <w:sz w:val="24"/>
          <w:szCs w:val="24"/>
        </w:rPr>
        <w:t>r</w:t>
      </w:r>
      <w:r w:rsidRPr="00004DC5">
        <w:rPr>
          <w:rFonts w:ascii="Times New Roman" w:hAnsi="Times New Roman" w:cs="Times New Roman"/>
          <w:b/>
          <w:sz w:val="24"/>
          <w:szCs w:val="24"/>
        </w:rPr>
        <w:t>e</w:t>
      </w:r>
      <w:r>
        <w:rPr>
          <w:rFonts w:ascii="Times New Roman" w:hAnsi="Times New Roman" w:cs="Times New Roman"/>
          <w:spacing w:val="2"/>
          <w:sz w:val="24"/>
          <w:szCs w:val="24"/>
        </w:rPr>
        <w:t xml:space="preserve"> d</w:t>
      </w:r>
      <w:r>
        <w:rPr>
          <w:rFonts w:ascii="Times New Roman" w:hAnsi="Times New Roman" w:cs="Times New Roman"/>
          <w:sz w:val="24"/>
          <w:szCs w:val="24"/>
        </w:rPr>
        <w:t>he të mat</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ve ndih</w:t>
      </w:r>
      <w:r>
        <w:rPr>
          <w:rFonts w:ascii="Times New Roman" w:hAnsi="Times New Roman" w:cs="Times New Roman"/>
          <w:spacing w:val="1"/>
          <w:sz w:val="24"/>
          <w:szCs w:val="24"/>
        </w:rPr>
        <w:t>m</w:t>
      </w:r>
      <w:r>
        <w:rPr>
          <w:rFonts w:ascii="Times New Roman" w:hAnsi="Times New Roman" w:cs="Times New Roman"/>
          <w:spacing w:val="-1"/>
          <w:sz w:val="24"/>
          <w:szCs w:val="24"/>
        </w:rPr>
        <w:t>ë</w:t>
      </w:r>
      <w:r>
        <w:rPr>
          <w:rFonts w:ascii="Times New Roman" w:hAnsi="Times New Roman" w:cs="Times New Roman"/>
          <w:sz w:val="24"/>
          <w:szCs w:val="24"/>
        </w:rPr>
        <w:t>s</w:t>
      </w:r>
      <w:r>
        <w:rPr>
          <w:rFonts w:ascii="Times New Roman" w:hAnsi="Times New Roman" w:cs="Times New Roman"/>
          <w:spacing w:val="-1"/>
          <w:sz w:val="24"/>
          <w:szCs w:val="24"/>
        </w:rPr>
        <w:t>e për mësuesit dhe nxënësit.</w:t>
      </w:r>
    </w:p>
    <w:p w:rsidR="00E83ACC" w:rsidRDefault="00E83ACC" w:rsidP="00E83ACC">
      <w:pPr>
        <w:widowControl w:val="0"/>
        <w:autoSpaceDE w:val="0"/>
        <w:autoSpaceDN w:val="0"/>
        <w:adjustRightInd w:val="0"/>
        <w:spacing w:line="360" w:lineRule="auto"/>
        <w:ind w:left="720" w:firstLine="0"/>
        <w:jc w:val="left"/>
        <w:rPr>
          <w:rFonts w:ascii="Times New Roman" w:hAnsi="Times New Roman" w:cs="Times New Roman"/>
          <w:color w:val="FF0000"/>
          <w:sz w:val="24"/>
          <w:szCs w:val="24"/>
        </w:rPr>
      </w:pPr>
    </w:p>
    <w:p w:rsidR="00E83ACC" w:rsidRDefault="00E83ACC" w:rsidP="00E83ACC">
      <w:pPr>
        <w:widowControl w:val="0"/>
        <w:autoSpaceDE w:val="0"/>
        <w:autoSpaceDN w:val="0"/>
        <w:adjustRightInd w:val="0"/>
        <w:spacing w:line="360" w:lineRule="auto"/>
        <w:ind w:firstLine="0"/>
        <w:rPr>
          <w:rFonts w:ascii="Times New Roman" w:hAnsi="Times New Roman" w:cs="Times New Roman"/>
          <w:color w:val="FF0000"/>
          <w:sz w:val="24"/>
          <w:szCs w:val="24"/>
        </w:rPr>
      </w:pPr>
      <w:r>
        <w:rPr>
          <w:rFonts w:ascii="Times New Roman" w:hAnsi="Times New Roman" w:cs="Times New Roman"/>
          <w:sz w:val="24"/>
          <w:szCs w:val="24"/>
        </w:rPr>
        <w:t xml:space="preserve">Programi i TIK-ut ka në thelb të tij krijimin e kushteve për ndërtimin e  </w:t>
      </w:r>
      <w:r>
        <w:rPr>
          <w:rFonts w:ascii="Times New Roman" w:hAnsi="Times New Roman" w:cs="Times New Roman"/>
          <w:b/>
          <w:bCs/>
          <w:i/>
          <w:iCs/>
          <w:sz w:val="24"/>
          <w:szCs w:val="24"/>
        </w:rPr>
        <w:t>kompetencave të fushës/lëndës</w:t>
      </w:r>
      <w:r>
        <w:rPr>
          <w:rFonts w:ascii="Times New Roman" w:hAnsi="Times New Roman" w:cs="Times New Roman"/>
          <w:sz w:val="24"/>
          <w:szCs w:val="24"/>
        </w:rPr>
        <w:t xml:space="preserve"> si dhe të kompetencave kyçe që lidhen me to. Realizimi i temave ndërkurrikulare nëpërmjet fushës së teknologjisë dhe TIK-ut është një komponent i  rëndësishëm i programit për kontributin e tij në shoqëri dhe në jetën e përditshme. Në program, gjithashtu, përshkruhet lidhja e TIK-ut me fushat e tjera, në mënyrë që kurrikula e arsimt bazë të shihet si një e tërë për realizimin e qëllimit kryesor të formimit të nxënësve.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Programi përmban 5 tematika, të cilat krijojnë kushte që nxënësi të ndërtojë dhe zbatojë njohuritë, shkathtësitë, qëndrimet dhe vlerat, në funksion të kompetencave të lëndës dhe kompetencave kyçe. Në program paraqitet edhe </w:t>
      </w:r>
      <w:r>
        <w:rPr>
          <w:rFonts w:ascii="Times New Roman" w:hAnsi="Times New Roman" w:cs="Times New Roman"/>
          <w:b/>
          <w:bCs/>
          <w:i/>
          <w:iCs/>
          <w:sz w:val="24"/>
          <w:szCs w:val="24"/>
        </w:rPr>
        <w:t>koha mësimore për secilën tematikë,</w:t>
      </w:r>
      <w:r>
        <w:rPr>
          <w:rFonts w:ascii="Times New Roman" w:hAnsi="Times New Roman" w:cs="Times New Roman"/>
          <w:sz w:val="24"/>
          <w:szCs w:val="24"/>
        </w:rPr>
        <w:t xml:space="preserve"> që ndryshon nga klasa në klasë. </w:t>
      </w:r>
    </w:p>
    <w:p w:rsidR="00E83ACC" w:rsidRDefault="00E83ACC" w:rsidP="00E83ACC">
      <w:pPr>
        <w:spacing w:line="360" w:lineRule="auto"/>
        <w:ind w:firstLine="0"/>
        <w:rPr>
          <w:rFonts w:ascii="Times New Roman" w:hAnsi="Times New Roman" w:cs="Times New Roman"/>
          <w:sz w:val="24"/>
          <w:szCs w:val="24"/>
        </w:rPr>
      </w:pP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ë</w:t>
      </w:r>
      <w:r>
        <w:rPr>
          <w:rFonts w:ascii="Times New Roman" w:hAnsi="Times New Roman" w:cs="Times New Roman"/>
          <w:sz w:val="24"/>
          <w:szCs w:val="24"/>
        </w:rPr>
        <w:t>rdo</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i i metodolo</w:t>
      </w:r>
      <w:r>
        <w:rPr>
          <w:rFonts w:ascii="Times New Roman" w:hAnsi="Times New Roman" w:cs="Times New Roman"/>
          <w:spacing w:val="-2"/>
          <w:sz w:val="24"/>
          <w:szCs w:val="24"/>
        </w:rPr>
        <w:t>g</w:t>
      </w:r>
      <w:r>
        <w:rPr>
          <w:rFonts w:ascii="Times New Roman" w:hAnsi="Times New Roman" w:cs="Times New Roman"/>
          <w:sz w:val="24"/>
          <w:szCs w:val="24"/>
        </w:rPr>
        <w:t>j</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e</w:t>
      </w:r>
      <w:r>
        <w:rPr>
          <w:rFonts w:ascii="Times New Roman" w:hAnsi="Times New Roman" w:cs="Times New Roman"/>
          <w:sz w:val="24"/>
          <w:szCs w:val="24"/>
        </w:rPr>
        <w:t>fik</w:t>
      </w:r>
      <w:r>
        <w:rPr>
          <w:rFonts w:ascii="Times New Roman" w:hAnsi="Times New Roman" w:cs="Times New Roman"/>
          <w:spacing w:val="-1"/>
          <w:sz w:val="24"/>
          <w:szCs w:val="24"/>
        </w:rPr>
        <w:t>a</w:t>
      </w:r>
      <w:r>
        <w:rPr>
          <w:rFonts w:ascii="Times New Roman" w:hAnsi="Times New Roman" w:cs="Times New Roman"/>
          <w:sz w:val="24"/>
          <w:szCs w:val="24"/>
        </w:rPr>
        <w:t>se në mësimdh</w:t>
      </w:r>
      <w:r>
        <w:rPr>
          <w:rFonts w:ascii="Times New Roman" w:hAnsi="Times New Roman" w:cs="Times New Roman"/>
          <w:spacing w:val="1"/>
          <w:sz w:val="24"/>
          <w:szCs w:val="24"/>
        </w:rPr>
        <w:t>ë</w:t>
      </w:r>
      <w:r>
        <w:rPr>
          <w:rFonts w:ascii="Times New Roman" w:hAnsi="Times New Roman" w:cs="Times New Roman"/>
          <w:sz w:val="24"/>
          <w:szCs w:val="24"/>
        </w:rPr>
        <w:t>nie është kusht për zbatimin e programit, për ar</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jen e </w:t>
      </w:r>
      <w:r>
        <w:rPr>
          <w:rFonts w:ascii="Times New Roman" w:hAnsi="Times New Roman" w:cs="Times New Roman"/>
          <w:spacing w:val="-1"/>
          <w:sz w:val="24"/>
          <w:szCs w:val="24"/>
        </w:rPr>
        <w:t xml:space="preserve">kompetencave </w:t>
      </w:r>
      <w:r>
        <w:rPr>
          <w:rFonts w:ascii="Times New Roman" w:hAnsi="Times New Roman" w:cs="Times New Roman"/>
          <w:spacing w:val="3"/>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 e n</w:t>
      </w:r>
      <w:r>
        <w:rPr>
          <w:rFonts w:ascii="Times New Roman" w:hAnsi="Times New Roman" w:cs="Times New Roman"/>
          <w:spacing w:val="2"/>
          <w:sz w:val="24"/>
          <w:szCs w:val="24"/>
        </w:rPr>
        <w:t>x</w:t>
      </w:r>
      <w:r>
        <w:rPr>
          <w:rFonts w:ascii="Times New Roman" w:hAnsi="Times New Roman" w:cs="Times New Roman"/>
          <w:spacing w:val="-1"/>
          <w:sz w:val="24"/>
          <w:szCs w:val="24"/>
        </w:rPr>
        <w:t>ë</w:t>
      </w:r>
      <w:r>
        <w:rPr>
          <w:rFonts w:ascii="Times New Roman" w:hAnsi="Times New Roman" w:cs="Times New Roman"/>
          <w:sz w:val="24"/>
          <w:szCs w:val="24"/>
        </w:rPr>
        <w:t>n</w:t>
      </w:r>
      <w:r>
        <w:rPr>
          <w:rFonts w:ascii="Times New Roman" w:hAnsi="Times New Roman" w:cs="Times New Roman"/>
          <w:spacing w:val="-1"/>
          <w:sz w:val="24"/>
          <w:szCs w:val="24"/>
        </w:rPr>
        <w:t>ë</w:t>
      </w:r>
      <w:r>
        <w:rPr>
          <w:rFonts w:ascii="Times New Roman" w:hAnsi="Times New Roman" w:cs="Times New Roman"/>
          <w:sz w:val="24"/>
          <w:szCs w:val="24"/>
        </w:rPr>
        <w:t>sve, duke i dh</w:t>
      </w:r>
      <w:r>
        <w:rPr>
          <w:rFonts w:ascii="Times New Roman" w:hAnsi="Times New Roman" w:cs="Times New Roman"/>
          <w:spacing w:val="-1"/>
          <w:sz w:val="24"/>
          <w:szCs w:val="24"/>
        </w:rPr>
        <w:t>ë</w:t>
      </w:r>
      <w:r>
        <w:rPr>
          <w:rFonts w:ascii="Times New Roman" w:hAnsi="Times New Roman" w:cs="Times New Roman"/>
          <w:sz w:val="24"/>
          <w:szCs w:val="24"/>
        </w:rPr>
        <w:t>në s</w:t>
      </w:r>
      <w:r>
        <w:rPr>
          <w:rFonts w:ascii="Times New Roman" w:hAnsi="Times New Roman" w:cs="Times New Roman"/>
          <w:spacing w:val="-1"/>
          <w:sz w:val="24"/>
          <w:szCs w:val="24"/>
        </w:rPr>
        <w:t>ec</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it mundësinë të shf</w:t>
      </w:r>
      <w:r>
        <w:rPr>
          <w:rFonts w:ascii="Times New Roman" w:hAnsi="Times New Roman" w:cs="Times New Roman"/>
          <w:spacing w:val="-1"/>
          <w:sz w:val="24"/>
          <w:szCs w:val="24"/>
        </w:rPr>
        <w:t>a</w:t>
      </w:r>
      <w:r>
        <w:rPr>
          <w:rFonts w:ascii="Times New Roman" w:hAnsi="Times New Roman" w:cs="Times New Roman"/>
          <w:sz w:val="24"/>
          <w:szCs w:val="24"/>
        </w:rPr>
        <w:t xml:space="preserve">që dhe të </w:t>
      </w:r>
      <w:r>
        <w:rPr>
          <w:rFonts w:ascii="Times New Roman" w:hAnsi="Times New Roman" w:cs="Times New Roman"/>
          <w:spacing w:val="1"/>
          <w:sz w:val="24"/>
          <w:szCs w:val="24"/>
        </w:rPr>
        <w:t>z</w:t>
      </w:r>
      <w:r>
        <w:rPr>
          <w:rFonts w:ascii="Times New Roman" w:hAnsi="Times New Roman" w:cs="Times New Roman"/>
          <w:sz w:val="24"/>
          <w:szCs w:val="24"/>
        </w:rPr>
        <w:t>hvi</w:t>
      </w:r>
      <w:r>
        <w:rPr>
          <w:rFonts w:ascii="Times New Roman" w:hAnsi="Times New Roman" w:cs="Times New Roman"/>
          <w:spacing w:val="1"/>
          <w:sz w:val="24"/>
          <w:szCs w:val="24"/>
        </w:rPr>
        <w:t>l</w:t>
      </w:r>
      <w:r>
        <w:rPr>
          <w:rFonts w:ascii="Times New Roman" w:hAnsi="Times New Roman" w:cs="Times New Roman"/>
          <w:sz w:val="24"/>
          <w:szCs w:val="24"/>
        </w:rPr>
        <w:t>lo</w:t>
      </w:r>
      <w:r>
        <w:rPr>
          <w:rFonts w:ascii="Times New Roman" w:hAnsi="Times New Roman" w:cs="Times New Roman"/>
          <w:spacing w:val="1"/>
          <w:sz w:val="24"/>
          <w:szCs w:val="24"/>
        </w:rPr>
        <w:t>j</w:t>
      </w:r>
      <w:r>
        <w:rPr>
          <w:rFonts w:ascii="Times New Roman" w:hAnsi="Times New Roman" w:cs="Times New Roman"/>
          <w:sz w:val="24"/>
          <w:szCs w:val="24"/>
        </w:rPr>
        <w:t>ë poten</w:t>
      </w:r>
      <w:r>
        <w:rPr>
          <w:rFonts w:ascii="Times New Roman" w:hAnsi="Times New Roman" w:cs="Times New Roman"/>
          <w:spacing w:val="-1"/>
          <w:sz w:val="24"/>
          <w:szCs w:val="24"/>
        </w:rPr>
        <w:t>c</w:t>
      </w:r>
      <w:r>
        <w:rPr>
          <w:rFonts w:ascii="Times New Roman" w:hAnsi="Times New Roman" w:cs="Times New Roman"/>
          <w:sz w:val="24"/>
          <w:szCs w:val="24"/>
        </w:rPr>
        <w:t xml:space="preserve">ialin që </w:t>
      </w:r>
      <w:r>
        <w:rPr>
          <w:rFonts w:ascii="Times New Roman" w:hAnsi="Times New Roman" w:cs="Times New Roman"/>
          <w:spacing w:val="1"/>
          <w:sz w:val="24"/>
          <w:szCs w:val="24"/>
        </w:rPr>
        <w:t>z</w:t>
      </w:r>
      <w:r>
        <w:rPr>
          <w:rFonts w:ascii="Times New Roman" w:hAnsi="Times New Roman" w:cs="Times New Roman"/>
          <w:sz w:val="24"/>
          <w:szCs w:val="24"/>
        </w:rPr>
        <w:t>otë</w:t>
      </w:r>
      <w:r>
        <w:rPr>
          <w:rFonts w:ascii="Times New Roman" w:hAnsi="Times New Roman" w:cs="Times New Roman"/>
          <w:spacing w:val="-1"/>
          <w:sz w:val="24"/>
          <w:szCs w:val="24"/>
        </w:rPr>
        <w:t>r</w:t>
      </w:r>
      <w:r>
        <w:rPr>
          <w:rFonts w:ascii="Times New Roman" w:hAnsi="Times New Roman" w:cs="Times New Roman"/>
          <w:sz w:val="24"/>
          <w:szCs w:val="24"/>
        </w:rPr>
        <w:t>on b</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nda </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 xml:space="preserve">tes. Në këtë program, </w:t>
      </w:r>
      <w:r>
        <w:rPr>
          <w:rFonts w:ascii="Times New Roman" w:hAnsi="Times New Roman" w:cs="Times New Roman"/>
          <w:b/>
          <w:bCs/>
          <w:i/>
          <w:iCs/>
          <w:sz w:val="24"/>
          <w:szCs w:val="24"/>
        </w:rPr>
        <w:t>vlerësimi i nxënësve</w:t>
      </w:r>
      <w:r>
        <w:rPr>
          <w:rFonts w:ascii="Times New Roman" w:hAnsi="Times New Roman" w:cs="Times New Roman"/>
          <w:sz w:val="24"/>
          <w:szCs w:val="24"/>
        </w:rPr>
        <w:t xml:space="preserve"> është komponent thelbësor për përmirësimin e arritjeve të nxënësve dhe procesit të të nxënit. </w:t>
      </w:r>
    </w:p>
    <w:p w:rsidR="00E83ACC" w:rsidRDefault="00E83ACC" w:rsidP="00E83ACC">
      <w:pPr>
        <w:spacing w:after="240" w:line="360" w:lineRule="auto"/>
        <w:ind w:firstLine="0"/>
        <w:rPr>
          <w:rFonts w:ascii="Times New Roman" w:hAnsi="Times New Roman" w:cs="Times New Roman"/>
          <w:spacing w:val="-4"/>
          <w:w w:val="105"/>
          <w:sz w:val="24"/>
          <w:szCs w:val="24"/>
        </w:rPr>
      </w:pPr>
      <w:r>
        <w:rPr>
          <w:rFonts w:ascii="Times New Roman" w:hAnsi="Times New Roman" w:cs="Times New Roman"/>
          <w:spacing w:val="-4"/>
          <w:w w:val="105"/>
          <w:sz w:val="24"/>
          <w:szCs w:val="24"/>
        </w:rPr>
        <w:t>Programi i TIK-ut, nga pikëpamja e organizimit të përmbajtjes, paraqitet në diagramin e  mëposhtëm.</w:t>
      </w:r>
    </w:p>
    <w:p w:rsidR="00E83ACC" w:rsidRDefault="00E83ACC" w:rsidP="00E83ACC">
      <w:pPr>
        <w:jc w:val="left"/>
        <w:rPr>
          <w:rFonts w:cs="Times New Roman"/>
        </w:rPr>
      </w:pPr>
    </w:p>
    <w:p w:rsidR="00E83ACC" w:rsidRPr="00C661FD" w:rsidRDefault="00E83ACC" w:rsidP="00E83ACC">
      <w:pPr>
        <w:pStyle w:val="Subtitle"/>
        <w:rPr>
          <w:rFonts w:cs="Times New Roman"/>
          <w:b/>
          <w:bCs/>
          <w:lang w:val="it-IT"/>
        </w:rPr>
      </w:pPr>
      <w:bookmarkStart w:id="3" w:name="_Toc392074129"/>
      <w:r w:rsidRPr="00C661FD">
        <w:rPr>
          <w:b/>
          <w:bCs/>
          <w:lang w:val="it-IT"/>
        </w:rPr>
        <w:t xml:space="preserve">Diagrama </w:t>
      </w:r>
      <w:r w:rsidR="00C8137D">
        <w:fldChar w:fldCharType="begin"/>
      </w:r>
      <w:r w:rsidRPr="00C661FD">
        <w:rPr>
          <w:b/>
          <w:bCs/>
          <w:lang w:val="it-IT"/>
        </w:rPr>
        <w:instrText xml:space="preserve"> SEQ Digrama \* ARABIC </w:instrText>
      </w:r>
      <w:r w:rsidR="00C8137D">
        <w:fldChar w:fldCharType="separate"/>
      </w:r>
      <w:r w:rsidR="008E0C77">
        <w:rPr>
          <w:b/>
          <w:bCs/>
          <w:noProof/>
          <w:lang w:val="it-IT"/>
        </w:rPr>
        <w:t>1</w:t>
      </w:r>
      <w:r w:rsidR="00C8137D">
        <w:fldChar w:fldCharType="end"/>
      </w:r>
      <w:r w:rsidRPr="00C661FD">
        <w:rPr>
          <w:b/>
          <w:bCs/>
          <w:lang w:val="it-IT"/>
        </w:rPr>
        <w:t xml:space="preserve"> Korniza konceptuale e programit</w:t>
      </w:r>
      <w:bookmarkEnd w:id="3"/>
    </w:p>
    <w:p w:rsidR="00E83ACC" w:rsidRPr="00C661FD" w:rsidRDefault="00E83ACC" w:rsidP="00E83ACC">
      <w:pPr>
        <w:jc w:val="left"/>
        <w:rPr>
          <w:rFonts w:cs="Times New Roman"/>
          <w:lang w:val="it-IT"/>
        </w:rPr>
      </w:pPr>
    </w:p>
    <w:p w:rsidR="00E83ACC" w:rsidRPr="00C661FD" w:rsidRDefault="00E83ACC" w:rsidP="00E83ACC">
      <w:pPr>
        <w:jc w:val="left"/>
        <w:rPr>
          <w:rFonts w:cs="Times New Roman"/>
          <w:lang w:val="it-IT"/>
        </w:rPr>
      </w:pPr>
    </w:p>
    <w:p w:rsidR="00E83ACC" w:rsidRDefault="00524FEE" w:rsidP="00E83ACC">
      <w:pPr>
        <w:jc w:val="left"/>
        <w:rPr>
          <w:rFonts w:cs="Times New Roman"/>
        </w:rPr>
      </w:pPr>
      <w:r>
        <w:rPr>
          <w:rFonts w:cs="Times New Roman"/>
          <w:noProof/>
          <w:lang w:val="en-US"/>
        </w:rPr>
        <mc:AlternateContent>
          <mc:Choice Requires="wpc">
            <w:drawing>
              <wp:inline distT="0" distB="0" distL="0" distR="0">
                <wp:extent cx="8611870" cy="5664200"/>
                <wp:effectExtent l="85725" t="76200" r="84455" b="79375"/>
                <wp:docPr id="78" name="Canvas 57"/>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92CDDC"/>
                            </a:gs>
                            <a:gs pos="50000">
                              <a:srgbClr val="DAEEF3"/>
                            </a:gs>
                            <a:gs pos="100000">
                              <a:srgbClr val="92CDDC"/>
                            </a:gs>
                          </a:gsLst>
                          <a:lin ang="18900000" scaled="1"/>
                          <a:tileRect/>
                        </a:gradFill>
                      </wpc:bg>
                      <wpc:whole>
                        <a:ln w="76200" cap="flat" cmpd="sng" algn="ctr">
                          <a:solidFill>
                            <a:srgbClr val="92CDDC"/>
                          </a:solidFill>
                          <a:prstDash val="solid"/>
                          <a:miter lim="800000"/>
                          <a:headEnd type="none" w="med" len="med"/>
                          <a:tailEnd type="none" w="med" len="med"/>
                        </a:ln>
                      </wpc:whole>
                      <wps:wsp>
                        <wps:cNvPr id="6" name="AutoShape 4"/>
                        <wps:cNvSpPr>
                          <a:spLocks noChangeArrowheads="1"/>
                        </wps:cNvSpPr>
                        <wps:spPr bwMode="auto">
                          <a:xfrm>
                            <a:off x="1571613" y="2400300"/>
                            <a:ext cx="5410244" cy="3263900"/>
                          </a:xfrm>
                          <a:prstGeom prst="roundRect">
                            <a:avLst>
                              <a:gd name="adj" fmla="val 16667"/>
                            </a:avLst>
                          </a:prstGeom>
                          <a:solidFill>
                            <a:srgbClr val="D6E3BC"/>
                          </a:solidFill>
                          <a:ln w="9525">
                            <a:solidFill>
                              <a:srgbClr val="000000"/>
                            </a:solidFill>
                            <a:round/>
                            <a:headEnd/>
                            <a:tailEnd/>
                          </a:ln>
                        </wps:spPr>
                        <wps:bodyPr rot="0" vert="horz" wrap="square" lIns="91440" tIns="45720" rIns="91440" bIns="45720" anchor="t" anchorCtr="0" upright="1">
                          <a:noAutofit/>
                        </wps:bodyPr>
                      </wps:wsp>
                      <wps:wsp>
                        <wps:cNvPr id="7" name="Text Box 5"/>
                        <wps:cNvSpPr txBox="1">
                          <a:spLocks noChangeArrowheads="1"/>
                        </wps:cNvSpPr>
                        <wps:spPr bwMode="auto">
                          <a:xfrm>
                            <a:off x="7114558" y="1675100"/>
                            <a:ext cx="1497312" cy="45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rPr>
                                  <w:b/>
                                  <w:bCs/>
                                  <w:i/>
                                  <w:iCs/>
                                  <w:color w:val="31849B"/>
                                </w:rPr>
                              </w:pPr>
                            </w:p>
                          </w:txbxContent>
                        </wps:txbx>
                        <wps:bodyPr rot="0" vert="horz" wrap="square" lIns="91440" tIns="45720" rIns="91440" bIns="45720" anchor="t" anchorCtr="0" upright="1">
                          <a:noAutofit/>
                        </wps:bodyPr>
                      </wps:wsp>
                      <wpg:wgp>
                        <wpg:cNvPr id="8" name="Group 58"/>
                        <wpg:cNvGrpSpPr>
                          <a:grpSpLocks/>
                        </wpg:cNvGrpSpPr>
                        <wpg:grpSpPr bwMode="auto">
                          <a:xfrm>
                            <a:off x="106701" y="247700"/>
                            <a:ext cx="8505169" cy="5397500"/>
                            <a:chOff x="1266" y="2295"/>
                            <a:chExt cx="13394" cy="8500"/>
                          </a:xfrm>
                        </wpg:grpSpPr>
                        <wps:wsp>
                          <wps:cNvPr id="9" name="AutoShape 58"/>
                          <wps:cNvSpPr>
                            <a:spLocks noChangeArrowheads="1"/>
                          </wps:cNvSpPr>
                          <wps:spPr bwMode="auto">
                            <a:xfrm>
                              <a:off x="4444" y="8572"/>
                              <a:ext cx="7020" cy="2223"/>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10" name="Text Box 59"/>
                          <wps:cNvSpPr txBox="1">
                            <a:spLocks noChangeArrowheads="1"/>
                          </wps:cNvSpPr>
                          <wps:spPr bwMode="auto">
                            <a:xfrm>
                              <a:off x="4716" y="9653"/>
                              <a:ext cx="1244"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jc w:val="left"/>
                                  <w:rPr>
                                    <w:sz w:val="16"/>
                                    <w:szCs w:val="16"/>
                                  </w:rPr>
                                </w:pPr>
                                <w:r>
                                  <w:rPr>
                                    <w:sz w:val="16"/>
                                    <w:szCs w:val="16"/>
                                  </w:rPr>
                                  <w:t>Krijimin e identitetit dhe kultivimin e vlerave</w:t>
                                </w: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6334" y="9603"/>
                              <a:ext cx="139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rPr>
                                    <w:sz w:val="16"/>
                                    <w:szCs w:val="16"/>
                                  </w:rPr>
                                </w:pPr>
                                <w:r>
                                  <w:rPr>
                                    <w:sz w:val="16"/>
                                    <w:szCs w:val="16"/>
                                  </w:rPr>
                                  <w:t>Zotërimin e kompetencave për të nxënit gjatë gjithë jetës</w:t>
                                </w:r>
                              </w:p>
                            </w:txbxContent>
                          </wps:txbx>
                          <wps:bodyPr rot="0" vert="horz" wrap="square" lIns="91440" tIns="45720" rIns="91440" bIns="45720" anchor="t" anchorCtr="0" upright="1">
                            <a:noAutofit/>
                          </wps:bodyPr>
                        </wps:wsp>
                        <wps:wsp>
                          <wps:cNvPr id="12" name="Text Box 61"/>
                          <wps:cNvSpPr txBox="1">
                            <a:spLocks noChangeArrowheads="1"/>
                          </wps:cNvSpPr>
                          <wps:spPr bwMode="auto">
                            <a:xfrm>
                              <a:off x="9828" y="9734"/>
                              <a:ext cx="1233"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sz w:val="16"/>
                                    <w:szCs w:val="16"/>
                                  </w:rPr>
                                </w:pPr>
                                <w:r>
                                  <w:rPr>
                                    <w:sz w:val="16"/>
                                    <w:szCs w:val="16"/>
                                  </w:rPr>
                                  <w:t>Përkujdesjen për shëndetin</w:t>
                                </w:r>
                              </w:p>
                            </w:txbxContent>
                          </wps:txbx>
                          <wps:bodyPr rot="0" vert="horz" wrap="square" lIns="91440" tIns="45720" rIns="91440" bIns="45720" anchor="t" anchorCtr="0" upright="1">
                            <a:noAutofit/>
                          </wps:bodyPr>
                        </wps:wsp>
                        <wps:wsp>
                          <wps:cNvPr id="13" name="Oval 62"/>
                          <wps:cNvSpPr>
                            <a:spLocks noChangeArrowheads="1"/>
                          </wps:cNvSpPr>
                          <wps:spPr bwMode="auto">
                            <a:xfrm>
                              <a:off x="6230" y="9460"/>
                              <a:ext cx="1697" cy="1305"/>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63"/>
                          <wps:cNvSpPr txBox="1">
                            <a:spLocks noChangeArrowheads="1"/>
                          </wps:cNvSpPr>
                          <wps:spPr bwMode="auto">
                            <a:xfrm>
                              <a:off x="8345" y="9558"/>
                              <a:ext cx="102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sz w:val="16"/>
                                    <w:szCs w:val="16"/>
                                  </w:rPr>
                                </w:pPr>
                                <w:r>
                                  <w:rPr>
                                    <w:sz w:val="16"/>
                                    <w:szCs w:val="16"/>
                                  </w:rPr>
                                  <w:t>Zhvillimin shoqëror, intelektual dhe fizik</w:t>
                                </w:r>
                              </w:p>
                            </w:txbxContent>
                          </wps:txbx>
                          <wps:bodyPr rot="0" vert="horz" wrap="square" lIns="91440" tIns="45720" rIns="91440" bIns="45720" anchor="t" anchorCtr="0" upright="1">
                            <a:noAutofit/>
                          </wps:bodyPr>
                        </wps:wsp>
                        <wps:wsp>
                          <wps:cNvPr id="15" name="Oval 64"/>
                          <wps:cNvSpPr>
                            <a:spLocks noChangeArrowheads="1"/>
                          </wps:cNvSpPr>
                          <wps:spPr bwMode="auto">
                            <a:xfrm>
                              <a:off x="7927" y="9460"/>
                              <a:ext cx="1698" cy="1305"/>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65"/>
                          <wps:cNvSpPr>
                            <a:spLocks noChangeArrowheads="1"/>
                          </wps:cNvSpPr>
                          <wps:spPr bwMode="auto">
                            <a:xfrm>
                              <a:off x="9625" y="9460"/>
                              <a:ext cx="1694" cy="1305"/>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66"/>
                          <wps:cNvSpPr>
                            <a:spLocks noChangeArrowheads="1"/>
                          </wps:cNvSpPr>
                          <wps:spPr bwMode="auto">
                            <a:xfrm>
                              <a:off x="4530" y="9430"/>
                              <a:ext cx="1700" cy="1305"/>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67"/>
                          <wps:cNvSpPr>
                            <a:spLocks noChangeArrowheads="1"/>
                          </wps:cNvSpPr>
                          <wps:spPr bwMode="auto">
                            <a:xfrm>
                              <a:off x="5763" y="8845"/>
                              <a:ext cx="4515" cy="457"/>
                            </a:xfrm>
                            <a:prstGeom prst="roundRect">
                              <a:avLst>
                                <a:gd name="adj" fmla="val 16667"/>
                              </a:avLst>
                            </a:prstGeom>
                            <a:solidFill>
                              <a:srgbClr val="FFFFFF"/>
                            </a:solidFill>
                            <a:ln w="9525">
                              <a:solidFill>
                                <a:srgbClr val="0F243E"/>
                              </a:solidFill>
                              <a:round/>
                              <a:headEnd/>
                              <a:tailEnd/>
                            </a:ln>
                          </wps:spPr>
                          <wps:bodyPr rot="0" vert="horz" wrap="square" lIns="91440" tIns="45720" rIns="91440" bIns="45720" anchor="t" anchorCtr="0" upright="1">
                            <a:noAutofit/>
                          </wps:bodyPr>
                        </wps:wsp>
                        <wps:wsp>
                          <wps:cNvPr id="19" name="Text Box 68"/>
                          <wps:cNvSpPr txBox="1">
                            <a:spLocks noChangeArrowheads="1"/>
                          </wps:cNvSpPr>
                          <wps:spPr bwMode="auto">
                            <a:xfrm>
                              <a:off x="5960" y="8845"/>
                              <a:ext cx="409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b/>
                                    <w:bCs/>
                                    <w:i/>
                                    <w:iCs/>
                                    <w:color w:val="365F91"/>
                                    <w:sz w:val="24"/>
                                    <w:szCs w:val="24"/>
                                  </w:rPr>
                                </w:pPr>
                                <w:r>
                                  <w:rPr>
                                    <w:b/>
                                    <w:bCs/>
                                    <w:i/>
                                    <w:iCs/>
                                    <w:color w:val="365F91"/>
                                    <w:sz w:val="24"/>
                                    <w:szCs w:val="24"/>
                                  </w:rPr>
                                  <w:t>QËLLIMI I ARSIMIT PARAUNIVERSITAR</w:t>
                                </w:r>
                              </w:p>
                            </w:txbxContent>
                          </wps:txbx>
                          <wps:bodyPr rot="0" vert="horz" wrap="square" lIns="91440" tIns="45720" rIns="91440" bIns="45720" anchor="t" anchorCtr="0" upright="1">
                            <a:noAutofit/>
                          </wps:bodyPr>
                        </wps:wsp>
                        <wps:wsp>
                          <wps:cNvPr id="20" name="AutoShape 69"/>
                          <wps:cNvSpPr>
                            <a:spLocks noChangeArrowheads="1"/>
                          </wps:cNvSpPr>
                          <wps:spPr bwMode="auto">
                            <a:xfrm>
                              <a:off x="9115" y="7878"/>
                              <a:ext cx="2205" cy="38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70"/>
                          <wps:cNvSpPr>
                            <a:spLocks noChangeArrowheads="1"/>
                          </wps:cNvSpPr>
                          <wps:spPr bwMode="auto">
                            <a:xfrm>
                              <a:off x="4444" y="7876"/>
                              <a:ext cx="2205" cy="38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71"/>
                          <wps:cNvSpPr>
                            <a:spLocks noChangeArrowheads="1"/>
                          </wps:cNvSpPr>
                          <wps:spPr bwMode="auto">
                            <a:xfrm>
                              <a:off x="6754" y="7876"/>
                              <a:ext cx="2205" cy="38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72"/>
                          <wps:cNvSpPr>
                            <a:spLocks noChangeArrowheads="1"/>
                          </wps:cNvSpPr>
                          <wps:spPr bwMode="auto">
                            <a:xfrm>
                              <a:off x="5839" y="5976"/>
                              <a:ext cx="4065" cy="522"/>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73"/>
                          <wps:cNvSpPr txBox="1">
                            <a:spLocks noChangeArrowheads="1"/>
                          </wps:cNvSpPr>
                          <wps:spPr bwMode="auto">
                            <a:xfrm>
                              <a:off x="5463" y="5976"/>
                              <a:ext cx="481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230EFA" w:rsidRDefault="00230EFA" w:rsidP="00E83ACC">
                                <w:pPr>
                                  <w:jc w:val="center"/>
                                  <w:rPr>
                                    <w:b/>
                                    <w:bCs/>
                                    <w:i/>
                                    <w:iCs/>
                                    <w:color w:val="76923C"/>
                                    <w:sz w:val="24"/>
                                    <w:szCs w:val="24"/>
                                  </w:rPr>
                                </w:pPr>
                                <w:r>
                                  <w:rPr>
                                    <w:b/>
                                    <w:bCs/>
                                    <w:i/>
                                    <w:iCs/>
                                    <w:color w:val="76923C"/>
                                    <w:sz w:val="24"/>
                                    <w:szCs w:val="24"/>
                                  </w:rPr>
                                  <w:t>TEMA NDËRKURRIKULARE</w:t>
                                </w:r>
                              </w:p>
                            </w:txbxContent>
                          </wps:txbx>
                          <wps:bodyPr rot="0" vert="horz" wrap="square" lIns="91440" tIns="45720" rIns="91440" bIns="45720" anchor="t" anchorCtr="0" upright="1">
                            <a:noAutofit/>
                          </wps:bodyPr>
                        </wps:wsp>
                        <wps:wsp>
                          <wps:cNvPr id="25" name="AutoShape 74"/>
                          <wps:cNvSpPr>
                            <a:spLocks noChangeArrowheads="1"/>
                          </wps:cNvSpPr>
                          <wps:spPr bwMode="auto">
                            <a:xfrm>
                              <a:off x="4444" y="7281"/>
                              <a:ext cx="2205" cy="38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75"/>
                          <wps:cNvSpPr txBox="1">
                            <a:spLocks noChangeArrowheads="1"/>
                          </wps:cNvSpPr>
                          <wps:spPr bwMode="auto">
                            <a:xfrm>
                              <a:off x="4428" y="7876"/>
                              <a:ext cx="208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jc w:val="center"/>
                                  <w:rPr>
                                    <w:rFonts w:cs="Times New Roman"/>
                                    <w:sz w:val="18"/>
                                    <w:szCs w:val="18"/>
                                  </w:rPr>
                                </w:pPr>
                                <w:r>
                                  <w:rPr>
                                    <w:sz w:val="18"/>
                                    <w:szCs w:val="18"/>
                                  </w:rPr>
                                  <w:t>Bashkëjetesë paqësore</w:t>
                                </w:r>
                              </w:p>
                            </w:txbxContent>
                          </wps:txbx>
                          <wps:bodyPr rot="0" vert="horz" wrap="square" lIns="91440" tIns="45720" rIns="91440" bIns="45720" anchor="t" anchorCtr="0" upright="1">
                            <a:noAutofit/>
                          </wps:bodyPr>
                        </wps:wsp>
                        <wps:wsp>
                          <wps:cNvPr id="27" name="Text Box 76"/>
                          <wps:cNvSpPr txBox="1">
                            <a:spLocks noChangeArrowheads="1"/>
                          </wps:cNvSpPr>
                          <wps:spPr bwMode="auto">
                            <a:xfrm>
                              <a:off x="6874" y="7875"/>
                              <a:ext cx="1951"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jc w:val="center"/>
                                  <w:rPr>
                                    <w:rFonts w:cs="Times New Roman"/>
                                    <w:sz w:val="18"/>
                                    <w:szCs w:val="18"/>
                                  </w:rPr>
                                </w:pPr>
                                <w:r>
                                  <w:rPr>
                                    <w:sz w:val="18"/>
                                    <w:szCs w:val="18"/>
                                  </w:rPr>
                                  <w:t>Vendimmarrje morale</w:t>
                                </w:r>
                              </w:p>
                            </w:txbxContent>
                          </wps:txbx>
                          <wps:bodyPr rot="0" vert="horz" wrap="square" lIns="91440" tIns="45720" rIns="91440" bIns="45720" anchor="t" anchorCtr="0" upright="1">
                            <a:noAutofit/>
                          </wps:bodyPr>
                        </wps:wsp>
                        <wps:wsp>
                          <wps:cNvPr id="28" name="Text Box 77"/>
                          <wps:cNvSpPr txBox="1">
                            <a:spLocks noChangeArrowheads="1"/>
                          </wps:cNvSpPr>
                          <wps:spPr bwMode="auto">
                            <a:xfrm>
                              <a:off x="9234" y="7878"/>
                              <a:ext cx="208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18"/>
                                    <w:szCs w:val="18"/>
                                  </w:rPr>
                                </w:pPr>
                                <w:r>
                                  <w:rPr>
                                    <w:sz w:val="18"/>
                                    <w:szCs w:val="18"/>
                                  </w:rPr>
                                  <w:t>Zhvillim i qëndrueshëm</w:t>
                                </w:r>
                              </w:p>
                            </w:txbxContent>
                          </wps:txbx>
                          <wps:bodyPr rot="0" vert="horz" wrap="square" lIns="91440" tIns="45720" rIns="91440" bIns="45720" anchor="t" anchorCtr="0" upright="1">
                            <a:noAutofit/>
                          </wps:bodyPr>
                        </wps:wsp>
                        <wps:wsp>
                          <wps:cNvPr id="29" name="AutoShape 78"/>
                          <wps:cNvSpPr>
                            <a:spLocks noChangeArrowheads="1"/>
                          </wps:cNvSpPr>
                          <wps:spPr bwMode="auto">
                            <a:xfrm>
                              <a:off x="9113" y="7282"/>
                              <a:ext cx="2206" cy="38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AutoShape 79"/>
                          <wps:cNvSpPr>
                            <a:spLocks noChangeArrowheads="1"/>
                          </wps:cNvSpPr>
                          <wps:spPr bwMode="auto">
                            <a:xfrm>
                              <a:off x="6802" y="7282"/>
                              <a:ext cx="2157" cy="38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80"/>
                          <wps:cNvSpPr>
                            <a:spLocks noChangeArrowheads="1"/>
                          </wps:cNvSpPr>
                          <wps:spPr bwMode="auto">
                            <a:xfrm>
                              <a:off x="6230" y="6667"/>
                              <a:ext cx="3395" cy="38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Text Box 81"/>
                          <wps:cNvSpPr txBox="1">
                            <a:spLocks noChangeArrowheads="1"/>
                          </wps:cNvSpPr>
                          <wps:spPr bwMode="auto">
                            <a:xfrm>
                              <a:off x="9234" y="7281"/>
                              <a:ext cx="1948"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jc w:val="center"/>
                                  <w:rPr>
                                    <w:rFonts w:cs="Times New Roman"/>
                                    <w:sz w:val="18"/>
                                    <w:szCs w:val="18"/>
                                  </w:rPr>
                                </w:pPr>
                                <w:r>
                                  <w:rPr>
                                    <w:sz w:val="18"/>
                                    <w:szCs w:val="18"/>
                                  </w:rPr>
                                  <w:t>Të drejtat e njeriut</w:t>
                                </w:r>
                              </w:p>
                            </w:txbxContent>
                          </wps:txbx>
                          <wps:bodyPr rot="0" vert="horz" wrap="square" lIns="91440" tIns="45720" rIns="91440" bIns="45720" anchor="t" anchorCtr="0" upright="1">
                            <a:noAutofit/>
                          </wps:bodyPr>
                        </wps:wsp>
                        <wps:wsp>
                          <wps:cNvPr id="33" name="Text Box 82"/>
                          <wps:cNvSpPr txBox="1">
                            <a:spLocks noChangeArrowheads="1"/>
                          </wps:cNvSpPr>
                          <wps:spPr bwMode="auto">
                            <a:xfrm>
                              <a:off x="4444" y="7275"/>
                              <a:ext cx="220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jc w:val="center"/>
                                  <w:rPr>
                                    <w:rFonts w:cs="Times New Roman"/>
                                    <w:sz w:val="18"/>
                                    <w:szCs w:val="18"/>
                                  </w:rPr>
                                </w:pPr>
                                <w:r>
                                  <w:rPr>
                                    <w:sz w:val="18"/>
                                    <w:szCs w:val="18"/>
                                  </w:rPr>
                                  <w:t>Mjedisi</w:t>
                                </w:r>
                              </w:p>
                            </w:txbxContent>
                          </wps:txbx>
                          <wps:bodyPr rot="0" vert="horz" wrap="square" lIns="91440" tIns="45720" rIns="91440" bIns="45720" anchor="t" anchorCtr="0" upright="1">
                            <a:noAutofit/>
                          </wps:bodyPr>
                        </wps:wsp>
                        <wps:wsp>
                          <wps:cNvPr id="34" name="Text Box 83"/>
                          <wps:cNvSpPr txBox="1">
                            <a:spLocks noChangeArrowheads="1"/>
                          </wps:cNvSpPr>
                          <wps:spPr bwMode="auto">
                            <a:xfrm>
                              <a:off x="6878" y="7275"/>
                              <a:ext cx="194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jc w:val="center"/>
                                  <w:rPr>
                                    <w:rFonts w:cs="Times New Roman"/>
                                    <w:sz w:val="18"/>
                                    <w:szCs w:val="18"/>
                                  </w:rPr>
                                </w:pPr>
                                <w:r>
                                  <w:rPr>
                                    <w:sz w:val="18"/>
                                    <w:szCs w:val="18"/>
                                  </w:rPr>
                                  <w:t>Ndërvarësia</w:t>
                                </w:r>
                              </w:p>
                            </w:txbxContent>
                          </wps:txbx>
                          <wps:bodyPr rot="0" vert="horz" wrap="square" lIns="91440" tIns="45720" rIns="91440" bIns="45720" anchor="t" anchorCtr="0" upright="1">
                            <a:noAutofit/>
                          </wps:bodyPr>
                        </wps:wsp>
                        <wps:wsp>
                          <wps:cNvPr id="35" name="Text Box 84"/>
                          <wps:cNvSpPr txBox="1">
                            <a:spLocks noChangeArrowheads="1"/>
                          </wps:cNvSpPr>
                          <wps:spPr bwMode="auto">
                            <a:xfrm>
                              <a:off x="6230" y="6663"/>
                              <a:ext cx="3474"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18"/>
                                    <w:szCs w:val="18"/>
                                  </w:rPr>
                                </w:pPr>
                                <w:r>
                                  <w:rPr>
                                    <w:sz w:val="18"/>
                                    <w:szCs w:val="18"/>
                                  </w:rPr>
                                  <w:t>Identiteti kombëtar dhe njohja e kulturave</w:t>
                                </w:r>
                              </w:p>
                            </w:txbxContent>
                          </wps:txbx>
                          <wps:bodyPr rot="0" vert="horz" wrap="square" lIns="91440" tIns="45720" rIns="91440" bIns="45720" anchor="t" anchorCtr="0" upright="1">
                            <a:noAutofit/>
                          </wps:bodyPr>
                        </wps:wsp>
                        <wps:wsp>
                          <wps:cNvPr id="36" name="AutoShape 85"/>
                          <wps:cNvSpPr>
                            <a:spLocks noChangeArrowheads="1"/>
                          </wps:cNvSpPr>
                          <wps:spPr bwMode="auto">
                            <a:xfrm>
                              <a:off x="1277" y="8845"/>
                              <a:ext cx="2218" cy="89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AutoShape 86"/>
                          <wps:cNvSpPr>
                            <a:spLocks noChangeArrowheads="1"/>
                          </wps:cNvSpPr>
                          <wps:spPr bwMode="auto">
                            <a:xfrm>
                              <a:off x="12442" y="8447"/>
                              <a:ext cx="2218" cy="59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87"/>
                          <wps:cNvSpPr>
                            <a:spLocks noChangeArrowheads="1"/>
                          </wps:cNvSpPr>
                          <wps:spPr bwMode="auto">
                            <a:xfrm>
                              <a:off x="12442" y="9302"/>
                              <a:ext cx="2218" cy="59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utoShape 88"/>
                          <wps:cNvSpPr>
                            <a:spLocks noChangeArrowheads="1"/>
                          </wps:cNvSpPr>
                          <wps:spPr bwMode="auto">
                            <a:xfrm>
                              <a:off x="12442" y="10163"/>
                              <a:ext cx="2218" cy="5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AutoShape 89"/>
                          <wps:cNvSpPr>
                            <a:spLocks noChangeArrowheads="1"/>
                          </wps:cNvSpPr>
                          <wps:spPr bwMode="auto">
                            <a:xfrm>
                              <a:off x="1326" y="3765"/>
                              <a:ext cx="2218" cy="85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AutoShape 90"/>
                          <wps:cNvSpPr>
                            <a:spLocks noChangeArrowheads="1"/>
                          </wps:cNvSpPr>
                          <wps:spPr bwMode="auto">
                            <a:xfrm>
                              <a:off x="12442" y="6663"/>
                              <a:ext cx="2218" cy="59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AutoShape 91"/>
                          <wps:cNvSpPr>
                            <a:spLocks noChangeArrowheads="1"/>
                          </wps:cNvSpPr>
                          <wps:spPr bwMode="auto">
                            <a:xfrm>
                              <a:off x="12442" y="7542"/>
                              <a:ext cx="2218" cy="5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AutoShape 92"/>
                          <wps:cNvSpPr>
                            <a:spLocks noChangeArrowheads="1"/>
                          </wps:cNvSpPr>
                          <wps:spPr bwMode="auto">
                            <a:xfrm>
                              <a:off x="1292" y="6498"/>
                              <a:ext cx="2218" cy="5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AutoShape 93"/>
                          <wps:cNvSpPr>
                            <a:spLocks noChangeArrowheads="1"/>
                          </wps:cNvSpPr>
                          <wps:spPr bwMode="auto">
                            <a:xfrm>
                              <a:off x="1277" y="7283"/>
                              <a:ext cx="2218" cy="5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AutoShape 94"/>
                          <wps:cNvSpPr>
                            <a:spLocks noChangeArrowheads="1"/>
                          </wps:cNvSpPr>
                          <wps:spPr bwMode="auto">
                            <a:xfrm>
                              <a:off x="1292" y="8058"/>
                              <a:ext cx="2218" cy="59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Text Box 95"/>
                          <wps:cNvSpPr txBox="1">
                            <a:spLocks noChangeArrowheads="1"/>
                          </wps:cNvSpPr>
                          <wps:spPr bwMode="auto">
                            <a:xfrm>
                              <a:off x="1397" y="8058"/>
                              <a:ext cx="2203"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jc w:val="left"/>
                                  <w:rPr>
                                    <w:rFonts w:cs="Times New Roman"/>
                                    <w:sz w:val="18"/>
                                    <w:szCs w:val="18"/>
                                  </w:rPr>
                                </w:pPr>
                                <w:r>
                                  <w:rPr>
                                    <w:sz w:val="18"/>
                                    <w:szCs w:val="18"/>
                                  </w:rPr>
                                  <w:t>Kompetenca e të menduarit</w:t>
                                </w:r>
                              </w:p>
                            </w:txbxContent>
                          </wps:txbx>
                          <wps:bodyPr rot="0" vert="horz" wrap="square" lIns="91440" tIns="45720" rIns="91440" bIns="45720" anchor="t" anchorCtr="0" upright="1">
                            <a:noAutofit/>
                          </wps:bodyPr>
                        </wps:wsp>
                        <wps:wsp>
                          <wps:cNvPr id="47" name="Text Box 96"/>
                          <wps:cNvSpPr txBox="1">
                            <a:spLocks noChangeArrowheads="1"/>
                          </wps:cNvSpPr>
                          <wps:spPr bwMode="auto">
                            <a:xfrm>
                              <a:off x="1266" y="7383"/>
                              <a:ext cx="206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18"/>
                                    <w:szCs w:val="18"/>
                                  </w:rPr>
                                </w:pPr>
                                <w:r>
                                  <w:rPr>
                                    <w:sz w:val="18"/>
                                    <w:szCs w:val="18"/>
                                  </w:rPr>
                                  <w:t>Kompetenca e të nxënit</w:t>
                                </w:r>
                              </w:p>
                            </w:txbxContent>
                          </wps:txbx>
                          <wps:bodyPr rot="0" vert="horz" wrap="square" lIns="91440" tIns="45720" rIns="91440" bIns="45720" anchor="t" anchorCtr="0" upright="1">
                            <a:noAutofit/>
                          </wps:bodyPr>
                        </wps:wsp>
                        <wps:wsp>
                          <wps:cNvPr id="48" name="AutoShape 97"/>
                          <wps:cNvSpPr>
                            <a:spLocks noChangeArrowheads="1"/>
                          </wps:cNvSpPr>
                          <wps:spPr bwMode="auto">
                            <a:xfrm>
                              <a:off x="1311" y="4893"/>
                              <a:ext cx="2218" cy="59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AutoShape 98"/>
                          <wps:cNvSpPr>
                            <a:spLocks noChangeArrowheads="1"/>
                          </wps:cNvSpPr>
                          <wps:spPr bwMode="auto">
                            <a:xfrm>
                              <a:off x="1292" y="5730"/>
                              <a:ext cx="2218" cy="5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Text Box 99"/>
                          <wps:cNvSpPr txBox="1">
                            <a:spLocks noChangeArrowheads="1"/>
                          </wps:cNvSpPr>
                          <wps:spPr bwMode="auto">
                            <a:xfrm>
                              <a:off x="1341" y="6585"/>
                              <a:ext cx="207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18"/>
                                    <w:szCs w:val="18"/>
                                  </w:rPr>
                                </w:pPr>
                                <w:r>
                                  <w:rPr>
                                    <w:sz w:val="18"/>
                                    <w:szCs w:val="18"/>
                                  </w:rPr>
                                  <w:t>Kompetenca personale</w:t>
                                </w:r>
                              </w:p>
                            </w:txbxContent>
                          </wps:txbx>
                          <wps:bodyPr rot="0" vert="horz" wrap="square" lIns="91440" tIns="45720" rIns="91440" bIns="45720" anchor="t" anchorCtr="0" upright="1">
                            <a:noAutofit/>
                          </wps:bodyPr>
                        </wps:wsp>
                        <wps:wsp>
                          <wps:cNvPr id="51" name="Text Box 100"/>
                          <wps:cNvSpPr txBox="1">
                            <a:spLocks noChangeArrowheads="1"/>
                          </wps:cNvSpPr>
                          <wps:spPr bwMode="auto">
                            <a:xfrm>
                              <a:off x="1371" y="5866"/>
                              <a:ext cx="207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18"/>
                                    <w:szCs w:val="18"/>
                                  </w:rPr>
                                </w:pPr>
                                <w:r>
                                  <w:rPr>
                                    <w:sz w:val="18"/>
                                    <w:szCs w:val="18"/>
                                  </w:rPr>
                                  <w:t>Kompetenca qytetare</w:t>
                                </w:r>
                              </w:p>
                            </w:txbxContent>
                          </wps:txbx>
                          <wps:bodyPr rot="0" vert="horz" wrap="square" lIns="91440" tIns="45720" rIns="91440" bIns="45720" anchor="t" anchorCtr="0" upright="1">
                            <a:noAutofit/>
                          </wps:bodyPr>
                        </wps:wsp>
                        <wps:wsp>
                          <wps:cNvPr id="52" name="Text Box 101"/>
                          <wps:cNvSpPr txBox="1">
                            <a:spLocks noChangeArrowheads="1"/>
                          </wps:cNvSpPr>
                          <wps:spPr bwMode="auto">
                            <a:xfrm>
                              <a:off x="1395" y="4995"/>
                              <a:ext cx="20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sz w:val="18"/>
                                    <w:szCs w:val="18"/>
                                  </w:rPr>
                                </w:pPr>
                                <w:r>
                                  <w:rPr>
                                    <w:sz w:val="18"/>
                                    <w:szCs w:val="18"/>
                                  </w:rPr>
                                  <w:t>Kompetenca digjitale</w:t>
                                </w:r>
                              </w:p>
                            </w:txbxContent>
                          </wps:txbx>
                          <wps:bodyPr rot="0" vert="horz" wrap="square" lIns="91440" tIns="45720" rIns="91440" bIns="45720" anchor="t" anchorCtr="0" upright="1">
                            <a:noAutofit/>
                          </wps:bodyPr>
                        </wps:wsp>
                        <wps:wsp>
                          <wps:cNvPr id="55" name="Text Box 102"/>
                          <wps:cNvSpPr txBox="1">
                            <a:spLocks noChangeArrowheads="1"/>
                          </wps:cNvSpPr>
                          <wps:spPr bwMode="auto">
                            <a:xfrm>
                              <a:off x="12442" y="10298"/>
                              <a:ext cx="20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rPr>
                                    <w:rFonts w:cs="Times New Roman"/>
                                    <w:sz w:val="18"/>
                                    <w:szCs w:val="18"/>
                                  </w:rPr>
                                </w:pPr>
                                <w:r w:rsidRPr="0048757F">
                                  <w:rPr>
                                    <w:sz w:val="18"/>
                                    <w:szCs w:val="18"/>
                                  </w:rPr>
                                  <w:t>Historia</w:t>
                                </w:r>
                              </w:p>
                              <w:p w:rsidR="00230EFA" w:rsidRDefault="00230EFA"/>
                            </w:txbxContent>
                          </wps:txbx>
                          <wps:bodyPr rot="0" vert="horz" wrap="square" lIns="91440" tIns="45720" rIns="91440" bIns="45720" anchor="t" anchorCtr="0" upright="1">
                            <a:noAutofit/>
                          </wps:bodyPr>
                        </wps:wsp>
                        <wps:wsp>
                          <wps:cNvPr id="56" name="Text Box 103"/>
                          <wps:cNvSpPr txBox="1">
                            <a:spLocks noChangeArrowheads="1"/>
                          </wps:cNvSpPr>
                          <wps:spPr bwMode="auto">
                            <a:xfrm>
                              <a:off x="12442" y="9389"/>
                              <a:ext cx="20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Pr="007214E1" w:rsidRDefault="00230EFA" w:rsidP="00E83ACC">
                                <w:pPr>
                                  <w:rPr>
                                    <w:rFonts w:cs="Times New Roman"/>
                                    <w:sz w:val="18"/>
                                    <w:szCs w:val="18"/>
                                  </w:rPr>
                                </w:pPr>
                                <w:r w:rsidRPr="007214E1">
                                  <w:rPr>
                                    <w:sz w:val="18"/>
                                    <w:szCs w:val="18"/>
                                  </w:rPr>
                                  <w:t>Artet</w:t>
                                </w:r>
                              </w:p>
                            </w:txbxContent>
                          </wps:txbx>
                          <wps:bodyPr rot="0" vert="horz" wrap="square" lIns="91440" tIns="45720" rIns="91440" bIns="45720" anchor="t" anchorCtr="0" upright="1">
                            <a:noAutofit/>
                          </wps:bodyPr>
                        </wps:wsp>
                        <wps:wsp>
                          <wps:cNvPr id="57" name="Text Box 104"/>
                          <wps:cNvSpPr txBox="1">
                            <a:spLocks noChangeArrowheads="1"/>
                          </wps:cNvSpPr>
                          <wps:spPr bwMode="auto">
                            <a:xfrm>
                              <a:off x="12589" y="8647"/>
                              <a:ext cx="207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18"/>
                                    <w:szCs w:val="18"/>
                                  </w:rPr>
                                </w:pPr>
                                <w:r>
                                  <w:rPr>
                                    <w:sz w:val="18"/>
                                    <w:szCs w:val="18"/>
                                  </w:rPr>
                                  <w:t>Shkencat e natyres</w:t>
                                </w:r>
                              </w:p>
                            </w:txbxContent>
                          </wps:txbx>
                          <wps:bodyPr rot="0" vert="horz" wrap="square" lIns="91440" tIns="45720" rIns="91440" bIns="45720" anchor="t" anchorCtr="0" upright="1">
                            <a:noAutofit/>
                          </wps:bodyPr>
                        </wps:wsp>
                        <wps:wsp>
                          <wps:cNvPr id="58" name="Text Box 105"/>
                          <wps:cNvSpPr txBox="1">
                            <a:spLocks noChangeArrowheads="1"/>
                          </wps:cNvSpPr>
                          <wps:spPr bwMode="auto">
                            <a:xfrm>
                              <a:off x="12444" y="7669"/>
                              <a:ext cx="206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18"/>
                                    <w:szCs w:val="18"/>
                                  </w:rPr>
                                </w:pPr>
                                <w:r w:rsidRPr="007214E1">
                                  <w:rPr>
                                    <w:sz w:val="18"/>
                                    <w:szCs w:val="18"/>
                                  </w:rPr>
                                  <w:t>Shkencat e komunikimit</w:t>
                                </w:r>
                                <w:r>
                                  <w:rPr>
                                    <w:sz w:val="18"/>
                                    <w:szCs w:val="18"/>
                                  </w:rPr>
                                  <w:t xml:space="preserve"> </w:t>
                                </w:r>
                              </w:p>
                              <w:p w:rsidR="00230EFA" w:rsidRDefault="00230EFA" w:rsidP="00E83ACC"/>
                            </w:txbxContent>
                          </wps:txbx>
                          <wps:bodyPr rot="0" vert="horz" wrap="square" lIns="91440" tIns="45720" rIns="91440" bIns="45720" anchor="t" anchorCtr="0" upright="1">
                            <a:noAutofit/>
                          </wps:bodyPr>
                        </wps:wsp>
                        <wps:wsp>
                          <wps:cNvPr id="59" name="Text Box 106"/>
                          <wps:cNvSpPr txBox="1">
                            <a:spLocks noChangeArrowheads="1"/>
                          </wps:cNvSpPr>
                          <wps:spPr bwMode="auto">
                            <a:xfrm>
                              <a:off x="12444" y="6667"/>
                              <a:ext cx="207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rPr>
                                    <w:rFonts w:cs="Times New Roman"/>
                                    <w:sz w:val="18"/>
                                    <w:szCs w:val="18"/>
                                  </w:rPr>
                                </w:pPr>
                                <w:r>
                                  <w:rPr>
                                    <w:sz w:val="18"/>
                                    <w:szCs w:val="18"/>
                                  </w:rPr>
                                  <w:t>Matematika</w:t>
                                </w:r>
                              </w:p>
                            </w:txbxContent>
                          </wps:txbx>
                          <wps:bodyPr rot="0" vert="horz" wrap="square" lIns="91440" tIns="45720" rIns="91440" bIns="45720" anchor="t" anchorCtr="0" upright="1">
                            <a:noAutofit/>
                          </wps:bodyPr>
                        </wps:wsp>
                        <wps:wsp>
                          <wps:cNvPr id="60" name="Text Box 107"/>
                          <wps:cNvSpPr txBox="1">
                            <a:spLocks noChangeArrowheads="1"/>
                          </wps:cNvSpPr>
                          <wps:spPr bwMode="auto">
                            <a:xfrm>
                              <a:off x="1410" y="3870"/>
                              <a:ext cx="207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b/>
                                    <w:bCs/>
                                    <w:i/>
                                    <w:iCs/>
                                    <w:color w:val="5F497A"/>
                                  </w:rPr>
                                </w:pPr>
                                <w:r>
                                  <w:rPr>
                                    <w:b/>
                                    <w:bCs/>
                                    <w:i/>
                                    <w:iCs/>
                                    <w:color w:val="5F497A"/>
                                  </w:rPr>
                                  <w:t>KOMPETENCAT KYÇE</w:t>
                                </w:r>
                              </w:p>
                            </w:txbxContent>
                          </wps:txbx>
                          <wps:bodyPr rot="0" vert="horz" wrap="square" lIns="91440" tIns="45720" rIns="91440" bIns="45720" anchor="t" anchorCtr="0" upright="1">
                            <a:noAutofit/>
                          </wps:bodyPr>
                        </wps:wsp>
                        <wps:wsp>
                          <wps:cNvPr id="61" name="Text Box 108"/>
                          <wps:cNvSpPr txBox="1">
                            <a:spLocks noChangeArrowheads="1"/>
                          </wps:cNvSpPr>
                          <wps:spPr bwMode="auto">
                            <a:xfrm>
                              <a:off x="1341" y="8845"/>
                              <a:ext cx="20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jc w:val="left"/>
                                  <w:rPr>
                                    <w:rFonts w:cs="Times New Roman"/>
                                    <w:sz w:val="18"/>
                                    <w:szCs w:val="18"/>
                                  </w:rPr>
                                </w:pPr>
                                <w:r>
                                  <w:rPr>
                                    <w:sz w:val="18"/>
                                    <w:szCs w:val="18"/>
                                  </w:rPr>
                                  <w:t>Kompetenca e komunikimit dhe të shprehurit</w:t>
                                </w:r>
                              </w:p>
                            </w:txbxContent>
                          </wps:txbx>
                          <wps:bodyPr rot="0" vert="horz" wrap="square" lIns="91440" tIns="45720" rIns="91440" bIns="45720" anchor="t" anchorCtr="0" upright="1">
                            <a:noAutofit/>
                          </wps:bodyPr>
                        </wps:wsp>
                        <wps:wsp>
                          <wps:cNvPr id="62" name="AutoShape 109"/>
                          <wps:cNvSpPr>
                            <a:spLocks noChangeArrowheads="1"/>
                          </wps:cNvSpPr>
                          <wps:spPr bwMode="auto">
                            <a:xfrm>
                              <a:off x="1280" y="9858"/>
                              <a:ext cx="2216" cy="8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110"/>
                          <wps:cNvSpPr>
                            <a:spLocks noChangeArrowheads="1"/>
                          </wps:cNvSpPr>
                          <wps:spPr bwMode="auto">
                            <a:xfrm>
                              <a:off x="3808" y="4230"/>
                              <a:ext cx="1400" cy="1128"/>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111"/>
                          <wps:cNvSpPr txBox="1">
                            <a:spLocks noChangeArrowheads="1"/>
                          </wps:cNvSpPr>
                          <wps:spPr bwMode="auto">
                            <a:xfrm>
                              <a:off x="3962" y="4527"/>
                              <a:ext cx="99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24"/>
                                    <w:szCs w:val="24"/>
                                  </w:rPr>
                                </w:pPr>
                                <w:r>
                                  <w:rPr>
                                    <w:sz w:val="24"/>
                                    <w:szCs w:val="24"/>
                                  </w:rPr>
                                  <w:t xml:space="preserve">Hetimi </w:t>
                                </w:r>
                              </w:p>
                            </w:txbxContent>
                          </wps:txbx>
                          <wps:bodyPr rot="0" vert="horz" wrap="square" lIns="91440" tIns="45720" rIns="91440" bIns="45720" anchor="t" anchorCtr="0" upright="1">
                            <a:noAutofit/>
                          </wps:bodyPr>
                        </wps:wsp>
                        <wps:wsp>
                          <wps:cNvPr id="65" name="Oval 112"/>
                          <wps:cNvSpPr>
                            <a:spLocks noChangeArrowheads="1"/>
                          </wps:cNvSpPr>
                          <wps:spPr bwMode="auto">
                            <a:xfrm>
                              <a:off x="5299" y="4230"/>
                              <a:ext cx="1588" cy="1128"/>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113"/>
                          <wps:cNvSpPr txBox="1">
                            <a:spLocks noChangeArrowheads="1"/>
                          </wps:cNvSpPr>
                          <wps:spPr bwMode="auto">
                            <a:xfrm>
                              <a:off x="6988" y="4530"/>
                              <a:ext cx="1596"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24"/>
                                    <w:szCs w:val="24"/>
                                  </w:rPr>
                                </w:pPr>
                                <w:r>
                                  <w:rPr>
                                    <w:sz w:val="24"/>
                                    <w:szCs w:val="24"/>
                                  </w:rPr>
                                  <w:t xml:space="preserve">Komunikimi </w:t>
                                </w:r>
                              </w:p>
                            </w:txbxContent>
                          </wps:txbx>
                          <wps:bodyPr rot="0" vert="horz" wrap="square" lIns="91440" tIns="45720" rIns="91440" bIns="45720" anchor="t" anchorCtr="0" upright="1">
                            <a:noAutofit/>
                          </wps:bodyPr>
                        </wps:wsp>
                        <wps:wsp>
                          <wps:cNvPr id="67" name="Oval 114"/>
                          <wps:cNvSpPr>
                            <a:spLocks noChangeArrowheads="1"/>
                          </wps:cNvSpPr>
                          <wps:spPr bwMode="auto">
                            <a:xfrm>
                              <a:off x="6916" y="4230"/>
                              <a:ext cx="1609" cy="1128"/>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115"/>
                          <wps:cNvSpPr txBox="1">
                            <a:spLocks noChangeArrowheads="1"/>
                          </wps:cNvSpPr>
                          <wps:spPr bwMode="auto">
                            <a:xfrm>
                              <a:off x="5510" y="4545"/>
                              <a:ext cx="1086"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24"/>
                                    <w:szCs w:val="24"/>
                                  </w:rPr>
                                </w:pPr>
                                <w:r>
                                  <w:rPr>
                                    <w:sz w:val="24"/>
                                    <w:szCs w:val="24"/>
                                  </w:rPr>
                                  <w:t>Krijimi</w:t>
                                </w:r>
                              </w:p>
                            </w:txbxContent>
                          </wps:txbx>
                          <wps:bodyPr rot="0" vert="horz" wrap="square" lIns="91440" tIns="45720" rIns="91440" bIns="45720" anchor="t" anchorCtr="0" upright="1">
                            <a:noAutofit/>
                          </wps:bodyPr>
                        </wps:wsp>
                        <wps:wsp>
                          <wps:cNvPr id="69" name="Oval 116"/>
                          <wps:cNvSpPr>
                            <a:spLocks noChangeArrowheads="1"/>
                          </wps:cNvSpPr>
                          <wps:spPr bwMode="auto">
                            <a:xfrm>
                              <a:off x="8629" y="4230"/>
                              <a:ext cx="1663" cy="1128"/>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117"/>
                          <wps:cNvSpPr txBox="1">
                            <a:spLocks noChangeArrowheads="1"/>
                          </wps:cNvSpPr>
                          <wps:spPr bwMode="auto">
                            <a:xfrm>
                              <a:off x="8783" y="4406"/>
                              <a:ext cx="1659"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pPr>
                                <w:r>
                                  <w:t>Menaxhimi dhe operimi</w:t>
                                </w:r>
                              </w:p>
                            </w:txbxContent>
                          </wps:txbx>
                          <wps:bodyPr rot="0" vert="horz" wrap="square" lIns="91440" tIns="45720" rIns="91440" bIns="45720" anchor="t" anchorCtr="0" upright="1">
                            <a:noAutofit/>
                          </wps:bodyPr>
                        </wps:wsp>
                        <wps:wsp>
                          <wps:cNvPr id="71" name="Oval 118"/>
                          <wps:cNvSpPr>
                            <a:spLocks noChangeArrowheads="1"/>
                          </wps:cNvSpPr>
                          <wps:spPr bwMode="auto">
                            <a:xfrm>
                              <a:off x="10442" y="4230"/>
                              <a:ext cx="2042" cy="1128"/>
                            </a:xfrm>
                            <a:prstGeom prst="ellipse">
                              <a:avLst/>
                            </a:prstGeom>
                            <a:noFill/>
                            <a:ln w="9525">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119"/>
                          <wps:cNvSpPr txBox="1">
                            <a:spLocks noChangeArrowheads="1"/>
                          </wps:cNvSpPr>
                          <wps:spPr bwMode="auto">
                            <a:xfrm>
                              <a:off x="10517" y="4287"/>
                              <a:ext cx="2167" cy="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8B61F6">
                                <w:pPr>
                                  <w:ind w:firstLine="0"/>
                                  <w:jc w:val="left"/>
                                  <w:rPr>
                                    <w:sz w:val="20"/>
                                    <w:szCs w:val="20"/>
                                  </w:rPr>
                                </w:pPr>
                                <w:r>
                                  <w:rPr>
                                    <w:sz w:val="20"/>
                                    <w:szCs w:val="20"/>
                                  </w:rPr>
                                  <w:t xml:space="preserve">Zbatimi i </w:t>
                                </w:r>
                              </w:p>
                              <w:p w:rsidR="00230EFA" w:rsidRDefault="00230EFA" w:rsidP="008B61F6">
                                <w:pPr>
                                  <w:ind w:firstLine="0"/>
                                  <w:jc w:val="left"/>
                                  <w:rPr>
                                    <w:sz w:val="20"/>
                                    <w:szCs w:val="20"/>
                                  </w:rPr>
                                </w:pPr>
                                <w:r>
                                  <w:rPr>
                                    <w:sz w:val="20"/>
                                    <w:szCs w:val="20"/>
                                  </w:rPr>
                                  <w:t xml:space="preserve">protokolleve dhe praktikave sociale etike </w:t>
                                </w:r>
                              </w:p>
                            </w:txbxContent>
                          </wps:txbx>
                          <wps:bodyPr rot="0" vert="horz" wrap="square" lIns="91440" tIns="45720" rIns="91440" bIns="45720" anchor="t" anchorCtr="0" upright="1">
                            <a:noAutofit/>
                          </wps:bodyPr>
                        </wps:wsp>
                        <wps:wsp>
                          <wps:cNvPr id="73" name="AutoShape 120"/>
                          <wps:cNvSpPr>
                            <a:spLocks noChangeArrowheads="1"/>
                          </wps:cNvSpPr>
                          <wps:spPr bwMode="auto">
                            <a:xfrm>
                              <a:off x="12441" y="5491"/>
                              <a:ext cx="2218" cy="679"/>
                            </a:xfrm>
                            <a:prstGeom prst="roundRect">
                              <a:avLst>
                                <a:gd name="adj" fmla="val 16667"/>
                              </a:avLst>
                            </a:prstGeom>
                            <a:solidFill>
                              <a:srgbClr val="FFFFFF"/>
                            </a:solidFill>
                            <a:ln w="9525">
                              <a:solidFill>
                                <a:srgbClr val="000000"/>
                              </a:solidFill>
                              <a:round/>
                              <a:headEnd/>
                              <a:tailEnd/>
                            </a:ln>
                          </wps:spPr>
                          <wps:txbx>
                            <w:txbxContent>
                              <w:p w:rsidR="00230EFA" w:rsidRPr="007214E1" w:rsidRDefault="00230EFA" w:rsidP="00C661FD">
                                <w:pPr>
                                  <w:jc w:val="left"/>
                                  <w:rPr>
                                    <w:b/>
                                    <w:lang w:val="fr-CH"/>
                                  </w:rPr>
                                </w:pPr>
                                <w:r w:rsidRPr="007214E1">
                                  <w:rPr>
                                    <w:b/>
                                    <w:lang w:val="fr-CH"/>
                                  </w:rPr>
                                  <w:t>Fushat e të nxënit</w:t>
                                </w:r>
                              </w:p>
                            </w:txbxContent>
                          </wps:txbx>
                          <wps:bodyPr rot="0" vert="horz" wrap="square" lIns="91440" tIns="45720" rIns="91440" bIns="45720" anchor="t" anchorCtr="0" upright="1">
                            <a:noAutofit/>
                          </wps:bodyPr>
                        </wps:wsp>
                        <wps:wsp>
                          <wps:cNvPr id="74" name="AutoShape 121"/>
                          <wps:cNvSpPr>
                            <a:spLocks noChangeArrowheads="1"/>
                          </wps:cNvSpPr>
                          <wps:spPr bwMode="auto">
                            <a:xfrm>
                              <a:off x="6230" y="3558"/>
                              <a:ext cx="3474" cy="522"/>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Text Box 122"/>
                          <wps:cNvSpPr txBox="1">
                            <a:spLocks noChangeArrowheads="1"/>
                          </wps:cNvSpPr>
                          <wps:spPr bwMode="auto">
                            <a:xfrm>
                              <a:off x="5676" y="3575"/>
                              <a:ext cx="4243"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230EFA" w:rsidRDefault="00230EFA" w:rsidP="00E83ACC">
                                <w:pPr>
                                  <w:jc w:val="center"/>
                                  <w:rPr>
                                    <w:b/>
                                    <w:bCs/>
                                    <w:i/>
                                    <w:iCs/>
                                    <w:color w:val="984806"/>
                                    <w:sz w:val="24"/>
                                    <w:szCs w:val="24"/>
                                  </w:rPr>
                                </w:pPr>
                                <w:r>
                                  <w:rPr>
                                    <w:b/>
                                    <w:bCs/>
                                    <w:i/>
                                    <w:iCs/>
                                    <w:color w:val="984806"/>
                                    <w:sz w:val="24"/>
                                    <w:szCs w:val="24"/>
                                  </w:rPr>
                                  <w:t>KOMPETENCAT E FUSHËS</w:t>
                                </w:r>
                              </w:p>
                            </w:txbxContent>
                          </wps:txbx>
                          <wps:bodyPr rot="0" vert="horz" wrap="square" lIns="91440" tIns="45720" rIns="91440" bIns="45720" anchor="t" anchorCtr="0" upright="1">
                            <a:noAutofit/>
                          </wps:bodyPr>
                        </wps:wsp>
                        <wps:wsp>
                          <wps:cNvPr id="76" name="AutoShape 123"/>
                          <wps:cNvSpPr>
                            <a:spLocks noChangeArrowheads="1"/>
                          </wps:cNvSpPr>
                          <wps:spPr bwMode="auto">
                            <a:xfrm>
                              <a:off x="3229" y="2295"/>
                              <a:ext cx="9455" cy="720"/>
                            </a:xfrm>
                            <a:prstGeom prst="roundRect">
                              <a:avLst>
                                <a:gd name="adj" fmla="val 16667"/>
                              </a:avLst>
                            </a:prstGeom>
                            <a:solidFill>
                              <a:srgbClr val="FFFFFF"/>
                            </a:solidFill>
                            <a:ln w="9525">
                              <a:solidFill>
                                <a:srgbClr val="000000"/>
                              </a:solidFill>
                              <a:round/>
                              <a:headEnd/>
                              <a:tailEnd/>
                            </a:ln>
                          </wps:spPr>
                          <wps:txbx>
                            <w:txbxContent>
                              <w:p w:rsidR="00230EFA" w:rsidRDefault="00230EFA" w:rsidP="00E83ACC">
                                <w:pPr>
                                  <w:rPr>
                                    <w:b/>
                                    <w:bCs/>
                                    <w:i/>
                                    <w:iCs/>
                                    <w:color w:val="31849B"/>
                                    <w:sz w:val="40"/>
                                    <w:szCs w:val="40"/>
                                  </w:rPr>
                                </w:pPr>
                                <w:r>
                                  <w:rPr>
                                    <w:b/>
                                    <w:bCs/>
                                    <w:i/>
                                    <w:iCs/>
                                    <w:color w:val="31849B"/>
                                    <w:sz w:val="40"/>
                                    <w:szCs w:val="40"/>
                                  </w:rPr>
                                  <w:t>Teknologjia e Informacionit dhe Komunikimit (TIK)</w:t>
                                </w:r>
                              </w:p>
                              <w:p w:rsidR="00230EFA" w:rsidRDefault="00230EFA" w:rsidP="00E83ACC">
                                <w:pPr>
                                  <w:rPr>
                                    <w:rFonts w:cs="Times New Roman"/>
                                  </w:rPr>
                                </w:pPr>
                              </w:p>
                            </w:txbxContent>
                          </wps:txbx>
                          <wps:bodyPr rot="0" vert="horz" wrap="square" lIns="91440" tIns="45720" rIns="91440" bIns="45720" anchor="t" anchorCtr="0" upright="1">
                            <a:noAutofit/>
                          </wps:bodyPr>
                        </wps:wsp>
                        <wps:wsp>
                          <wps:cNvPr id="77" name="Text Box 124"/>
                          <wps:cNvSpPr txBox="1">
                            <a:spLocks noChangeArrowheads="1"/>
                          </wps:cNvSpPr>
                          <wps:spPr bwMode="auto">
                            <a:xfrm>
                              <a:off x="1266" y="9898"/>
                              <a:ext cx="229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rPr>
                                    <w:rFonts w:cs="Times New Roman"/>
                                    <w:sz w:val="18"/>
                                    <w:szCs w:val="18"/>
                                  </w:rPr>
                                </w:pPr>
                                <w:r>
                                  <w:rPr>
                                    <w:sz w:val="18"/>
                                    <w:szCs w:val="18"/>
                                  </w:rPr>
                                  <w:t>Kompetenca për jetën sipërmarrjen dhe mjedisin</w:t>
                                </w:r>
                              </w:p>
                            </w:txbxContent>
                          </wps:txbx>
                          <wps:bodyPr rot="0" vert="horz" wrap="square" lIns="91440" tIns="45720" rIns="91440" bIns="45720" anchor="t" anchorCtr="0" upright="1">
                            <a:noAutofit/>
                          </wps:bodyPr>
                        </wps:wsp>
                      </wpg:wgp>
                    </wpc:wpc>
                  </a:graphicData>
                </a:graphic>
              </wp:inline>
            </w:drawing>
          </mc:Choice>
          <mc:Fallback>
            <w:pict>
              <v:group id="Canvas 57" o:spid="_x0000_s1028" editas="canvas" style="width:678.1pt;height:446pt;mso-position-horizontal-relative:char;mso-position-vertical-relative:line" coordsize="86118,5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">
                <v:shape id="_x0000_s1029" type="#_x0000_t75" style="position:absolute;width:86118;height:56642;visibility:visible;mso-wrap-style:square" filled="t" fillcolor="#92cddc" stroked="t" strokecolor="#92cddc" strokeweight="6pt">
                  <v:fill color2="#daeef3" o:detectmouseclick="t" angle="135" focus="50%" type="gradient"/>
                  <v:path o:connecttype="none"/>
                </v:shape>
                <v:roundrect id="AutoShape 4" o:spid="_x0000_s1030" style="position:absolute;left:15716;top:24003;width:54102;height:32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QsIA&#10;AADaAAAADwAAAGRycy9kb3ducmV2LnhtbESPQWsCMRSE7wX/Q3hCL0WzraCyGkUKgset9tDjc/NM&#10;Fjcv6ya62/76RhA8DjPzDbNc964WN2pD5VnB+zgDQVx6XbFR8H3YjuYgQkTWWHsmBb8UYL0avCwx&#10;177jL7rtoxEJwiFHBTbGJpcylJYchrFviJN38q3DmGRrpG6xS3BXy48sm0qHFacFiw19WirP+6tT&#10;MN+d2dDh52K7Y1FMipl5+4sbpV6H/WYBIlIfn+FHe6cVTOF+Jd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175CwgAAANoAAAAPAAAAAAAAAAAAAAAAAJgCAABkcnMvZG93&#10;bnJldi54bWxQSwUGAAAAAAQABAD1AAAAhwMAAAAA&#10;" fillcolor="#d6e3bc"/>
                <v:shapetype id="_x0000_t202" coordsize="21600,21600" o:spt="202" path="m,l,21600r21600,l21600,xe">
                  <v:stroke joinstyle="miter"/>
                  <v:path gradientshapeok="t" o:connecttype="rect"/>
                </v:shapetype>
                <v:shape id="Text Box 5" o:spid="_x0000_s1031" type="#_x0000_t202" style="position:absolute;left:71145;top:16751;width:14973;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30EFA" w:rsidRDefault="00230EFA" w:rsidP="00E83ACC">
                        <w:pPr>
                          <w:rPr>
                            <w:b/>
                            <w:bCs/>
                            <w:i/>
                            <w:iCs/>
                            <w:color w:val="31849B"/>
                          </w:rPr>
                        </w:pPr>
                      </w:p>
                    </w:txbxContent>
                  </v:textbox>
                </v:shape>
                <v:group id="Group 58" o:spid="_x0000_s1032" style="position:absolute;left:1067;top:2477;width:85051;height:53975" coordorigin="1266,2295" coordsize="13394,8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58" o:spid="_x0000_s1033" style="position:absolute;left:4444;top:8572;width:7020;height:22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8SsMA&#10;AADaAAAADwAAAGRycy9kb3ducmV2LnhtbESPT4vCMBTE78J+h/AW9qapLqitRhH/4OLNKurx0bxt&#10;yzYvpYlav71ZEDwOM/MbZjpvTSVu1LjSsoJ+LwJBnFldcq7geNh0xyCcR9ZYWSYFD3Iwn310ppho&#10;e+c93VKfiwBhl6CCwvs6kdJlBRl0PVsTB+/XNgZ9kE0udYP3ADeVHETRUBosOSwUWNOyoOwvvRoF&#10;i9XpctxZvR7F7pHuz9+bkd/2lfr6bBcTEJ5a/w6/2j9aQQz/V8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K8SsMAAADaAAAADwAAAAAAAAAAAAAAAACYAgAAZHJzL2Rv&#10;d25yZXYueG1sUEsFBgAAAAAEAAQA9QAAAIgDAAAAAA==&#10;" fillcolor="#dbe5f1"/>
                  <v:shape id="Text Box 59" o:spid="_x0000_s1034" type="#_x0000_t202" style="position:absolute;left:4716;top:9653;width:1244;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30EFA" w:rsidRDefault="00230EFA" w:rsidP="00E83ACC">
                          <w:pPr>
                            <w:ind w:firstLine="0"/>
                            <w:jc w:val="left"/>
                            <w:rPr>
                              <w:sz w:val="16"/>
                              <w:szCs w:val="16"/>
                            </w:rPr>
                          </w:pPr>
                          <w:r>
                            <w:rPr>
                              <w:sz w:val="16"/>
                              <w:szCs w:val="16"/>
                            </w:rPr>
                            <w:t>Krijimin e identitetit dhe kultivimin e vlerave</w:t>
                          </w:r>
                        </w:p>
                      </w:txbxContent>
                    </v:textbox>
                  </v:shape>
                  <v:shape id="Text Box 60" o:spid="_x0000_s1035" type="#_x0000_t202" style="position:absolute;left:6334;top:9603;width:1395;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30EFA" w:rsidRDefault="00230EFA" w:rsidP="00E83ACC">
                          <w:pPr>
                            <w:rPr>
                              <w:sz w:val="16"/>
                              <w:szCs w:val="16"/>
                            </w:rPr>
                          </w:pPr>
                          <w:r>
                            <w:rPr>
                              <w:sz w:val="16"/>
                              <w:szCs w:val="16"/>
                            </w:rPr>
                            <w:t>Zotërimin e kompetencave për të nxënit gjatë gjithë jetës</w:t>
                          </w:r>
                        </w:p>
                      </w:txbxContent>
                    </v:textbox>
                  </v:shape>
                  <v:shape id="Text Box 61" o:spid="_x0000_s1036" type="#_x0000_t202" style="position:absolute;left:9828;top:9734;width:1233;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30EFA" w:rsidRDefault="00230EFA" w:rsidP="00E83ACC">
                          <w:pPr>
                            <w:ind w:firstLine="0"/>
                            <w:rPr>
                              <w:sz w:val="16"/>
                              <w:szCs w:val="16"/>
                            </w:rPr>
                          </w:pPr>
                          <w:r>
                            <w:rPr>
                              <w:sz w:val="16"/>
                              <w:szCs w:val="16"/>
                            </w:rPr>
                            <w:t>Përkujdesjen për shëndetin</w:t>
                          </w:r>
                        </w:p>
                      </w:txbxContent>
                    </v:textbox>
                  </v:shape>
                  <v:oval id="Oval 62" o:spid="_x0000_s1037" style="position:absolute;left:6230;top:9460;width:1697;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PfsEA&#10;AADbAAAADwAAAGRycy9kb3ducmV2LnhtbERPzWrCQBC+C32HZYTedKMFkTQbEWlReogk7QNMs2MS&#10;kp1Ns2tM375bELzNx/c7yW4ynRhpcI1lBatlBIK4tLrhSsHX5/tiC8J5ZI2dZVLwSw526dMswVjb&#10;G+c0Fr4SIYRdjApq7/tYSlfWZNAtbU8cuIsdDPoAh0rqAW8h3HRyHUUbabDh0FBjT4eayra4GgXH&#10;NjP5HlszFhv+Pjcfb9mPjZR6nk/7VxCeJv8Q390nHea/wP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ET37BAAAA2wAAAA8AAAAAAAAAAAAAAAAAmAIAAGRycy9kb3du&#10;cmV2LnhtbFBLBQYAAAAABAAEAPUAAACGAwAAAAA=&#10;" filled="f" strokecolor="#243f60"/>
                  <v:shape id="Text Box 63" o:spid="_x0000_s1038" type="#_x0000_t202" style="position:absolute;left:8345;top:9558;width:102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230EFA" w:rsidRDefault="00230EFA" w:rsidP="00E83ACC">
                          <w:pPr>
                            <w:ind w:firstLine="0"/>
                            <w:rPr>
                              <w:sz w:val="16"/>
                              <w:szCs w:val="16"/>
                            </w:rPr>
                          </w:pPr>
                          <w:r>
                            <w:rPr>
                              <w:sz w:val="16"/>
                              <w:szCs w:val="16"/>
                            </w:rPr>
                            <w:t>Zhvillimin shoqëror, intelektual dhe fizik</w:t>
                          </w:r>
                        </w:p>
                      </w:txbxContent>
                    </v:textbox>
                  </v:shape>
                  <v:oval id="Oval 64" o:spid="_x0000_s1039" style="position:absolute;left:7927;top:9460;width:1698;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FykcEA&#10;AADbAAAADwAAAGRycy9kb3ducmV2LnhtbERPzWrCQBC+C32HZYTedKNQkTQbEWlReogk7QNMs2MS&#10;kp1Ns2tM375bELzNx/c7yW4ynRhpcI1lBatlBIK4tLrhSsHX5/tiC8J5ZI2dZVLwSw526dMswVjb&#10;G+c0Fr4SIYRdjApq7/tYSlfWZNAtbU8cuIsdDPoAh0rqAW8h3HRyHUUbabDh0FBjT4eayra4GgXH&#10;NjP5HlszFhv+Pjcfb9mPjZR6nk/7VxCeJv8Q390nHea/wP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hcpHBAAAA2wAAAA8AAAAAAAAAAAAAAAAAmAIAAGRycy9kb3du&#10;cmV2LnhtbFBLBQYAAAAABAAEAPUAAACGAwAAAAA=&#10;" filled="f" strokecolor="#243f60"/>
                  <v:oval id="Oval 65" o:spid="_x0000_s1040" style="position:absolute;left:9625;top:9460;width:1694;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Ps5sEA&#10;AADbAAAADwAAAGRycy9kb3ducmV2LnhtbERPzWrCQBC+F3yHZQRvdWMPQaKrSGmpeEgx+gDT7DQb&#10;kp2N2W0S374rFHqbj+93tvvJtmKg3teOFayWCQji0umaKwXXy/vzGoQPyBpbx6TgTh72u9nTFjPt&#10;Rj7TUIRKxBD2GSowIXSZlL40ZNEvXUccuW/XWwwR9pXUPY4x3LbyJUlSabHm2GCwo1dDZVP8WAUf&#10;TW7PB2zsUKT89Vmf3vKbS5RazKfDBkSgKfyL/9xHHeen8Pg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z7ObBAAAA2wAAAA8AAAAAAAAAAAAAAAAAmAIAAGRycy9kb3du&#10;cmV2LnhtbFBLBQYAAAAABAAEAPUAAACGAwAAAAA=&#10;" filled="f" strokecolor="#243f60"/>
                  <v:oval id="Oval 66" o:spid="_x0000_s1041" style="position:absolute;left:4530;top:9430;width:1700;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JfcAA&#10;AADbAAAADwAAAGRycy9kb3ducmV2LnhtbERPzYrCMBC+L/gOYQRv21QP7lKNIqIoHhS7+wBjM7al&#10;zaQ2sda3NwvC3ubj+535sje16Kh1pWUF4ygGQZxZXXKu4Pdn+/kNwnlkjbVlUvAkB8vF4GOOibYP&#10;PlOX+lyEEHYJKii8bxIpXVaQQRfZhjhwV9sa9AG2udQtPkK4qeUkjqfSYMmhocCG1gVlVXo3CnbV&#10;0ZxXWJkunfLlVB42x5uNlRoN+9UMhKfe/4vf7r0O87/g75dw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9JfcAAAADbAAAADwAAAAAAAAAAAAAAAACYAgAAZHJzL2Rvd25y&#10;ZXYueG1sUEsFBgAAAAAEAAQA9QAAAIUDAAAAAA==&#10;" filled="f" strokecolor="#243f60"/>
                  <v:roundrect id="AutoShape 67" o:spid="_x0000_s1042" style="position:absolute;left:5763;top:8845;width:4515;height:4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XMUA&#10;AADbAAAADwAAAGRycy9kb3ducmV2LnhtbESPQWvCQBCF74L/YZlCL1I39iCSukoJKHooYtpCexuy&#10;0yQkOxuyWxP/vXMQvM3w3rz3zXo7ulZdqA+1ZwOLeQKKuPC25tLA1+fuZQUqRGSLrWcycKUA2810&#10;ssbU+oHPdMljqSSEQ4oGqhi7VOtQVOQwzH1HLNqf7x1GWftS2x4HCXetfk2SpXZYszRU2FFWUdHk&#10;/87A7EjZoWnyYIff46o5/WT7j++rMc9P4/sbqEhjfJjv1wcr+AIrv8gA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1cxQAAANsAAAAPAAAAAAAAAAAAAAAAAJgCAABkcnMv&#10;ZG93bnJldi54bWxQSwUGAAAAAAQABAD1AAAAigMAAAAA&#10;" strokecolor="#0f243e"/>
                  <v:shape id="Text Box 68" o:spid="_x0000_s1043" type="#_x0000_t202" style="position:absolute;left:5960;top:8845;width:4095;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230EFA" w:rsidRDefault="00230EFA" w:rsidP="00E83ACC">
                          <w:pPr>
                            <w:ind w:firstLine="0"/>
                            <w:rPr>
                              <w:b/>
                              <w:bCs/>
                              <w:i/>
                              <w:iCs/>
                              <w:color w:val="365F91"/>
                              <w:sz w:val="24"/>
                              <w:szCs w:val="24"/>
                            </w:rPr>
                          </w:pPr>
                          <w:r>
                            <w:rPr>
                              <w:b/>
                              <w:bCs/>
                              <w:i/>
                              <w:iCs/>
                              <w:color w:val="365F91"/>
                              <w:sz w:val="24"/>
                              <w:szCs w:val="24"/>
                            </w:rPr>
                            <w:t>QËLLIMI I ARSIMIT PARAUNIVERSITAR</w:t>
                          </w:r>
                        </w:p>
                      </w:txbxContent>
                    </v:textbox>
                  </v:shape>
                  <v:roundrect id="AutoShape 69" o:spid="_x0000_s1044" style="position:absolute;left:9115;top:7878;width:2205;height:3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roundrect id="AutoShape 70" o:spid="_x0000_s1045" style="position:absolute;left:4444;top:7876;width:2205;height:3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roundrect id="AutoShape 71" o:spid="_x0000_s1046" style="position:absolute;left:6754;top:7876;width:2205;height:3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2" o:spid="_x0000_s1047" type="#_x0000_t176" style="position:absolute;left:5839;top:5976;width:4065;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shape id="Text Box 73" o:spid="_x0000_s1048" type="#_x0000_t202" style="position:absolute;left:5463;top:5976;width:481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OopMMA&#10;AADbAAAADwAAAGRycy9kb3ducmV2LnhtbESPX2vCMBTF34V9h3AHe9N0TnR0RhFBGfiiVaaPl+au&#10;KWtuShPb7tsbQfDxcP78OPNlbyvRUuNLxwreRwkI4tzpkgsFp+Nm+AnCB2SNlWNS8E8elouXwRxT&#10;7To+UJuFQsQR9ikqMCHUqZQ+N2TRj1xNHL1f11gMUTaF1A12cdxWcpwkU2mx5EgwWNPaUP6XXW3k&#10;SnM5zMrT+sNvs/ZnNd2fd9dOqbfXfvUFIlAfnuFH+1srGE/g/i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OopMMAAADbAAAADwAAAAAAAAAAAAAAAACYAgAAZHJzL2Rv&#10;d25yZXYueG1sUEsFBgAAAAAEAAQA9QAAAIgDAAAAAA==&#10;" filled="f" stroked="f" strokecolor="#eeece1">
                    <v:textbox>
                      <w:txbxContent>
                        <w:p w:rsidR="00230EFA" w:rsidRDefault="00230EFA" w:rsidP="00E83ACC">
                          <w:pPr>
                            <w:jc w:val="center"/>
                            <w:rPr>
                              <w:b/>
                              <w:bCs/>
                              <w:i/>
                              <w:iCs/>
                              <w:color w:val="76923C"/>
                              <w:sz w:val="24"/>
                              <w:szCs w:val="24"/>
                            </w:rPr>
                          </w:pPr>
                          <w:r>
                            <w:rPr>
                              <w:b/>
                              <w:bCs/>
                              <w:i/>
                              <w:iCs/>
                              <w:color w:val="76923C"/>
                              <w:sz w:val="24"/>
                              <w:szCs w:val="24"/>
                            </w:rPr>
                            <w:t>TEMA NDËRKURRIKULARE</w:t>
                          </w:r>
                        </w:p>
                      </w:txbxContent>
                    </v:textbox>
                  </v:shape>
                  <v:roundrect id="AutoShape 74" o:spid="_x0000_s1049" style="position:absolute;left:4444;top:7281;width:2205;height:3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shape id="Text Box 75" o:spid="_x0000_s1050" type="#_x0000_t202" style="position:absolute;left:4428;top:7876;width:2086;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230EFA" w:rsidRDefault="00230EFA" w:rsidP="00E83ACC">
                          <w:pPr>
                            <w:jc w:val="center"/>
                            <w:rPr>
                              <w:rFonts w:cs="Times New Roman"/>
                              <w:sz w:val="18"/>
                              <w:szCs w:val="18"/>
                            </w:rPr>
                          </w:pPr>
                          <w:r>
                            <w:rPr>
                              <w:sz w:val="18"/>
                              <w:szCs w:val="18"/>
                            </w:rPr>
                            <w:t>Bashkëjetesë paqësore</w:t>
                          </w:r>
                        </w:p>
                      </w:txbxContent>
                    </v:textbox>
                  </v:shape>
                  <v:shape id="Text Box 76" o:spid="_x0000_s1051" type="#_x0000_t202" style="position:absolute;left:6874;top:7875;width:19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230EFA" w:rsidRDefault="00230EFA" w:rsidP="00E83ACC">
                          <w:pPr>
                            <w:jc w:val="center"/>
                            <w:rPr>
                              <w:rFonts w:cs="Times New Roman"/>
                              <w:sz w:val="18"/>
                              <w:szCs w:val="18"/>
                            </w:rPr>
                          </w:pPr>
                          <w:r>
                            <w:rPr>
                              <w:sz w:val="18"/>
                              <w:szCs w:val="18"/>
                            </w:rPr>
                            <w:t>Vendimmarrje morale</w:t>
                          </w:r>
                        </w:p>
                      </w:txbxContent>
                    </v:textbox>
                  </v:shape>
                  <v:shape id="Text Box 77" o:spid="_x0000_s1052" type="#_x0000_t202" style="position:absolute;left:9234;top:7878;width:2086;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30EFA" w:rsidRDefault="00230EFA" w:rsidP="00E83ACC">
                          <w:pPr>
                            <w:ind w:firstLine="0"/>
                            <w:rPr>
                              <w:rFonts w:cs="Times New Roman"/>
                              <w:sz w:val="18"/>
                              <w:szCs w:val="18"/>
                            </w:rPr>
                          </w:pPr>
                          <w:r>
                            <w:rPr>
                              <w:sz w:val="18"/>
                              <w:szCs w:val="18"/>
                            </w:rPr>
                            <w:t>Zhvillim i qëndrueshëm</w:t>
                          </w:r>
                        </w:p>
                      </w:txbxContent>
                    </v:textbox>
                  </v:shape>
                  <v:roundrect id="AutoShape 78" o:spid="_x0000_s1053" style="position:absolute;left:9113;top:7282;width:2206;height:3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roundrect id="AutoShape 79" o:spid="_x0000_s1054" style="position:absolute;left:6802;top:7282;width:2157;height:3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roundrect id="AutoShape 80" o:spid="_x0000_s1055" style="position:absolute;left:6230;top:6667;width:3395;height:3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shape id="Text Box 81" o:spid="_x0000_s1056" type="#_x0000_t202" style="position:absolute;left:9234;top:7281;width:194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230EFA" w:rsidRDefault="00230EFA" w:rsidP="00E83ACC">
                          <w:pPr>
                            <w:jc w:val="center"/>
                            <w:rPr>
                              <w:rFonts w:cs="Times New Roman"/>
                              <w:sz w:val="18"/>
                              <w:szCs w:val="18"/>
                            </w:rPr>
                          </w:pPr>
                          <w:r>
                            <w:rPr>
                              <w:sz w:val="18"/>
                              <w:szCs w:val="18"/>
                            </w:rPr>
                            <w:t>Të drejtat e njeriut</w:t>
                          </w:r>
                        </w:p>
                      </w:txbxContent>
                    </v:textbox>
                  </v:shape>
                  <v:shape id="Text Box 82" o:spid="_x0000_s1057" type="#_x0000_t202" style="position:absolute;left:4444;top:7275;width:2205;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230EFA" w:rsidRDefault="00230EFA" w:rsidP="00E83ACC">
                          <w:pPr>
                            <w:jc w:val="center"/>
                            <w:rPr>
                              <w:rFonts w:cs="Times New Roman"/>
                              <w:sz w:val="18"/>
                              <w:szCs w:val="18"/>
                            </w:rPr>
                          </w:pPr>
                          <w:r>
                            <w:rPr>
                              <w:sz w:val="18"/>
                              <w:szCs w:val="18"/>
                            </w:rPr>
                            <w:t>Mjedisi</w:t>
                          </w:r>
                        </w:p>
                      </w:txbxContent>
                    </v:textbox>
                  </v:shape>
                  <v:shape id="Text Box 83" o:spid="_x0000_s1058" type="#_x0000_t202" style="position:absolute;left:6878;top:7275;width:1947;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230EFA" w:rsidRDefault="00230EFA" w:rsidP="00E83ACC">
                          <w:pPr>
                            <w:jc w:val="center"/>
                            <w:rPr>
                              <w:rFonts w:cs="Times New Roman"/>
                              <w:sz w:val="18"/>
                              <w:szCs w:val="18"/>
                            </w:rPr>
                          </w:pPr>
                          <w:r>
                            <w:rPr>
                              <w:sz w:val="18"/>
                              <w:szCs w:val="18"/>
                            </w:rPr>
                            <w:t>Ndërvarësia</w:t>
                          </w:r>
                        </w:p>
                      </w:txbxContent>
                    </v:textbox>
                  </v:shape>
                  <v:shape id="Text Box 84" o:spid="_x0000_s1059" type="#_x0000_t202" style="position:absolute;left:6230;top:6663;width:347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230EFA" w:rsidRDefault="00230EFA" w:rsidP="00E83ACC">
                          <w:pPr>
                            <w:ind w:firstLine="0"/>
                            <w:rPr>
                              <w:rFonts w:cs="Times New Roman"/>
                              <w:sz w:val="18"/>
                              <w:szCs w:val="18"/>
                            </w:rPr>
                          </w:pPr>
                          <w:r>
                            <w:rPr>
                              <w:sz w:val="18"/>
                              <w:szCs w:val="18"/>
                            </w:rPr>
                            <w:t>Identiteti kombëtar dhe njohja e kulturave</w:t>
                          </w:r>
                        </w:p>
                      </w:txbxContent>
                    </v:textbox>
                  </v:shape>
                  <v:roundrect id="AutoShape 85" o:spid="_x0000_s1060" style="position:absolute;left:1277;top:8845;width:2218;height:8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roundrect id="AutoShape 86" o:spid="_x0000_s1061" style="position:absolute;left:12442;top:8447;width:2218;height:5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roundrect id="AutoShape 87" o:spid="_x0000_s1062" style="position:absolute;left:12442;top:9302;width:2218;height:5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roundrect id="AutoShape 88" o:spid="_x0000_s1063" style="position:absolute;left:12442;top:10163;width:2218;height:5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roundrect id="AutoShape 89" o:spid="_x0000_s1064" style="position:absolute;left:1326;top:3765;width:2218;height:8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roundrect id="AutoShape 90" o:spid="_x0000_s1065" style="position:absolute;left:12442;top:6663;width:2218;height:5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roundrect id="AutoShape 91" o:spid="_x0000_s1066" style="position:absolute;left:12442;top:7542;width:2218;height:5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roundrect id="AutoShape 92" o:spid="_x0000_s1067" style="position:absolute;left:1292;top:6498;width:2218;height:5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roundrect id="AutoShape 93" o:spid="_x0000_s1068" style="position:absolute;left:1277;top:7283;width:2218;height:5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roundrect id="AutoShape 94" o:spid="_x0000_s1069" style="position:absolute;left:1292;top:8058;width:2218;height:5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shape id="Text Box 95" o:spid="_x0000_s1070" type="#_x0000_t202" style="position:absolute;left:1397;top:8058;width:2203;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230EFA" w:rsidRDefault="00230EFA" w:rsidP="00E83ACC">
                          <w:pPr>
                            <w:ind w:firstLine="0"/>
                            <w:jc w:val="left"/>
                            <w:rPr>
                              <w:rFonts w:cs="Times New Roman"/>
                              <w:sz w:val="18"/>
                              <w:szCs w:val="18"/>
                            </w:rPr>
                          </w:pPr>
                          <w:r>
                            <w:rPr>
                              <w:sz w:val="18"/>
                              <w:szCs w:val="18"/>
                            </w:rPr>
                            <w:t>Kompetenca e të menduarit</w:t>
                          </w:r>
                        </w:p>
                      </w:txbxContent>
                    </v:textbox>
                  </v:shape>
                  <v:shape id="Text Box 96" o:spid="_x0000_s1071" type="#_x0000_t202" style="position:absolute;left:1266;top:7383;width:206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230EFA" w:rsidRDefault="00230EFA" w:rsidP="00E83ACC">
                          <w:pPr>
                            <w:ind w:firstLine="0"/>
                            <w:rPr>
                              <w:rFonts w:cs="Times New Roman"/>
                              <w:sz w:val="18"/>
                              <w:szCs w:val="18"/>
                            </w:rPr>
                          </w:pPr>
                          <w:r>
                            <w:rPr>
                              <w:sz w:val="18"/>
                              <w:szCs w:val="18"/>
                            </w:rPr>
                            <w:t>Kompetenca e të nxënit</w:t>
                          </w:r>
                        </w:p>
                      </w:txbxContent>
                    </v:textbox>
                  </v:shape>
                  <v:roundrect id="AutoShape 97" o:spid="_x0000_s1072" style="position:absolute;left:1311;top:4893;width:2218;height:5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VccAA&#10;AADbAAAADwAAAGRycy9kb3ducmV2LnhtbERPz2vCMBS+D/Y/hDfwNpMNHV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VVccAAAADbAAAADwAAAAAAAAAAAAAAAACYAgAAZHJzL2Rvd25y&#10;ZXYueG1sUEsFBgAAAAAEAAQA9QAAAIUDAAAAAA==&#10;"/>
                  <v:roundrect id="AutoShape 98" o:spid="_x0000_s1073" style="position:absolute;left:1292;top:5730;width:2218;height:5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w6sMA&#10;AADbAAAADwAAAGRycy9kb3ducmV2LnhtbESPQWsCMRSE7wX/Q3hCbzWx2K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nw6sMAAADbAAAADwAAAAAAAAAAAAAAAACYAgAAZHJzL2Rv&#10;d25yZXYueG1sUEsFBgAAAAAEAAQA9QAAAIgDAAAAAA==&#10;"/>
                  <v:shape id="Text Box 99" o:spid="_x0000_s1074" type="#_x0000_t202" style="position:absolute;left:1341;top:6585;width:207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230EFA" w:rsidRDefault="00230EFA" w:rsidP="00E83ACC">
                          <w:pPr>
                            <w:ind w:firstLine="0"/>
                            <w:rPr>
                              <w:rFonts w:cs="Times New Roman"/>
                              <w:sz w:val="18"/>
                              <w:szCs w:val="18"/>
                            </w:rPr>
                          </w:pPr>
                          <w:r>
                            <w:rPr>
                              <w:sz w:val="18"/>
                              <w:szCs w:val="18"/>
                            </w:rPr>
                            <w:t>Kompetenca personale</w:t>
                          </w:r>
                        </w:p>
                      </w:txbxContent>
                    </v:textbox>
                  </v:shape>
                  <v:shape id="Text Box 100" o:spid="_x0000_s1075" type="#_x0000_t202" style="position:absolute;left:1371;top:5866;width:207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230EFA" w:rsidRDefault="00230EFA" w:rsidP="00E83ACC">
                          <w:pPr>
                            <w:ind w:firstLine="0"/>
                            <w:rPr>
                              <w:rFonts w:cs="Times New Roman"/>
                              <w:sz w:val="18"/>
                              <w:szCs w:val="18"/>
                            </w:rPr>
                          </w:pPr>
                          <w:r>
                            <w:rPr>
                              <w:sz w:val="18"/>
                              <w:szCs w:val="18"/>
                            </w:rPr>
                            <w:t>Kompetenca qytetare</w:t>
                          </w:r>
                        </w:p>
                      </w:txbxContent>
                    </v:textbox>
                  </v:shape>
                  <v:shape id="Text Box 101" o:spid="_x0000_s1076" type="#_x0000_t202" style="position:absolute;left:1395;top:4995;width:207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230EFA" w:rsidRDefault="00230EFA" w:rsidP="00E83ACC">
                          <w:pPr>
                            <w:ind w:firstLine="0"/>
                            <w:rPr>
                              <w:sz w:val="18"/>
                              <w:szCs w:val="18"/>
                            </w:rPr>
                          </w:pPr>
                          <w:r>
                            <w:rPr>
                              <w:sz w:val="18"/>
                              <w:szCs w:val="18"/>
                            </w:rPr>
                            <w:t>Kompetenca digjitale</w:t>
                          </w:r>
                        </w:p>
                      </w:txbxContent>
                    </v:textbox>
                  </v:shape>
                  <v:shape id="Text Box 102" o:spid="_x0000_s1077" type="#_x0000_t202" style="position:absolute;left:12442;top:10298;width:207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230EFA" w:rsidRDefault="00230EFA" w:rsidP="00E83ACC">
                          <w:pPr>
                            <w:rPr>
                              <w:rFonts w:cs="Times New Roman"/>
                              <w:sz w:val="18"/>
                              <w:szCs w:val="18"/>
                            </w:rPr>
                          </w:pPr>
                          <w:r w:rsidRPr="0048757F">
                            <w:rPr>
                              <w:sz w:val="18"/>
                              <w:szCs w:val="18"/>
                            </w:rPr>
                            <w:t>Historia</w:t>
                          </w:r>
                        </w:p>
                        <w:p w:rsidR="00230EFA" w:rsidRDefault="00230EFA"/>
                      </w:txbxContent>
                    </v:textbox>
                  </v:shape>
                  <v:shape id="Text Box 103" o:spid="_x0000_s1078" type="#_x0000_t202" style="position:absolute;left:12442;top:9389;width:207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230EFA" w:rsidRPr="007214E1" w:rsidRDefault="00230EFA" w:rsidP="00E83ACC">
                          <w:pPr>
                            <w:rPr>
                              <w:rFonts w:cs="Times New Roman"/>
                              <w:sz w:val="18"/>
                              <w:szCs w:val="18"/>
                            </w:rPr>
                          </w:pPr>
                          <w:r w:rsidRPr="007214E1">
                            <w:rPr>
                              <w:sz w:val="18"/>
                              <w:szCs w:val="18"/>
                            </w:rPr>
                            <w:t>Artet</w:t>
                          </w:r>
                        </w:p>
                      </w:txbxContent>
                    </v:textbox>
                  </v:shape>
                  <v:shape id="Text Box 104" o:spid="_x0000_s1079" type="#_x0000_t202" style="position:absolute;left:12589;top:8647;width:207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230EFA" w:rsidRDefault="00230EFA" w:rsidP="00E83ACC">
                          <w:pPr>
                            <w:ind w:firstLine="0"/>
                            <w:rPr>
                              <w:rFonts w:cs="Times New Roman"/>
                              <w:sz w:val="18"/>
                              <w:szCs w:val="18"/>
                            </w:rPr>
                          </w:pPr>
                          <w:r>
                            <w:rPr>
                              <w:sz w:val="18"/>
                              <w:szCs w:val="18"/>
                            </w:rPr>
                            <w:t>Shkencat e natyres</w:t>
                          </w:r>
                        </w:p>
                      </w:txbxContent>
                    </v:textbox>
                  </v:shape>
                  <v:shape id="Text Box 105" o:spid="_x0000_s1080" type="#_x0000_t202" style="position:absolute;left:12444;top:7669;width:206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230EFA" w:rsidRDefault="00230EFA" w:rsidP="00E83ACC">
                          <w:pPr>
                            <w:ind w:firstLine="0"/>
                            <w:rPr>
                              <w:rFonts w:cs="Times New Roman"/>
                              <w:sz w:val="18"/>
                              <w:szCs w:val="18"/>
                            </w:rPr>
                          </w:pPr>
                          <w:r w:rsidRPr="007214E1">
                            <w:rPr>
                              <w:sz w:val="18"/>
                              <w:szCs w:val="18"/>
                            </w:rPr>
                            <w:t>Shkencat e komunikimit</w:t>
                          </w:r>
                          <w:r>
                            <w:rPr>
                              <w:sz w:val="18"/>
                              <w:szCs w:val="18"/>
                            </w:rPr>
                            <w:t xml:space="preserve"> </w:t>
                          </w:r>
                        </w:p>
                        <w:p w:rsidR="00230EFA" w:rsidRDefault="00230EFA" w:rsidP="00E83ACC"/>
                      </w:txbxContent>
                    </v:textbox>
                  </v:shape>
                  <v:shape id="Text Box 106" o:spid="_x0000_s1081" type="#_x0000_t202" style="position:absolute;left:12444;top:6667;width:207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230EFA" w:rsidRDefault="00230EFA" w:rsidP="00E83ACC">
                          <w:pPr>
                            <w:rPr>
                              <w:rFonts w:cs="Times New Roman"/>
                              <w:sz w:val="18"/>
                              <w:szCs w:val="18"/>
                            </w:rPr>
                          </w:pPr>
                          <w:r>
                            <w:rPr>
                              <w:sz w:val="18"/>
                              <w:szCs w:val="18"/>
                            </w:rPr>
                            <w:t>Matematika</w:t>
                          </w:r>
                        </w:p>
                      </w:txbxContent>
                    </v:textbox>
                  </v:shape>
                  <v:shape id="Text Box 107" o:spid="_x0000_s1082" type="#_x0000_t202" style="position:absolute;left:1410;top:3870;width:207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230EFA" w:rsidRDefault="00230EFA" w:rsidP="00E83ACC">
                          <w:pPr>
                            <w:ind w:firstLine="0"/>
                            <w:rPr>
                              <w:b/>
                              <w:bCs/>
                              <w:i/>
                              <w:iCs/>
                              <w:color w:val="5F497A"/>
                            </w:rPr>
                          </w:pPr>
                          <w:r>
                            <w:rPr>
                              <w:b/>
                              <w:bCs/>
                              <w:i/>
                              <w:iCs/>
                              <w:color w:val="5F497A"/>
                            </w:rPr>
                            <w:t>KOMPETENCAT KYÇE</w:t>
                          </w:r>
                        </w:p>
                      </w:txbxContent>
                    </v:textbox>
                  </v:shape>
                  <v:shape id="Text Box 108" o:spid="_x0000_s1083" type="#_x0000_t202" style="position:absolute;left:1341;top:8845;width:2022;height: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230EFA" w:rsidRDefault="00230EFA" w:rsidP="00E83ACC">
                          <w:pPr>
                            <w:ind w:firstLine="0"/>
                            <w:jc w:val="left"/>
                            <w:rPr>
                              <w:rFonts w:cs="Times New Roman"/>
                              <w:sz w:val="18"/>
                              <w:szCs w:val="18"/>
                            </w:rPr>
                          </w:pPr>
                          <w:r>
                            <w:rPr>
                              <w:sz w:val="18"/>
                              <w:szCs w:val="18"/>
                            </w:rPr>
                            <w:t>Kompetenca e komunikimit dhe të shprehurit</w:t>
                          </w:r>
                        </w:p>
                      </w:txbxContent>
                    </v:textbox>
                  </v:shape>
                  <v:roundrect id="AutoShape 109" o:spid="_x0000_s1084" style="position:absolute;left:1280;top:9858;width:2216;height:8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oval id="Oval 110" o:spid="_x0000_s1085" style="position:absolute;left:3808;top:4230;width:1400;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I8A8MA&#10;AADbAAAADwAAAGRycy9kb3ducmV2LnhtbESP0WqDQBRE3wv5h+UG+lbXtCDBuAkhpLT0waLtB9y4&#10;Nyq6d627Nfbvs4FCHoeZOcNku9n0YqLRtZYVrKIYBHFldcu1gu+v16c1COeRNfaWScEfOdhtFw8Z&#10;ptpeuKCp9LUIEHYpKmi8H1IpXdWQQRfZgTh4Zzsa9EGOtdQjXgLc9PI5jhNpsOWw0OBAh4aqrvw1&#10;Ct663BR77MxUJnz6bD+O+Y+NlXpczvsNCE+zv4f/2+9aQfICty/h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I8A8MAAADbAAAADwAAAAAAAAAAAAAAAACYAgAAZHJzL2Rv&#10;d25yZXYueG1sUEsFBgAAAAAEAAQA9QAAAIgDAAAAAA==&#10;" filled="f" strokecolor="#243f60"/>
                  <v:shape id="Text Box 111" o:spid="_x0000_s1086" type="#_x0000_t202" style="position:absolute;left:3962;top:4527;width:99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230EFA" w:rsidRDefault="00230EFA" w:rsidP="00E83ACC">
                          <w:pPr>
                            <w:ind w:firstLine="0"/>
                            <w:rPr>
                              <w:rFonts w:cs="Times New Roman"/>
                              <w:sz w:val="24"/>
                              <w:szCs w:val="24"/>
                            </w:rPr>
                          </w:pPr>
                          <w:r>
                            <w:rPr>
                              <w:sz w:val="24"/>
                              <w:szCs w:val="24"/>
                            </w:rPr>
                            <w:t xml:space="preserve">Hetimi </w:t>
                          </w:r>
                        </w:p>
                      </w:txbxContent>
                    </v:textbox>
                  </v:shape>
                  <v:oval id="Oval 112" o:spid="_x0000_s1087" style="position:absolute;left:5299;top:4230;width:1588;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cB7MMA&#10;AADbAAAADwAAAGRycy9kb3ducmV2LnhtbESP0WqDQBRE3wv5h+UG+lbXFCrBuAkhpLT0waLtB9y4&#10;Nyq6d627Nfbvs4FCHoeZOcNku9n0YqLRtZYVrKIYBHFldcu1gu+v16c1COeRNfaWScEfOdhtFw8Z&#10;ptpeuKCp9LUIEHYpKmi8H1IpXdWQQRfZgTh4Zzsa9EGOtdQjXgLc9PI5jhNpsOWw0OBAh4aqrvw1&#10;Ct663BR77MxUJnz6bD+O+Y+NlXpczvsNCE+zv4f/2+9aQfICty/h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cB7MMAAADbAAAADwAAAAAAAAAAAAAAAACYAgAAZHJzL2Rv&#10;d25yZXYueG1sUEsFBgAAAAAEAAQA9QAAAIgDAAAAAA==&#10;" filled="f" strokecolor="#243f60"/>
                  <v:shape id="Text Box 113" o:spid="_x0000_s1088" type="#_x0000_t202" style="position:absolute;left:6988;top:4530;width:1596;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230EFA" w:rsidRDefault="00230EFA" w:rsidP="00E83ACC">
                          <w:pPr>
                            <w:ind w:firstLine="0"/>
                            <w:rPr>
                              <w:rFonts w:cs="Times New Roman"/>
                              <w:sz w:val="24"/>
                              <w:szCs w:val="24"/>
                            </w:rPr>
                          </w:pPr>
                          <w:r>
                            <w:rPr>
                              <w:sz w:val="24"/>
                              <w:szCs w:val="24"/>
                            </w:rPr>
                            <w:t xml:space="preserve">Komunikimi </w:t>
                          </w:r>
                        </w:p>
                      </w:txbxContent>
                    </v:textbox>
                  </v:shape>
                  <v:oval id="Oval 114" o:spid="_x0000_s1089" style="position:absolute;left:6916;top:4230;width:1609;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6AMQA&#10;AADbAAAADwAAAGRycy9kb3ducmV2LnhtbESPQWuDQBSE74H8h+UFeotrerDBugmhpLT0YNDkB7y6&#10;ryq6b627NfbfdwuBHIeZ+YbJ9rPpxUSjay0r2EQxCOLK6pZrBZfz63oLwnlkjb1lUvBLDva75SLD&#10;VNsrFzSVvhYBwi5FBY33Qyqlqxoy6CI7EAfvy44GfZBjLfWI1wA3vXyM40QabDksNDjQS0NVV/4Y&#10;BW9dbooDdmYqE/48tR/H/NvGSj2s5sMzCE+zv4dv7XetIHmC/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5OgDEAAAA2wAAAA8AAAAAAAAAAAAAAAAAmAIAAGRycy9k&#10;b3ducmV2LnhtbFBLBQYAAAAABAAEAPUAAACJAwAAAAA=&#10;" filled="f" strokecolor="#243f60"/>
                  <v:shape id="Text Box 115" o:spid="_x0000_s1090" type="#_x0000_t202" style="position:absolute;left:5510;top:4545;width:1086;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230EFA" w:rsidRDefault="00230EFA" w:rsidP="00E83ACC">
                          <w:pPr>
                            <w:ind w:firstLine="0"/>
                            <w:rPr>
                              <w:rFonts w:cs="Times New Roman"/>
                              <w:sz w:val="24"/>
                              <w:szCs w:val="24"/>
                            </w:rPr>
                          </w:pPr>
                          <w:r>
                            <w:rPr>
                              <w:sz w:val="24"/>
                              <w:szCs w:val="24"/>
                            </w:rPr>
                            <w:t>Krijimi</w:t>
                          </w:r>
                        </w:p>
                      </w:txbxContent>
                    </v:textbox>
                  </v:shape>
                  <v:oval id="Oval 116" o:spid="_x0000_s1091" style="position:absolute;left:8629;top:4230;width:1663;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L6cQA&#10;AADbAAAADwAAAGRycy9kb3ducmV2LnhtbESPQWuDQBSE74H8h+UFeotrepDGugmhpLT0YNDkB7y6&#10;ryq6b627NfbfdwuBHIeZ+YbJ9rPpxUSjay0r2EQxCOLK6pZrBZfz6/oJhPPIGnvLpOCXHOx3y0WG&#10;qbZXLmgqfS0ChF2KChrvh1RKVzVk0EV2IA7elx0N+iDHWuoRrwFuevkYx4k02HJYaHCgl4aqrvwx&#10;Ct663BQH7MxUJvx5aj+O+beNlXpYzYdnEJ5mfw/f2u9aQbKF/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qC+nEAAAA2wAAAA8AAAAAAAAAAAAAAAAAmAIAAGRycy9k&#10;b3ducmV2LnhtbFBLBQYAAAAABAAEAPUAAACJAwAAAAA=&#10;" filled="f" strokecolor="#243f60"/>
                  <v:shape id="Text Box 117" o:spid="_x0000_s1092" type="#_x0000_t202" style="position:absolute;left:8783;top:4406;width:1659;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230EFA" w:rsidRDefault="00230EFA" w:rsidP="00E83ACC">
                          <w:pPr>
                            <w:ind w:firstLine="0"/>
                          </w:pPr>
                          <w:r>
                            <w:t>Menaxhimi dhe operimi</w:t>
                          </w:r>
                        </w:p>
                      </w:txbxContent>
                    </v:textbox>
                  </v:shape>
                  <v:oval id="Oval 118" o:spid="_x0000_s1093" style="position:absolute;left:10442;top:4230;width:2042;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RMsQA&#10;AADbAAAADwAAAGRycy9kb3ducmV2LnhtbESPQWvCQBSE74L/YXlCb7pJD6lEVxGxtPSQYvQHPLPP&#10;JCT7Ns1uk/TfdwsFj8PMfMNs95NpxUC9qy0riFcRCOLC6ppLBdfL63INwnlkja1lUvBDDva7+WyL&#10;qbYjn2nIfSkChF2KCirvu1RKV1Rk0K1sRxy8u+0N+iD7UuoexwA3rXyOokQarDksVNjRsaKiyb+N&#10;grcmM+cDNmbIE7591h+n7MtGSj0tpsMGhKfJP8L/7Xet4CWG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FkTLEAAAA2wAAAA8AAAAAAAAAAAAAAAAAmAIAAGRycy9k&#10;b3ducmV2LnhtbFBLBQYAAAAABAAEAPUAAACJAwAAAAA=&#10;" filled="f" strokecolor="#243f60"/>
                  <v:shape id="Text Box 119" o:spid="_x0000_s1094" type="#_x0000_t202" style="position:absolute;left:10517;top:4287;width:2167;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230EFA" w:rsidRDefault="00230EFA" w:rsidP="008B61F6">
                          <w:pPr>
                            <w:ind w:firstLine="0"/>
                            <w:jc w:val="left"/>
                            <w:rPr>
                              <w:sz w:val="20"/>
                              <w:szCs w:val="20"/>
                            </w:rPr>
                          </w:pPr>
                          <w:r>
                            <w:rPr>
                              <w:sz w:val="20"/>
                              <w:szCs w:val="20"/>
                            </w:rPr>
                            <w:t xml:space="preserve">Zbatimi i </w:t>
                          </w:r>
                        </w:p>
                        <w:p w:rsidR="00230EFA" w:rsidRDefault="00230EFA" w:rsidP="008B61F6">
                          <w:pPr>
                            <w:ind w:firstLine="0"/>
                            <w:jc w:val="left"/>
                            <w:rPr>
                              <w:sz w:val="20"/>
                              <w:szCs w:val="20"/>
                            </w:rPr>
                          </w:pPr>
                          <w:r>
                            <w:rPr>
                              <w:sz w:val="20"/>
                              <w:szCs w:val="20"/>
                            </w:rPr>
                            <w:t xml:space="preserve">protokolleve dhe praktikave sociale etike </w:t>
                          </w:r>
                        </w:p>
                      </w:txbxContent>
                    </v:textbox>
                  </v:shape>
                  <v:roundrect id="AutoShape 120" o:spid="_x0000_s1095" style="position:absolute;left:12441;top:5491;width:2218;height:6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NvcQA&#10;AADbAAAADwAAAGRycy9kb3ducmV2LnhtbESPzWrDMBCE74W8g9hCb43Ul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Db3EAAAA2wAAAA8AAAAAAAAAAAAAAAAAmAIAAGRycy9k&#10;b3ducmV2LnhtbFBLBQYAAAAABAAEAPUAAACJAwAAAAA=&#10;">
                    <v:textbox>
                      <w:txbxContent>
                        <w:p w:rsidR="00230EFA" w:rsidRPr="007214E1" w:rsidRDefault="00230EFA" w:rsidP="00C661FD">
                          <w:pPr>
                            <w:jc w:val="left"/>
                            <w:rPr>
                              <w:b/>
                              <w:lang w:val="fr-CH"/>
                            </w:rPr>
                          </w:pPr>
                          <w:r w:rsidRPr="007214E1">
                            <w:rPr>
                              <w:b/>
                              <w:lang w:val="fr-CH"/>
                            </w:rPr>
                            <w:t>Fushat e të nxënit</w:t>
                          </w:r>
                        </w:p>
                      </w:txbxContent>
                    </v:textbox>
                  </v:roundrect>
                  <v:shape id="AutoShape 121" o:spid="_x0000_s1096" type="#_x0000_t176" style="position:absolute;left:6230;top:3558;width:3474;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r2MUA&#10;AADbAAAADwAAAGRycy9kb3ducmV2LnhtbESPT2vCQBTE74LfYXmF3nQTW/wT3Yi0tPTgpVHw+sw+&#10;s6HZtyG7xrSfvlsQehxm5jfMZjvYRvTU+dqxgnSagCAuna65UnA8vE2WIHxA1tg4JgXf5GGbj0cb&#10;zLS78Sf1RahEhLDPUIEJoc2k9KUhi37qWuLoXVxnMUTZVVJ3eItw28hZksylxZrjgsGWXgyVX8XV&#10;Khj2P+fV9T0ti2CW88XpqX/dHaVSjw/Dbg0i0BD+w/f2h1aweI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avYxQAAANsAAAAPAAAAAAAAAAAAAAAAAJgCAABkcnMv&#10;ZG93bnJldi54bWxQSwUGAAAAAAQABAD1AAAAigMAAAAA&#10;"/>
                  <v:shape id="Text Box 122" o:spid="_x0000_s1097" type="#_x0000_t202" style="position:absolute;left:5676;top:3575;width:424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iIsMA&#10;AADbAAAADwAAAGRycy9kb3ducmV2LnhtbESPX2vCMBTF3wd+h3AF32aqMpVqFBE2BnuZVdTHS3Nt&#10;is1NaWLbfftlMPDxcP78OOttbyvRUuNLxwom4wQEce50yYWC0/H9dQnCB2SNlWNS8EMetpvByxpT&#10;7To+UJuFQsQR9ikqMCHUqZQ+N2TRj11NHL2bayyGKJtC6ga7OG4rOU2SubRYciQYrGlvKL9nDxu5&#10;0lwPi/K0n/mPrD3v5t+Xr0en1GjY71YgAvXhGf5vf2oFizf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wiIsMAAADbAAAADwAAAAAAAAAAAAAAAACYAgAAZHJzL2Rv&#10;d25yZXYueG1sUEsFBgAAAAAEAAQA9QAAAIgDAAAAAA==&#10;" filled="f" stroked="f" strokecolor="#eeece1">
                    <v:textbox>
                      <w:txbxContent>
                        <w:p w:rsidR="00230EFA" w:rsidRDefault="00230EFA" w:rsidP="00E83ACC">
                          <w:pPr>
                            <w:jc w:val="center"/>
                            <w:rPr>
                              <w:b/>
                              <w:bCs/>
                              <w:i/>
                              <w:iCs/>
                              <w:color w:val="984806"/>
                              <w:sz w:val="24"/>
                              <w:szCs w:val="24"/>
                            </w:rPr>
                          </w:pPr>
                          <w:r>
                            <w:rPr>
                              <w:b/>
                              <w:bCs/>
                              <w:i/>
                              <w:iCs/>
                              <w:color w:val="984806"/>
                              <w:sz w:val="24"/>
                              <w:szCs w:val="24"/>
                            </w:rPr>
                            <w:t>KOMPETENCAT E FUSHËS</w:t>
                          </w:r>
                        </w:p>
                      </w:txbxContent>
                    </v:textbox>
                  </v:shape>
                  <v:roundrect id="AutoShape 123" o:spid="_x0000_s1098" style="position:absolute;left:3229;top:2295;width:9455;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230EFA" w:rsidRDefault="00230EFA" w:rsidP="00E83ACC">
                          <w:pPr>
                            <w:rPr>
                              <w:b/>
                              <w:bCs/>
                              <w:i/>
                              <w:iCs/>
                              <w:color w:val="31849B"/>
                              <w:sz w:val="40"/>
                              <w:szCs w:val="40"/>
                            </w:rPr>
                          </w:pPr>
                          <w:r>
                            <w:rPr>
                              <w:b/>
                              <w:bCs/>
                              <w:i/>
                              <w:iCs/>
                              <w:color w:val="31849B"/>
                              <w:sz w:val="40"/>
                              <w:szCs w:val="40"/>
                            </w:rPr>
                            <w:t>Teknologjia e Informacionit dhe Komunikimit (TIK)</w:t>
                          </w:r>
                        </w:p>
                        <w:p w:rsidR="00230EFA" w:rsidRDefault="00230EFA" w:rsidP="00E83ACC">
                          <w:pPr>
                            <w:rPr>
                              <w:rFonts w:cs="Times New Roman"/>
                            </w:rPr>
                          </w:pPr>
                        </w:p>
                      </w:txbxContent>
                    </v:textbox>
                  </v:roundrect>
                  <v:shape id="Text Box 124" o:spid="_x0000_s1099" type="#_x0000_t202" style="position:absolute;left:1266;top:9898;width:2291;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230EFA" w:rsidRDefault="00230EFA" w:rsidP="00E83ACC">
                          <w:pPr>
                            <w:ind w:firstLine="0"/>
                            <w:rPr>
                              <w:rFonts w:cs="Times New Roman"/>
                              <w:sz w:val="18"/>
                              <w:szCs w:val="18"/>
                            </w:rPr>
                          </w:pPr>
                          <w:r>
                            <w:rPr>
                              <w:sz w:val="18"/>
                              <w:szCs w:val="18"/>
                            </w:rPr>
                            <w:t>Kompetenca për jetën sipërmarrjen dhe mjedisin</w:t>
                          </w:r>
                        </w:p>
                      </w:txbxContent>
                    </v:textbox>
                  </v:shape>
                </v:group>
                <w10:anchorlock/>
              </v:group>
            </w:pict>
          </mc:Fallback>
        </mc:AlternateContent>
      </w:r>
    </w:p>
    <w:p w:rsidR="00E83ACC" w:rsidRDefault="00524FEE" w:rsidP="00E83ACC">
      <w:pPr>
        <w:ind w:firstLine="0"/>
        <w:jc w:val="left"/>
        <w:rPr>
          <w:rFonts w:ascii="Times New Roman" w:hAnsi="Times New Roman" w:cs="Times New Roman"/>
          <w:color w:val="943634"/>
        </w:rPr>
      </w:pPr>
      <w:r>
        <w:rPr>
          <w:noProof/>
          <w:lang w:val="en-US"/>
        </w:rPr>
        <mc:AlternateContent>
          <mc:Choice Requires="wps">
            <w:drawing>
              <wp:anchor distT="0" distB="0" distL="114300" distR="114300" simplePos="0" relativeHeight="251661312" behindDoc="0" locked="1" layoutInCell="1" allowOverlap="1">
                <wp:simplePos x="0" y="0"/>
                <wp:positionH relativeFrom="column">
                  <wp:posOffset>3691890</wp:posOffset>
                </wp:positionH>
                <wp:positionV relativeFrom="paragraph">
                  <wp:posOffset>2628265</wp:posOffset>
                </wp:positionV>
                <wp:extent cx="914400" cy="91440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90.7pt;margin-top:206.9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QuqQIAAKY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" filled="f" stroked="f">
                <w10:anchorlock/>
              </v:rect>
            </w:pict>
          </mc:Fallback>
        </mc:AlternateContent>
      </w:r>
      <w:r>
        <w:rPr>
          <w:noProof/>
          <w:lang w:val="en-US"/>
        </w:rPr>
        <mc:AlternateContent>
          <mc:Choice Requires="wps">
            <w:drawing>
              <wp:anchor distT="0" distB="0" distL="114300" distR="114300" simplePos="0" relativeHeight="251662336" behindDoc="0" locked="1" layoutInCell="1" allowOverlap="1">
                <wp:simplePos x="0" y="0"/>
                <wp:positionH relativeFrom="column">
                  <wp:posOffset>7194550</wp:posOffset>
                </wp:positionH>
                <wp:positionV relativeFrom="paragraph">
                  <wp:posOffset>135255</wp:posOffset>
                </wp:positionV>
                <wp:extent cx="960120" cy="524510"/>
                <wp:effectExtent l="0" t="0" r="0" b="889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ind w:firstLine="0"/>
                              <w:jc w:val="left"/>
                              <w:rPr>
                                <w:b/>
                                <w:bCs/>
                                <w:color w:val="FFFFFF"/>
                                <w:sz w:val="32"/>
                                <w:szCs w:val="32"/>
                              </w:rPr>
                            </w:pPr>
                            <w:r>
                              <w:rPr>
                                <w:b/>
                                <w:bCs/>
                                <w:color w:val="FFFFFF"/>
                                <w:sz w:val="32"/>
                                <w:szCs w:val="32"/>
                              </w:rPr>
                              <w:t>Fushat e të nxënit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00" type="#_x0000_t202" style="position:absolute;margin-left:566.5pt;margin-top:10.65pt;width:75.6pt;height: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DuAIAAMI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" filled="f" stroked="f">
                <v:textbox>
                  <w:txbxContent>
                    <w:p w:rsidR="00230EFA" w:rsidRDefault="00230EFA" w:rsidP="00E83ACC">
                      <w:pPr>
                        <w:ind w:firstLine="0"/>
                        <w:jc w:val="left"/>
                        <w:rPr>
                          <w:b/>
                          <w:bCs/>
                          <w:color w:val="FFFFFF"/>
                          <w:sz w:val="32"/>
                          <w:szCs w:val="32"/>
                        </w:rPr>
                      </w:pPr>
                      <w:r>
                        <w:rPr>
                          <w:b/>
                          <w:bCs/>
                          <w:color w:val="FFFFFF"/>
                          <w:sz w:val="32"/>
                          <w:szCs w:val="32"/>
                        </w:rPr>
                        <w:t>Fushat e të nxënit</w:t>
                      </w:r>
                    </w:p>
                  </w:txbxContent>
                </v:textbox>
                <w10:anchorlock/>
              </v:shape>
            </w:pict>
          </mc:Fallback>
        </mc:AlternateContent>
      </w:r>
    </w:p>
    <w:p w:rsidR="00E83ACC" w:rsidRDefault="00E83ACC" w:rsidP="00E83ACC">
      <w:pPr>
        <w:pStyle w:val="Heading1"/>
        <w:rPr>
          <w:noProof/>
          <w:color w:val="244061"/>
          <w:w w:val="110"/>
        </w:rPr>
      </w:pPr>
      <w:bookmarkStart w:id="4" w:name="_Toc391381713"/>
      <w:bookmarkStart w:id="5" w:name="_Toc452621160"/>
      <w:r>
        <w:rPr>
          <w:noProof/>
          <w:color w:val="244061"/>
          <w:w w:val="110"/>
        </w:rPr>
        <w:t xml:space="preserve">Qëllimet e </w:t>
      </w:r>
      <w:bookmarkEnd w:id="4"/>
      <w:r>
        <w:rPr>
          <w:noProof/>
          <w:color w:val="244061"/>
          <w:w w:val="110"/>
        </w:rPr>
        <w:t>arsimit parauniversitar</w:t>
      </w:r>
      <w:bookmarkEnd w:id="5"/>
      <w:r>
        <w:rPr>
          <w:noProof/>
          <w:color w:val="244061"/>
          <w:w w:val="110"/>
        </w:rPr>
        <w:t xml:space="preserve"> </w:t>
      </w:r>
    </w:p>
    <w:p w:rsidR="00E83ACC" w:rsidRDefault="00E83ACC" w:rsidP="007214E1">
      <w:pPr>
        <w:pStyle w:val="NoSpacing"/>
        <w:spacing w:after="240" w:line="360" w:lineRule="auto"/>
        <w:jc w:val="both"/>
        <w:rPr>
          <w:rFonts w:ascii="Times New Roman" w:hAnsi="Times New Roman"/>
          <w:sz w:val="24"/>
          <w:szCs w:val="24"/>
          <w:lang w:eastAsia="sq-AL"/>
        </w:rPr>
      </w:pPr>
      <w:r>
        <w:rPr>
          <w:rFonts w:ascii="Times New Roman" w:hAnsi="Times New Roman"/>
          <w:sz w:val="24"/>
          <w:szCs w:val="24"/>
          <w:lang w:eastAsia="sq-AL"/>
        </w:rPr>
        <w:t>Arsimi parauniversitar krijon kushte dhe mundësi që nxënësit: të ndërtojnë dhe të zhvillojnë njohuritë, shkathtësitë, qëndrimet dhe vlerat që kërkon shoqëria demokratike; të zhvillohen në mënyrë të pavarur e të gjithanshme; të kontribuojnë në ndërtimin dhe mirëqenien vetjake dhe të shoqërisë shqiptare dhe të  përballen në mënyrë konstruktive me sfidat e jetës.</w:t>
      </w:r>
    </w:p>
    <w:p w:rsidR="00E83ACC" w:rsidRDefault="00E83ACC" w:rsidP="00E83ACC">
      <w:pPr>
        <w:pStyle w:val="NoSpacing"/>
        <w:spacing w:after="240" w:line="360" w:lineRule="auto"/>
        <w:rPr>
          <w:rFonts w:ascii="Times New Roman" w:hAnsi="Times New Roman"/>
          <w:sz w:val="24"/>
          <w:szCs w:val="24"/>
        </w:rPr>
      </w:pPr>
      <w:r>
        <w:rPr>
          <w:rFonts w:ascii="Times New Roman" w:hAnsi="Times New Roman"/>
          <w:sz w:val="24"/>
          <w:szCs w:val="24"/>
        </w:rPr>
        <w:t>Në arsimin parauniversitar nxënësit:</w:t>
      </w:r>
    </w:p>
    <w:p w:rsidR="00E83ACC" w:rsidRDefault="00E83ACC" w:rsidP="00E83ACC">
      <w:pPr>
        <w:pStyle w:val="NoSpacing"/>
        <w:numPr>
          <w:ilvl w:val="0"/>
          <w:numId w:val="5"/>
        </w:numPr>
        <w:spacing w:after="240" w:line="360" w:lineRule="auto"/>
        <w:rPr>
          <w:rFonts w:ascii="Times New Roman" w:hAnsi="Times New Roman"/>
          <w:sz w:val="24"/>
          <w:szCs w:val="24"/>
          <w:lang w:eastAsia="sq-AL"/>
        </w:rPr>
      </w:pPr>
      <w:r>
        <w:rPr>
          <w:rFonts w:ascii="Times New Roman" w:hAnsi="Times New Roman"/>
          <w:sz w:val="24"/>
          <w:szCs w:val="24"/>
          <w:lang w:eastAsia="sq-AL"/>
        </w:rPr>
        <w:t>kultivojnë identitetin vetjak, kombëtar dhe përkatësinë kulturore;</w:t>
      </w:r>
    </w:p>
    <w:p w:rsidR="00E83ACC" w:rsidRDefault="00E83ACC" w:rsidP="00E83ACC">
      <w:pPr>
        <w:pStyle w:val="NoSpacing"/>
        <w:numPr>
          <w:ilvl w:val="0"/>
          <w:numId w:val="5"/>
        </w:numPr>
        <w:spacing w:after="240" w:line="360" w:lineRule="auto"/>
        <w:rPr>
          <w:rFonts w:ascii="Times New Roman" w:hAnsi="Times New Roman"/>
          <w:sz w:val="24"/>
          <w:szCs w:val="24"/>
          <w:lang w:eastAsia="sq-AL"/>
        </w:rPr>
      </w:pPr>
      <w:r>
        <w:rPr>
          <w:rFonts w:ascii="Times New Roman" w:hAnsi="Times New Roman"/>
          <w:sz w:val="24"/>
          <w:szCs w:val="24"/>
          <w:lang w:eastAsia="sq-AL"/>
        </w:rPr>
        <w:t>përvetësojnë vlera të përgjithshme kulturore dhe qytetare;</w:t>
      </w:r>
    </w:p>
    <w:p w:rsidR="00E83ACC" w:rsidRDefault="00E83ACC" w:rsidP="00E83ACC">
      <w:pPr>
        <w:pStyle w:val="NoSpacing"/>
        <w:numPr>
          <w:ilvl w:val="0"/>
          <w:numId w:val="5"/>
        </w:numPr>
        <w:spacing w:after="240" w:line="360" w:lineRule="auto"/>
        <w:rPr>
          <w:rFonts w:ascii="Times New Roman" w:hAnsi="Times New Roman"/>
          <w:sz w:val="24"/>
          <w:szCs w:val="24"/>
          <w:lang w:eastAsia="sq-AL"/>
        </w:rPr>
      </w:pPr>
      <w:r>
        <w:rPr>
          <w:rFonts w:ascii="Times New Roman" w:hAnsi="Times New Roman"/>
          <w:sz w:val="24"/>
          <w:szCs w:val="24"/>
          <w:lang w:eastAsia="sq-AL"/>
        </w:rPr>
        <w:t xml:space="preserve">zhvillohen në aspektet intelektuale, </w:t>
      </w:r>
      <w:r>
        <w:rPr>
          <w:rFonts w:ascii="Times New Roman" w:hAnsi="Times New Roman"/>
          <w:sz w:val="24"/>
          <w:szCs w:val="24"/>
        </w:rPr>
        <w:t>etike, fizike, sociale dhe estetike;</w:t>
      </w:r>
    </w:p>
    <w:p w:rsidR="00E83ACC" w:rsidRDefault="00E83ACC" w:rsidP="00E83ACC">
      <w:pPr>
        <w:pStyle w:val="NoSpacing"/>
        <w:numPr>
          <w:ilvl w:val="0"/>
          <w:numId w:val="5"/>
        </w:numPr>
        <w:spacing w:after="240" w:line="360" w:lineRule="auto"/>
        <w:rPr>
          <w:rFonts w:ascii="Times New Roman" w:hAnsi="Times New Roman"/>
          <w:sz w:val="24"/>
          <w:szCs w:val="24"/>
          <w:lang w:eastAsia="sq-AL"/>
        </w:rPr>
      </w:pPr>
      <w:r>
        <w:rPr>
          <w:rFonts w:ascii="Times New Roman" w:hAnsi="Times New Roman"/>
          <w:sz w:val="24"/>
          <w:szCs w:val="24"/>
          <w:lang w:eastAsia="sq-AL"/>
        </w:rPr>
        <w:t>zhvillojnë përgjegjësi ndaj vetes, ndaj të tjerëve, ndaj shoqërisë dhe ndaj mjedisit;</w:t>
      </w:r>
    </w:p>
    <w:p w:rsidR="00E83ACC" w:rsidRDefault="00E83ACC" w:rsidP="00E83ACC">
      <w:pPr>
        <w:pStyle w:val="NoSpacing"/>
        <w:numPr>
          <w:ilvl w:val="0"/>
          <w:numId w:val="5"/>
        </w:numPr>
        <w:spacing w:after="240" w:line="360" w:lineRule="auto"/>
        <w:rPr>
          <w:rFonts w:ascii="Times New Roman" w:hAnsi="Times New Roman"/>
          <w:sz w:val="24"/>
          <w:szCs w:val="24"/>
          <w:lang w:eastAsia="sq-AL"/>
        </w:rPr>
      </w:pPr>
      <w:r>
        <w:rPr>
          <w:rFonts w:ascii="Times New Roman" w:hAnsi="Times New Roman"/>
          <w:sz w:val="24"/>
          <w:szCs w:val="24"/>
          <w:lang w:eastAsia="sq-AL"/>
        </w:rPr>
        <w:t>aftësohen për jetë dhe për punë, në kontekste të ndryshme shoqërore e kulturore;</w:t>
      </w:r>
    </w:p>
    <w:p w:rsidR="00E83ACC" w:rsidRDefault="00E83ACC" w:rsidP="00E83ACC">
      <w:pPr>
        <w:pStyle w:val="NoSpacing"/>
        <w:numPr>
          <w:ilvl w:val="0"/>
          <w:numId w:val="5"/>
        </w:numPr>
        <w:spacing w:after="240" w:line="360" w:lineRule="auto"/>
        <w:rPr>
          <w:rStyle w:val="apple-style-span"/>
        </w:rPr>
      </w:pPr>
      <w:r>
        <w:rPr>
          <w:rStyle w:val="apple-style-span"/>
          <w:rFonts w:ascii="Times New Roman" w:hAnsi="Times New Roman"/>
        </w:rPr>
        <w:t>aftësohen</w:t>
      </w:r>
      <w:r>
        <w:rPr>
          <w:rFonts w:ascii="Times New Roman" w:hAnsi="Times New Roman"/>
          <w:sz w:val="24"/>
          <w:szCs w:val="24"/>
          <w:lang w:eastAsia="sq-AL"/>
        </w:rPr>
        <w:t xml:space="preserve"> </w:t>
      </w:r>
      <w:r>
        <w:rPr>
          <w:rStyle w:val="apple-style-span"/>
          <w:rFonts w:ascii="Times New Roman" w:hAnsi="Times New Roman"/>
        </w:rPr>
        <w:t>për të nxënë gjatë gjithë jetës;</w:t>
      </w:r>
    </w:p>
    <w:p w:rsidR="00E83ACC" w:rsidRDefault="00E83ACC" w:rsidP="00E83ACC">
      <w:pPr>
        <w:pStyle w:val="NoSpacing"/>
        <w:numPr>
          <w:ilvl w:val="0"/>
          <w:numId w:val="5"/>
        </w:numPr>
        <w:spacing w:after="240" w:line="360" w:lineRule="auto"/>
        <w:rPr>
          <w:sz w:val="24"/>
          <w:szCs w:val="24"/>
          <w:lang w:eastAsia="sq-AL"/>
        </w:rPr>
      </w:pPr>
      <w:r>
        <w:rPr>
          <w:rFonts w:ascii="Times New Roman" w:hAnsi="Times New Roman"/>
          <w:sz w:val="24"/>
          <w:szCs w:val="24"/>
          <w:lang w:eastAsia="sq-AL"/>
        </w:rPr>
        <w:t>zhvillojnë shpirtin e sipërmarrjes</w:t>
      </w:r>
      <w:r w:rsidR="007214E1">
        <w:rPr>
          <w:rFonts w:ascii="Times New Roman" w:hAnsi="Times New Roman"/>
          <w:sz w:val="24"/>
          <w:szCs w:val="24"/>
          <w:lang w:eastAsia="sq-AL"/>
        </w:rPr>
        <w:t>;</w:t>
      </w:r>
    </w:p>
    <w:p w:rsidR="00E83ACC" w:rsidRDefault="00E83ACC" w:rsidP="00E83ACC">
      <w:pPr>
        <w:pStyle w:val="NoSpacing"/>
        <w:numPr>
          <w:ilvl w:val="0"/>
          <w:numId w:val="5"/>
        </w:numPr>
        <w:spacing w:after="240" w:line="360" w:lineRule="auto"/>
        <w:rPr>
          <w:rFonts w:ascii="Times New Roman" w:hAnsi="Times New Roman"/>
          <w:sz w:val="24"/>
          <w:szCs w:val="24"/>
          <w:lang w:eastAsia="sq-AL"/>
        </w:rPr>
      </w:pPr>
      <w:r>
        <w:rPr>
          <w:rFonts w:ascii="Times New Roman" w:hAnsi="Times New Roman"/>
          <w:sz w:val="24"/>
          <w:szCs w:val="24"/>
          <w:lang w:eastAsia="sq-AL"/>
        </w:rPr>
        <w:t>përdorin teknologjitë e reja.</w:t>
      </w:r>
    </w:p>
    <w:p w:rsidR="00E83ACC" w:rsidRDefault="00E83ACC" w:rsidP="00E83ACC">
      <w:pPr>
        <w:autoSpaceDE w:val="0"/>
        <w:autoSpaceDN w:val="0"/>
        <w:adjustRightInd w:val="0"/>
        <w:spacing w:line="360" w:lineRule="auto"/>
        <w:ind w:left="720" w:firstLine="0"/>
        <w:jc w:val="left"/>
        <w:rPr>
          <w:rFonts w:ascii="Times New Roman" w:hAnsi="Times New Roman" w:cs="Times New Roman"/>
          <w:noProof/>
          <w:w w:val="105"/>
          <w:sz w:val="24"/>
          <w:szCs w:val="24"/>
        </w:rPr>
      </w:pPr>
    </w:p>
    <w:p w:rsidR="00E83ACC" w:rsidRDefault="00E83ACC" w:rsidP="00E83ACC">
      <w:pPr>
        <w:pStyle w:val="Heading2"/>
        <w:numPr>
          <w:ilvl w:val="0"/>
          <w:numId w:val="0"/>
        </w:numPr>
        <w:ind w:left="360"/>
        <w:rPr>
          <w:rFonts w:eastAsia="MS Mincho"/>
          <w:noProof/>
          <w:color w:val="17365D"/>
          <w:w w:val="110"/>
        </w:rPr>
      </w:pPr>
    </w:p>
    <w:p w:rsidR="00E83ACC" w:rsidRDefault="00E83ACC" w:rsidP="00E83ACC">
      <w:pPr>
        <w:pStyle w:val="Heading1"/>
        <w:rPr>
          <w:color w:val="244061"/>
        </w:rPr>
      </w:pPr>
      <w:bookmarkStart w:id="6" w:name="_Toc452621161"/>
      <w:r>
        <w:rPr>
          <w:color w:val="244061"/>
        </w:rPr>
        <w:t>Qëllimi i programit të lëndës TIK</w:t>
      </w:r>
      <w:bookmarkEnd w:id="6"/>
    </w:p>
    <w:p w:rsidR="00E83ACC" w:rsidRDefault="00E83ACC" w:rsidP="00E83ACC">
      <w:pPr>
        <w:pStyle w:val="Heading2"/>
        <w:rPr>
          <w:rFonts w:eastAsia="MS Mincho"/>
        </w:rPr>
      </w:pPr>
      <w:bookmarkStart w:id="7" w:name="_Toc452621162"/>
      <w:r>
        <w:rPr>
          <w:rFonts w:eastAsia="MS Mincho"/>
        </w:rPr>
        <w:t>Qëllimi i lëndës TIK</w:t>
      </w:r>
      <w:bookmarkEnd w:id="7"/>
    </w:p>
    <w:p w:rsidR="00E83ACC" w:rsidRDefault="00E83ACC" w:rsidP="00E83ACC">
      <w:pPr>
        <w:pStyle w:val="NormalWeb"/>
        <w:spacing w:before="0" w:beforeAutospacing="0" w:after="0" w:afterAutospacing="0" w:line="360" w:lineRule="auto"/>
        <w:jc w:val="both"/>
      </w:pPr>
      <w:r>
        <w:t>Natyra dhe fusha e aftësive të TIK-ut nuk është fikse, por është në funksion të zhvillimeve më të reja teknologjike. Kjo është e qartë me shfaqjen e teknologjisë së përparuar të internetit gjatë viteve të fundit dhe ndryshimet që rezultojnë në mënyrat që nxënësit të ndërtojnë njohuritë dhe ndërveprojnë me të tjerët.</w:t>
      </w:r>
    </w:p>
    <w:p w:rsidR="00E83ACC" w:rsidRDefault="00E83ACC" w:rsidP="00E83ACC">
      <w:pPr>
        <w:pStyle w:val="NormalWeb"/>
        <w:spacing w:before="0" w:beforeAutospacing="0" w:after="0" w:afterAutospacing="0" w:line="360" w:lineRule="auto"/>
        <w:jc w:val="both"/>
        <w:rPr>
          <w:lang w:val="sq-AL"/>
        </w:rPr>
      </w:pPr>
      <w:r>
        <w:rPr>
          <w:rStyle w:val="hps"/>
          <w:lang w:val="sq-AL"/>
        </w:rPr>
        <w:t>Nxënësit</w:t>
      </w:r>
      <w:r>
        <w:rPr>
          <w:lang w:val="sq-AL"/>
        </w:rPr>
        <w:t xml:space="preserve"> </w:t>
      </w:r>
      <w:r>
        <w:rPr>
          <w:rStyle w:val="hps"/>
          <w:lang w:val="sq-AL"/>
        </w:rPr>
        <w:t>zhvillojnë</w:t>
      </w:r>
      <w:r>
        <w:rPr>
          <w:lang w:val="sq-AL"/>
        </w:rPr>
        <w:t xml:space="preserve"> </w:t>
      </w:r>
      <w:r>
        <w:rPr>
          <w:rStyle w:val="hps"/>
          <w:lang w:val="sq-AL"/>
        </w:rPr>
        <w:t>aftësi</w:t>
      </w:r>
      <w:r>
        <w:rPr>
          <w:lang w:val="sq-AL"/>
        </w:rPr>
        <w:t xml:space="preserve"> </w:t>
      </w:r>
      <w:r>
        <w:rPr>
          <w:rStyle w:val="hps"/>
          <w:lang w:val="sq-AL"/>
        </w:rPr>
        <w:t>në përdorimin e</w:t>
      </w:r>
      <w:r>
        <w:rPr>
          <w:lang w:val="sq-AL"/>
        </w:rPr>
        <w:t xml:space="preserve"> </w:t>
      </w:r>
      <w:r>
        <w:rPr>
          <w:rStyle w:val="hps"/>
          <w:lang w:val="sq-AL"/>
        </w:rPr>
        <w:t>TIK-ut</w:t>
      </w:r>
      <w:r>
        <w:rPr>
          <w:lang w:val="sq-AL"/>
        </w:rPr>
        <w:t xml:space="preserve"> </w:t>
      </w:r>
      <w:r>
        <w:rPr>
          <w:rStyle w:val="hps"/>
          <w:lang w:val="sq-AL"/>
        </w:rPr>
        <w:t>për punët që lidhen</w:t>
      </w:r>
      <w:r>
        <w:rPr>
          <w:lang w:val="sq-AL"/>
        </w:rPr>
        <w:t xml:space="preserve"> </w:t>
      </w:r>
      <w:r>
        <w:rPr>
          <w:rStyle w:val="hps"/>
          <w:lang w:val="sq-AL"/>
        </w:rPr>
        <w:t>me</w:t>
      </w:r>
      <w:r>
        <w:rPr>
          <w:lang w:val="sq-AL"/>
        </w:rPr>
        <w:t xml:space="preserve"> </w:t>
      </w:r>
      <w:r>
        <w:rPr>
          <w:rStyle w:val="hps"/>
          <w:lang w:val="sq-AL"/>
        </w:rPr>
        <w:t>aksesin</w:t>
      </w:r>
      <w:r>
        <w:rPr>
          <w:lang w:val="sq-AL"/>
        </w:rPr>
        <w:t xml:space="preserve"> </w:t>
      </w:r>
      <w:r>
        <w:rPr>
          <w:rStyle w:val="hps"/>
          <w:lang w:val="sq-AL"/>
        </w:rPr>
        <w:t>e informacionit dhe</w:t>
      </w:r>
      <w:r>
        <w:rPr>
          <w:lang w:val="sq-AL"/>
        </w:rPr>
        <w:t xml:space="preserve"> </w:t>
      </w:r>
      <w:r>
        <w:rPr>
          <w:rStyle w:val="hps"/>
          <w:lang w:val="sq-AL"/>
        </w:rPr>
        <w:t>menaxhimin,</w:t>
      </w:r>
      <w:r>
        <w:rPr>
          <w:lang w:val="sq-AL"/>
        </w:rPr>
        <w:t xml:space="preserve"> </w:t>
      </w:r>
      <w:r>
        <w:rPr>
          <w:rStyle w:val="hps"/>
          <w:lang w:val="sq-AL"/>
        </w:rPr>
        <w:t>krijimin</w:t>
      </w:r>
      <w:r>
        <w:rPr>
          <w:lang w:val="sq-AL"/>
        </w:rPr>
        <w:t xml:space="preserve"> </w:t>
      </w:r>
      <w:r>
        <w:rPr>
          <w:rStyle w:val="hps"/>
          <w:lang w:val="sq-AL"/>
        </w:rPr>
        <w:t>e informacionit dhe</w:t>
      </w:r>
      <w:r>
        <w:rPr>
          <w:lang w:val="sq-AL"/>
        </w:rPr>
        <w:t xml:space="preserve"> </w:t>
      </w:r>
      <w:r>
        <w:rPr>
          <w:rStyle w:val="hps"/>
          <w:lang w:val="sq-AL"/>
        </w:rPr>
        <w:t>prezantimin</w:t>
      </w:r>
      <w:r>
        <w:rPr>
          <w:lang w:val="sq-AL"/>
        </w:rPr>
        <w:t xml:space="preserve">, </w:t>
      </w:r>
      <w:r>
        <w:rPr>
          <w:rStyle w:val="hps"/>
          <w:lang w:val="sq-AL"/>
        </w:rPr>
        <w:t>zgjidhjen e problemeve</w:t>
      </w:r>
      <w:r>
        <w:rPr>
          <w:lang w:val="sq-AL"/>
        </w:rPr>
        <w:t xml:space="preserve">, </w:t>
      </w:r>
      <w:r>
        <w:rPr>
          <w:rStyle w:val="hps"/>
          <w:lang w:val="sq-AL"/>
        </w:rPr>
        <w:t>marrjen e vendimeve,</w:t>
      </w:r>
      <w:r>
        <w:rPr>
          <w:lang w:val="sq-AL"/>
        </w:rPr>
        <w:t xml:space="preserve"> komunikimin, </w:t>
      </w:r>
      <w:r>
        <w:rPr>
          <w:rStyle w:val="hps"/>
          <w:lang w:val="sq-AL"/>
        </w:rPr>
        <w:t>të shprehurit</w:t>
      </w:r>
      <w:r>
        <w:rPr>
          <w:lang w:val="sq-AL"/>
        </w:rPr>
        <w:t xml:space="preserve"> </w:t>
      </w:r>
      <w:r>
        <w:rPr>
          <w:rStyle w:val="hps"/>
          <w:lang w:val="sq-AL"/>
        </w:rPr>
        <w:t>krijues</w:t>
      </w:r>
      <w:r>
        <w:rPr>
          <w:lang w:val="sq-AL"/>
        </w:rPr>
        <w:t xml:space="preserve"> </w:t>
      </w:r>
      <w:r>
        <w:rPr>
          <w:rStyle w:val="hps"/>
          <w:lang w:val="sq-AL"/>
        </w:rPr>
        <w:t>dhe arsyetimin</w:t>
      </w:r>
      <w:r>
        <w:rPr>
          <w:lang w:val="sq-AL"/>
        </w:rPr>
        <w:t xml:space="preserve"> </w:t>
      </w:r>
      <w:r>
        <w:rPr>
          <w:rStyle w:val="hps"/>
          <w:lang w:val="sq-AL"/>
        </w:rPr>
        <w:t>empirik</w:t>
      </w:r>
      <w:r>
        <w:rPr>
          <w:lang w:val="sq-AL"/>
        </w:rPr>
        <w:t xml:space="preserve">. </w:t>
      </w:r>
      <w:r>
        <w:rPr>
          <w:rStyle w:val="hps"/>
          <w:lang w:val="sq-AL"/>
        </w:rPr>
        <w:t>Kjo përfshin</w:t>
      </w:r>
      <w:r>
        <w:rPr>
          <w:lang w:val="sq-AL"/>
        </w:rPr>
        <w:t xml:space="preserve"> </w:t>
      </w:r>
      <w:r>
        <w:rPr>
          <w:rStyle w:val="hps"/>
          <w:lang w:val="sq-AL"/>
        </w:rPr>
        <w:t>kryerjen e hulumtimit</w:t>
      </w:r>
      <w:r>
        <w:rPr>
          <w:lang w:val="sq-AL"/>
        </w:rPr>
        <w:t xml:space="preserve"> duke krijuar produkte </w:t>
      </w:r>
      <w:r>
        <w:rPr>
          <w:rStyle w:val="hps"/>
          <w:lang w:val="sq-AL"/>
        </w:rPr>
        <w:t>multimediale</w:t>
      </w:r>
      <w:r>
        <w:rPr>
          <w:lang w:val="sq-AL"/>
        </w:rPr>
        <w:t xml:space="preserve"> </w:t>
      </w:r>
      <w:r>
        <w:rPr>
          <w:rStyle w:val="hps"/>
          <w:lang w:val="sq-AL"/>
        </w:rPr>
        <w:t>të informacionit</w:t>
      </w:r>
      <w:r>
        <w:rPr>
          <w:lang w:val="sq-AL"/>
        </w:rPr>
        <w:t xml:space="preserve">, </w:t>
      </w:r>
      <w:r>
        <w:rPr>
          <w:rStyle w:val="hps"/>
          <w:lang w:val="sq-AL"/>
        </w:rPr>
        <w:t>analizimin e të dhënave</w:t>
      </w:r>
      <w:r>
        <w:rPr>
          <w:lang w:val="sq-AL"/>
        </w:rPr>
        <w:t xml:space="preserve">, hartimin e </w:t>
      </w:r>
      <w:r>
        <w:rPr>
          <w:rStyle w:val="hps"/>
          <w:lang w:val="sq-AL"/>
        </w:rPr>
        <w:t>zgjidhjes së problemeve</w:t>
      </w:r>
      <w:r>
        <w:rPr>
          <w:lang w:val="sq-AL"/>
        </w:rPr>
        <w:t xml:space="preserve">, </w:t>
      </w:r>
      <w:r>
        <w:rPr>
          <w:rStyle w:val="hps"/>
          <w:lang w:val="sq-AL"/>
        </w:rPr>
        <w:t>kontrollin e</w:t>
      </w:r>
      <w:r>
        <w:rPr>
          <w:lang w:val="sq-AL"/>
        </w:rPr>
        <w:t xml:space="preserve"> </w:t>
      </w:r>
      <w:r>
        <w:rPr>
          <w:rStyle w:val="hps"/>
          <w:lang w:val="sq-AL"/>
        </w:rPr>
        <w:t>proceseve</w:t>
      </w:r>
      <w:r>
        <w:rPr>
          <w:lang w:val="sq-AL"/>
        </w:rPr>
        <w:t xml:space="preserve"> </w:t>
      </w:r>
      <w:r>
        <w:rPr>
          <w:rStyle w:val="hps"/>
          <w:lang w:val="sq-AL"/>
        </w:rPr>
        <w:t>dhe të pajisjeve</w:t>
      </w:r>
      <w:r>
        <w:rPr>
          <w:lang w:val="sq-AL"/>
        </w:rPr>
        <w:t xml:space="preserve"> </w:t>
      </w:r>
      <w:r>
        <w:rPr>
          <w:rStyle w:val="hps"/>
          <w:lang w:val="sq-AL"/>
        </w:rPr>
        <w:t>duke punuar</w:t>
      </w:r>
      <w:r>
        <w:rPr>
          <w:lang w:val="sq-AL"/>
        </w:rPr>
        <w:t xml:space="preserve"> </w:t>
      </w:r>
      <w:r>
        <w:rPr>
          <w:rStyle w:val="hps"/>
          <w:lang w:val="sq-AL"/>
        </w:rPr>
        <w:t>në mënyrë të pavarur</w:t>
      </w:r>
      <w:r>
        <w:rPr>
          <w:lang w:val="sq-AL"/>
        </w:rPr>
        <w:t xml:space="preserve"> </w:t>
      </w:r>
      <w:r>
        <w:rPr>
          <w:rStyle w:val="hps"/>
          <w:lang w:val="sq-AL"/>
        </w:rPr>
        <w:t>dhe</w:t>
      </w:r>
      <w:r>
        <w:rPr>
          <w:lang w:val="sq-AL"/>
        </w:rPr>
        <w:t xml:space="preserve"> </w:t>
      </w:r>
      <w:r>
        <w:rPr>
          <w:rStyle w:val="hps"/>
          <w:lang w:val="sq-AL"/>
        </w:rPr>
        <w:t>në bashkëpunim me</w:t>
      </w:r>
      <w:r>
        <w:rPr>
          <w:lang w:val="sq-AL"/>
        </w:rPr>
        <w:t xml:space="preserve"> </w:t>
      </w:r>
      <w:r>
        <w:rPr>
          <w:rStyle w:val="hps"/>
          <w:lang w:val="sq-AL"/>
        </w:rPr>
        <w:t>të tjerët.</w:t>
      </w:r>
    </w:p>
    <w:p w:rsidR="00E83ACC" w:rsidRDefault="00E83ACC" w:rsidP="00E83ACC">
      <w:pPr>
        <w:pStyle w:val="NormalWeb"/>
        <w:spacing w:before="0" w:beforeAutospacing="0" w:after="0" w:afterAutospacing="0" w:line="360" w:lineRule="auto"/>
        <w:jc w:val="both"/>
        <w:rPr>
          <w:lang w:val="sq-AL"/>
        </w:rPr>
      </w:pPr>
      <w:r>
        <w:rPr>
          <w:rStyle w:val="hps"/>
          <w:lang w:val="sq-AL"/>
        </w:rPr>
        <w:t>Nxënësit</w:t>
      </w:r>
      <w:r>
        <w:rPr>
          <w:lang w:val="sq-AL"/>
        </w:rPr>
        <w:t xml:space="preserve"> </w:t>
      </w:r>
      <w:r>
        <w:rPr>
          <w:rStyle w:val="hps"/>
          <w:lang w:val="sq-AL"/>
        </w:rPr>
        <w:t>zhvillojnë</w:t>
      </w:r>
      <w:r>
        <w:rPr>
          <w:lang w:val="sq-AL"/>
        </w:rPr>
        <w:t xml:space="preserve"> </w:t>
      </w:r>
      <w:r>
        <w:rPr>
          <w:rStyle w:val="hps"/>
          <w:lang w:val="sq-AL"/>
        </w:rPr>
        <w:t>njohuritë, shkathtësitë dhe</w:t>
      </w:r>
      <w:r>
        <w:rPr>
          <w:lang w:val="sq-AL"/>
        </w:rPr>
        <w:t xml:space="preserve"> </w:t>
      </w:r>
      <w:r>
        <w:rPr>
          <w:rStyle w:val="hps"/>
          <w:lang w:val="sq-AL"/>
        </w:rPr>
        <w:t>dispozitat</w:t>
      </w:r>
      <w:r>
        <w:rPr>
          <w:lang w:val="sq-AL"/>
        </w:rPr>
        <w:t xml:space="preserve"> </w:t>
      </w:r>
      <w:r>
        <w:rPr>
          <w:rStyle w:val="hps"/>
          <w:lang w:val="sq-AL"/>
        </w:rPr>
        <w:t>rreth</w:t>
      </w:r>
      <w:r>
        <w:rPr>
          <w:lang w:val="sq-AL"/>
        </w:rPr>
        <w:t xml:space="preserve"> </w:t>
      </w:r>
      <w:r>
        <w:rPr>
          <w:rStyle w:val="hps"/>
          <w:lang w:val="sq-AL"/>
        </w:rPr>
        <w:t>TIK-ut dhe</w:t>
      </w:r>
      <w:r>
        <w:rPr>
          <w:lang w:val="sq-AL"/>
        </w:rPr>
        <w:t xml:space="preserve"> </w:t>
      </w:r>
      <w:r>
        <w:rPr>
          <w:rStyle w:val="hps"/>
          <w:lang w:val="sq-AL"/>
        </w:rPr>
        <w:t>përdorimit të tij</w:t>
      </w:r>
      <w:r>
        <w:rPr>
          <w:lang w:val="sq-AL"/>
        </w:rPr>
        <w:t xml:space="preserve"> dhe aftësinë </w:t>
      </w:r>
      <w:r>
        <w:rPr>
          <w:rStyle w:val="hps"/>
          <w:lang w:val="sq-AL"/>
        </w:rPr>
        <w:t>për t’i transferuar</w:t>
      </w:r>
      <w:r>
        <w:rPr>
          <w:lang w:val="sq-AL"/>
        </w:rPr>
        <w:t xml:space="preserve"> </w:t>
      </w:r>
      <w:r>
        <w:rPr>
          <w:rStyle w:val="hps"/>
          <w:lang w:val="sq-AL"/>
        </w:rPr>
        <w:t>të gjitha</w:t>
      </w:r>
      <w:r>
        <w:rPr>
          <w:lang w:val="sq-AL"/>
        </w:rPr>
        <w:t xml:space="preserve"> </w:t>
      </w:r>
      <w:r>
        <w:rPr>
          <w:rStyle w:val="hps"/>
          <w:lang w:val="sq-AL"/>
        </w:rPr>
        <w:t>këto</w:t>
      </w:r>
      <w:r>
        <w:rPr>
          <w:lang w:val="sq-AL"/>
        </w:rPr>
        <w:t xml:space="preserve"> </w:t>
      </w:r>
      <w:r>
        <w:rPr>
          <w:rStyle w:val="hps"/>
          <w:lang w:val="sq-AL"/>
        </w:rPr>
        <w:t>mjedise</w:t>
      </w:r>
      <w:r>
        <w:rPr>
          <w:lang w:val="sq-AL"/>
        </w:rPr>
        <w:t xml:space="preserve"> </w:t>
      </w:r>
      <w:r>
        <w:rPr>
          <w:rStyle w:val="hps"/>
          <w:lang w:val="sq-AL"/>
        </w:rPr>
        <w:t>dhe aplikime</w:t>
      </w:r>
      <w:r>
        <w:rPr>
          <w:lang w:val="sq-AL"/>
        </w:rPr>
        <w:t xml:space="preserve">. </w:t>
      </w:r>
      <w:r>
        <w:rPr>
          <w:rStyle w:val="hps"/>
          <w:lang w:val="sq-AL"/>
        </w:rPr>
        <w:t>Ata</w:t>
      </w:r>
      <w:r>
        <w:rPr>
          <w:lang w:val="sq-AL"/>
        </w:rPr>
        <w:t xml:space="preserve"> </w:t>
      </w:r>
      <w:r>
        <w:rPr>
          <w:rStyle w:val="hps"/>
          <w:lang w:val="sq-AL"/>
        </w:rPr>
        <w:t>mësojnë të</w:t>
      </w:r>
      <w:r>
        <w:rPr>
          <w:lang w:val="sq-AL"/>
        </w:rPr>
        <w:t xml:space="preserve"> </w:t>
      </w:r>
      <w:r>
        <w:rPr>
          <w:rStyle w:val="hps"/>
          <w:lang w:val="sq-AL"/>
        </w:rPr>
        <w:t>përdorin TIK-un</w:t>
      </w:r>
      <w:r>
        <w:rPr>
          <w:lang w:val="sq-AL"/>
        </w:rPr>
        <w:t xml:space="preserve"> </w:t>
      </w:r>
      <w:r>
        <w:rPr>
          <w:rStyle w:val="hps"/>
          <w:lang w:val="sq-AL"/>
        </w:rPr>
        <w:t>me</w:t>
      </w:r>
      <w:r>
        <w:rPr>
          <w:lang w:val="sq-AL"/>
        </w:rPr>
        <w:t xml:space="preserve"> kujdes, duke kuptuar </w:t>
      </w:r>
      <w:r>
        <w:rPr>
          <w:rStyle w:val="hps"/>
          <w:lang w:val="sq-AL"/>
        </w:rPr>
        <w:t>mundësitë e tij</w:t>
      </w:r>
      <w:r>
        <w:rPr>
          <w:lang w:val="sq-AL"/>
        </w:rPr>
        <w:t xml:space="preserve">, </w:t>
      </w:r>
      <w:r>
        <w:rPr>
          <w:rStyle w:val="hps"/>
          <w:lang w:val="sq-AL"/>
        </w:rPr>
        <w:t>kufizimet dhe</w:t>
      </w:r>
      <w:r>
        <w:rPr>
          <w:lang w:val="sq-AL"/>
        </w:rPr>
        <w:t xml:space="preserve"> </w:t>
      </w:r>
      <w:r>
        <w:rPr>
          <w:rStyle w:val="hps"/>
          <w:lang w:val="sq-AL"/>
        </w:rPr>
        <w:t>ndikimin tek</w:t>
      </w:r>
      <w:r>
        <w:rPr>
          <w:lang w:val="sq-AL"/>
        </w:rPr>
        <w:t xml:space="preserve"> </w:t>
      </w:r>
      <w:r>
        <w:rPr>
          <w:rStyle w:val="hps"/>
          <w:lang w:val="sq-AL"/>
        </w:rPr>
        <w:t>individët, grupet</w:t>
      </w:r>
      <w:r>
        <w:rPr>
          <w:lang w:val="sq-AL"/>
        </w:rPr>
        <w:t xml:space="preserve"> </w:t>
      </w:r>
      <w:r>
        <w:rPr>
          <w:rStyle w:val="hps"/>
          <w:lang w:val="sq-AL"/>
        </w:rPr>
        <w:t>dhe komunitetet</w:t>
      </w:r>
      <w:r>
        <w:rPr>
          <w:lang w:val="sq-AL"/>
        </w:rPr>
        <w:t>.</w:t>
      </w:r>
    </w:p>
    <w:p w:rsidR="00E83ACC" w:rsidRDefault="00E83ACC" w:rsidP="00E83ACC">
      <w:pPr>
        <w:autoSpaceDE w:val="0"/>
        <w:autoSpaceDN w:val="0"/>
        <w:adjustRightInd w:val="0"/>
        <w:spacing w:line="360" w:lineRule="auto"/>
        <w:jc w:val="left"/>
        <w:rPr>
          <w:rFonts w:ascii="Times New Roman" w:hAnsi="Times New Roman" w:cs="Times New Roman"/>
          <w:sz w:val="24"/>
          <w:szCs w:val="24"/>
        </w:rPr>
      </w:pPr>
    </w:p>
    <w:p w:rsidR="00E83ACC" w:rsidRDefault="00E83ACC" w:rsidP="00E83ACC">
      <w:pPr>
        <w:autoSpaceDE w:val="0"/>
        <w:autoSpaceDN w:val="0"/>
        <w:adjustRightInd w:val="0"/>
        <w:spacing w:line="360"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Qëllimi i programit të fushës së TIK-ut: </w:t>
      </w:r>
    </w:p>
    <w:p w:rsidR="00E83ACC" w:rsidRDefault="00E83ACC" w:rsidP="00E83ACC">
      <w:pPr>
        <w:spacing w:before="100" w:beforeAutospacing="1" w:after="100" w:afterAutospacing="1" w:line="360" w:lineRule="auto"/>
        <w:jc w:val="left"/>
        <w:rPr>
          <w:rFonts w:ascii="Times New Roman" w:hAnsi="Times New Roman" w:cs="Times New Roman"/>
          <w:sz w:val="24"/>
          <w:szCs w:val="24"/>
        </w:rPr>
      </w:pPr>
      <w:r>
        <w:rPr>
          <w:rFonts w:ascii="Times New Roman" w:hAnsi="Times New Roman" w:cs="Times New Roman"/>
          <w:sz w:val="24"/>
          <w:szCs w:val="24"/>
        </w:rPr>
        <w:t>Programi i TIK-ut ka për qëllim të zhvillojë njohuritë, të kuptuarit dhe aftësitë për të siguruar nxënësit që, individualisht dhe në bashkëpunim:</w:t>
      </w:r>
    </w:p>
    <w:p w:rsidR="00E83ACC" w:rsidRDefault="00E83ACC" w:rsidP="00E83ACC">
      <w:pPr>
        <w:numPr>
          <w:ilvl w:val="0"/>
          <w:numId w:val="6"/>
        </w:numPr>
        <w:spacing w:before="100" w:beforeAutospacing="1" w:after="100" w:afterAutospacing="1" w:line="360" w:lineRule="auto"/>
        <w:jc w:val="left"/>
        <w:rPr>
          <w:rFonts w:ascii="Times New Roman" w:hAnsi="Times New Roman" w:cs="Times New Roman"/>
          <w:sz w:val="24"/>
          <w:szCs w:val="24"/>
        </w:rPr>
      </w:pPr>
      <w:r>
        <w:rPr>
          <w:rFonts w:ascii="Times New Roman" w:hAnsi="Times New Roman" w:cs="Times New Roman"/>
          <w:sz w:val="24"/>
          <w:szCs w:val="24"/>
        </w:rPr>
        <w:t>të hetojnë, projektojnë, planifikojnë, menaxhojnë, krijojnë dhe vlerësojnë zgjidhjet;</w:t>
      </w:r>
    </w:p>
    <w:p w:rsidR="00E83ACC" w:rsidRDefault="008B61F6" w:rsidP="00E83ACC">
      <w:pPr>
        <w:numPr>
          <w:ilvl w:val="0"/>
          <w:numId w:val="6"/>
        </w:numPr>
        <w:spacing w:before="100" w:beforeAutospacing="1" w:after="100" w:afterAutospacing="1" w:line="360" w:lineRule="auto"/>
        <w:jc w:val="left"/>
        <w:rPr>
          <w:rFonts w:ascii="Times New Roman" w:hAnsi="Times New Roman" w:cs="Times New Roman"/>
          <w:sz w:val="24"/>
          <w:szCs w:val="24"/>
        </w:rPr>
      </w:pPr>
      <w:r>
        <w:rPr>
          <w:rFonts w:ascii="Times New Roman" w:hAnsi="Times New Roman" w:cs="Times New Roman"/>
          <w:sz w:val="24"/>
          <w:szCs w:val="24"/>
        </w:rPr>
        <w:t>të jenë krijues</w:t>
      </w:r>
      <w:r w:rsidR="00E83ACC">
        <w:rPr>
          <w:rFonts w:ascii="Times New Roman" w:hAnsi="Times New Roman" w:cs="Times New Roman"/>
          <w:sz w:val="24"/>
          <w:szCs w:val="24"/>
        </w:rPr>
        <w:t>, inovative dhe me iniciativë kur përdorin tradicionalen, bashkëkohoren dhe teknologjitë e reja dhe të kuptojnë se si janë zhvilluar teknologjitë me kalimin e kohës;</w:t>
      </w:r>
    </w:p>
    <w:p w:rsidR="00E83ACC" w:rsidRDefault="00E83ACC" w:rsidP="00E83ACC">
      <w:pPr>
        <w:numPr>
          <w:ilvl w:val="0"/>
          <w:numId w:val="6"/>
        </w:numPr>
        <w:spacing w:before="100" w:beforeAutospacing="1" w:after="100" w:afterAutospacing="1" w:line="360" w:lineRule="auto"/>
        <w:jc w:val="left"/>
        <w:rPr>
          <w:rFonts w:ascii="Times New Roman" w:hAnsi="Times New Roman" w:cs="Times New Roman"/>
          <w:sz w:val="24"/>
          <w:szCs w:val="24"/>
        </w:rPr>
      </w:pPr>
      <w:r>
        <w:rPr>
          <w:rFonts w:ascii="Times New Roman" w:hAnsi="Times New Roman" w:cs="Times New Roman"/>
          <w:sz w:val="24"/>
          <w:szCs w:val="24"/>
        </w:rPr>
        <w:t>të marrin vendime të informuara dhe etike në lidhje me rolin, ndikimin dhe përdorimin e teknologjive në ekonomi, mjedis dhe shoqëri për një të ardhme të qëndrueshme ;</w:t>
      </w:r>
    </w:p>
    <w:p w:rsidR="00E83ACC" w:rsidRDefault="00E83ACC" w:rsidP="00E83ACC">
      <w:pPr>
        <w:numPr>
          <w:ilvl w:val="0"/>
          <w:numId w:val="6"/>
        </w:numPr>
        <w:spacing w:before="100" w:beforeAutospacing="1" w:after="100" w:afterAutospacing="1" w:line="360" w:lineRule="auto"/>
        <w:jc w:val="left"/>
        <w:rPr>
          <w:rFonts w:ascii="Times New Roman" w:hAnsi="Times New Roman" w:cs="Times New Roman"/>
          <w:sz w:val="24"/>
          <w:szCs w:val="24"/>
        </w:rPr>
      </w:pPr>
      <w:r>
        <w:rPr>
          <w:rFonts w:ascii="Times New Roman" w:hAnsi="Times New Roman" w:cs="Times New Roman"/>
          <w:sz w:val="24"/>
          <w:szCs w:val="24"/>
        </w:rPr>
        <w:t>të angazhohen me besim dhe përgjegjësi që të zgjidhin dhe të manipulojnë me teknologjitë e përshtatshme - materialet, të dhënat, sistemet, komponentet, mjetet dhe pajisjet - kur projektojnë dhe krijojnë zgjidhje</w:t>
      </w:r>
    </w:p>
    <w:p w:rsidR="00E83ACC" w:rsidRDefault="00E83ACC" w:rsidP="00E83ACC">
      <w:pPr>
        <w:numPr>
          <w:ilvl w:val="0"/>
          <w:numId w:val="6"/>
        </w:numPr>
        <w:spacing w:before="100" w:beforeAutospacing="1" w:after="100" w:afterAutospacing="1" w:line="360" w:lineRule="auto"/>
        <w:jc w:val="left"/>
        <w:rPr>
          <w:rFonts w:ascii="Times New Roman" w:hAnsi="Times New Roman" w:cs="Times New Roman"/>
          <w:sz w:val="24"/>
          <w:szCs w:val="24"/>
        </w:rPr>
      </w:pPr>
      <w:r>
        <w:rPr>
          <w:rFonts w:ascii="Times New Roman" w:hAnsi="Times New Roman" w:cs="Times New Roman"/>
          <w:sz w:val="24"/>
          <w:szCs w:val="24"/>
        </w:rPr>
        <w:t>të kritikojnë, analizojnë dhe vlerëso</w:t>
      </w:r>
      <w:r w:rsidR="008B61F6">
        <w:rPr>
          <w:rFonts w:ascii="Times New Roman" w:hAnsi="Times New Roman" w:cs="Times New Roman"/>
          <w:sz w:val="24"/>
          <w:szCs w:val="24"/>
        </w:rPr>
        <w:t>j</w:t>
      </w:r>
      <w:r>
        <w:rPr>
          <w:rFonts w:ascii="Times New Roman" w:hAnsi="Times New Roman" w:cs="Times New Roman"/>
          <w:sz w:val="24"/>
          <w:szCs w:val="24"/>
        </w:rPr>
        <w:t>në problemet, nevojat apo mundësitë për të identifikuar dhe për të krijuar zgjidhje.</w:t>
      </w:r>
    </w:p>
    <w:p w:rsidR="00E83ACC" w:rsidRDefault="00E83ACC" w:rsidP="00E83ACC">
      <w:pPr>
        <w:spacing w:before="100" w:beforeAutospacing="1" w:after="100" w:afterAutospacing="1"/>
        <w:ind w:firstLine="144"/>
        <w:jc w:val="left"/>
        <w:rPr>
          <w:rFonts w:ascii="Times New Roman" w:hAnsi="Times New Roman" w:cs="Times New Roman"/>
          <w:b/>
          <w:bCs/>
          <w:sz w:val="24"/>
          <w:szCs w:val="24"/>
        </w:rPr>
      </w:pPr>
      <w:r>
        <w:rPr>
          <w:rFonts w:ascii="Times New Roman" w:hAnsi="Times New Roman" w:cs="Times New Roman"/>
          <w:b/>
          <w:bCs/>
          <w:sz w:val="24"/>
          <w:szCs w:val="24"/>
        </w:rPr>
        <w:t>Kompetencat e fushës</w:t>
      </w:r>
    </w:p>
    <w:p w:rsidR="00E83ACC" w:rsidRDefault="00E83ACC" w:rsidP="00E83ACC">
      <w:pPr>
        <w:spacing w:before="100" w:beforeAutospacing="1" w:after="100" w:afterAutospacing="1"/>
        <w:jc w:val="left"/>
        <w:rPr>
          <w:rFonts w:ascii="Times New Roman" w:hAnsi="Times New Roman" w:cs="Times New Roman"/>
          <w:sz w:val="24"/>
          <w:szCs w:val="24"/>
          <w:lang w:eastAsia="ja-JP"/>
        </w:rPr>
      </w:pPr>
      <w:r>
        <w:rPr>
          <w:rFonts w:ascii="Times New Roman" w:hAnsi="Times New Roman" w:cs="Times New Roman"/>
        </w:rPr>
        <w:t xml:space="preserve">Vazhdimësia e </w:t>
      </w:r>
      <w:r>
        <w:rPr>
          <w:rStyle w:val="hps"/>
          <w:rFonts w:ascii="Times New Roman" w:hAnsi="Times New Roman" w:cs="Times New Roman"/>
        </w:rPr>
        <w:t>aftësisë</w:t>
      </w:r>
      <w:r>
        <w:rPr>
          <w:rFonts w:ascii="Times New Roman" w:hAnsi="Times New Roman" w:cs="Times New Roman"/>
        </w:rPr>
        <w:t xml:space="preserve"> </w:t>
      </w:r>
      <w:r>
        <w:rPr>
          <w:rStyle w:val="hps"/>
          <w:rFonts w:ascii="Times New Roman" w:hAnsi="Times New Roman" w:cs="Times New Roman"/>
        </w:rPr>
        <w:t>TIK</w:t>
      </w:r>
      <w:r>
        <w:rPr>
          <w:rFonts w:ascii="Times New Roman" w:hAnsi="Times New Roman" w:cs="Times New Roman"/>
        </w:rPr>
        <w:t xml:space="preserve"> t</w:t>
      </w:r>
      <w:r w:rsidR="008B61F6">
        <w:rPr>
          <w:rFonts w:ascii="Times New Roman" w:hAnsi="Times New Roman" w:cs="Times New Roman"/>
        </w:rPr>
        <w:t>ë</w:t>
      </w:r>
      <w:r>
        <w:rPr>
          <w:rFonts w:ascii="Times New Roman" w:hAnsi="Times New Roman" w:cs="Times New Roman"/>
        </w:rPr>
        <w:t xml:space="preserve"> të </w:t>
      </w:r>
      <w:r>
        <w:rPr>
          <w:rStyle w:val="hps"/>
          <w:rFonts w:ascii="Times New Roman" w:hAnsi="Times New Roman" w:cs="Times New Roman"/>
        </w:rPr>
        <w:t>mësuarit</w:t>
      </w:r>
      <w:r>
        <w:rPr>
          <w:rFonts w:ascii="Times New Roman" w:hAnsi="Times New Roman" w:cs="Times New Roman"/>
        </w:rPr>
        <w:t xml:space="preserve"> </w:t>
      </w:r>
      <w:r>
        <w:rPr>
          <w:rStyle w:val="hps"/>
          <w:rFonts w:ascii="Times New Roman" w:hAnsi="Times New Roman" w:cs="Times New Roman"/>
        </w:rPr>
        <w:t xml:space="preserve">është </w:t>
      </w:r>
      <w:r w:rsidR="008B61F6">
        <w:rPr>
          <w:rStyle w:val="hps"/>
          <w:rFonts w:ascii="Times New Roman" w:hAnsi="Times New Roman" w:cs="Times New Roman"/>
        </w:rPr>
        <w:t>e</w:t>
      </w:r>
      <w:r>
        <w:rPr>
          <w:rStyle w:val="hps"/>
          <w:rFonts w:ascii="Times New Roman" w:hAnsi="Times New Roman" w:cs="Times New Roman"/>
        </w:rPr>
        <w:t xml:space="preserve"> organizuar</w:t>
      </w:r>
      <w:r>
        <w:rPr>
          <w:rFonts w:ascii="Times New Roman" w:hAnsi="Times New Roman" w:cs="Times New Roman"/>
        </w:rPr>
        <w:t xml:space="preserve"> </w:t>
      </w:r>
      <w:r>
        <w:rPr>
          <w:rStyle w:val="hps"/>
          <w:rFonts w:ascii="Times New Roman" w:hAnsi="Times New Roman" w:cs="Times New Roman"/>
        </w:rPr>
        <w:t>në pesë</w:t>
      </w:r>
      <w:r>
        <w:rPr>
          <w:rFonts w:ascii="Times New Roman" w:hAnsi="Times New Roman" w:cs="Times New Roman"/>
        </w:rPr>
        <w:t xml:space="preserve"> </w:t>
      </w:r>
      <w:r>
        <w:rPr>
          <w:rStyle w:val="hps"/>
          <w:rFonts w:ascii="Times New Roman" w:hAnsi="Times New Roman" w:cs="Times New Roman"/>
        </w:rPr>
        <w:t xml:space="preserve">kompetenca të fushës </w:t>
      </w:r>
      <w:r>
        <w:rPr>
          <w:rFonts w:ascii="Times New Roman" w:hAnsi="Times New Roman" w:cs="Times New Roman"/>
        </w:rPr>
        <w:t xml:space="preserve"> </w:t>
      </w:r>
      <w:r>
        <w:rPr>
          <w:rStyle w:val="hps"/>
          <w:rFonts w:ascii="Times New Roman" w:hAnsi="Times New Roman" w:cs="Times New Roman"/>
        </w:rPr>
        <w:t>të ndërlidhura:</w:t>
      </w:r>
    </w:p>
    <w:p w:rsidR="00E83ACC" w:rsidRDefault="00E83ACC" w:rsidP="00E83ACC">
      <w:pPr>
        <w:numPr>
          <w:ilvl w:val="0"/>
          <w:numId w:val="7"/>
        </w:numPr>
        <w:spacing w:before="100" w:beforeAutospacing="1" w:after="100" w:afterAutospacing="1" w:line="360" w:lineRule="auto"/>
        <w:jc w:val="left"/>
        <w:rPr>
          <w:rFonts w:ascii="Times New Roman" w:hAnsi="Times New Roman" w:cs="Times New Roman"/>
          <w:sz w:val="24"/>
          <w:szCs w:val="24"/>
          <w:lang w:val="it-IT" w:eastAsia="ja-JP"/>
        </w:rPr>
      </w:pPr>
      <w:r>
        <w:rPr>
          <w:rFonts w:ascii="Times New Roman" w:hAnsi="Times New Roman" w:cs="Times New Roman"/>
          <w:sz w:val="24"/>
          <w:szCs w:val="24"/>
          <w:lang w:val="it-IT" w:eastAsia="ja-JP"/>
        </w:rPr>
        <w:t>Zbatimi i protokolleve dhe praktikave sociale dhe etike kur përdorin TIK-un.</w:t>
      </w:r>
    </w:p>
    <w:p w:rsidR="00E83ACC" w:rsidRDefault="00E83ACC" w:rsidP="00E83ACC">
      <w:pPr>
        <w:numPr>
          <w:ilvl w:val="0"/>
          <w:numId w:val="7"/>
        </w:numPr>
        <w:spacing w:before="100" w:beforeAutospacing="1" w:after="100" w:afterAutospacing="1"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Hetimi me TIK</w:t>
      </w:r>
      <w:r w:rsidR="00004DC5">
        <w:rPr>
          <w:rFonts w:ascii="Times New Roman" w:hAnsi="Times New Roman" w:cs="Times New Roman"/>
          <w:sz w:val="24"/>
          <w:szCs w:val="24"/>
          <w:lang w:eastAsia="ja-JP"/>
        </w:rPr>
        <w:t>.</w:t>
      </w:r>
    </w:p>
    <w:p w:rsidR="00E83ACC" w:rsidRDefault="00E83ACC" w:rsidP="00E83ACC">
      <w:pPr>
        <w:numPr>
          <w:ilvl w:val="0"/>
          <w:numId w:val="7"/>
        </w:numPr>
        <w:spacing w:before="100" w:beforeAutospacing="1" w:after="100" w:afterAutospacing="1"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Krijimi me TIK</w:t>
      </w:r>
      <w:r w:rsidR="00004DC5">
        <w:rPr>
          <w:rFonts w:ascii="Times New Roman" w:hAnsi="Times New Roman" w:cs="Times New Roman"/>
          <w:sz w:val="24"/>
          <w:szCs w:val="24"/>
          <w:lang w:eastAsia="ja-JP"/>
        </w:rPr>
        <w:t>.</w:t>
      </w:r>
    </w:p>
    <w:p w:rsidR="00E83ACC" w:rsidRDefault="00E83ACC" w:rsidP="00E83ACC">
      <w:pPr>
        <w:numPr>
          <w:ilvl w:val="0"/>
          <w:numId w:val="7"/>
        </w:numPr>
        <w:spacing w:before="100" w:beforeAutospacing="1" w:after="100" w:afterAutospacing="1"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Komunikimi me TIK</w:t>
      </w:r>
      <w:r w:rsidR="00004DC5">
        <w:rPr>
          <w:rFonts w:ascii="Times New Roman" w:hAnsi="Times New Roman" w:cs="Times New Roman"/>
          <w:sz w:val="24"/>
          <w:szCs w:val="24"/>
          <w:lang w:eastAsia="ja-JP"/>
        </w:rPr>
        <w:t>.</w:t>
      </w:r>
    </w:p>
    <w:p w:rsidR="00E83ACC" w:rsidRDefault="00E83ACC" w:rsidP="00E83ACC">
      <w:pPr>
        <w:numPr>
          <w:ilvl w:val="0"/>
          <w:numId w:val="7"/>
        </w:numPr>
        <w:spacing w:before="100" w:beforeAutospacing="1" w:after="100" w:afterAutospacing="1"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Menaxhimi dhe veprimi me TIK</w:t>
      </w:r>
      <w:r w:rsidR="00004DC5">
        <w:rPr>
          <w:rFonts w:ascii="Times New Roman" w:hAnsi="Times New Roman" w:cs="Times New Roman"/>
          <w:sz w:val="24"/>
          <w:szCs w:val="24"/>
          <w:lang w:eastAsia="ja-JP"/>
        </w:rPr>
        <w:t>.</w:t>
      </w:r>
    </w:p>
    <w:p w:rsidR="00C661FD" w:rsidRDefault="00C661FD" w:rsidP="00E83ACC">
      <w:pPr>
        <w:spacing w:before="100" w:beforeAutospacing="1" w:after="100" w:afterAutospacing="1" w:line="360" w:lineRule="auto"/>
        <w:ind w:firstLine="0"/>
        <w:jc w:val="left"/>
        <w:rPr>
          <w:rFonts w:ascii="Times New Roman" w:hAnsi="Times New Roman" w:cs="Times New Roman"/>
          <w:b/>
          <w:sz w:val="24"/>
          <w:szCs w:val="24"/>
          <w:lang w:eastAsia="ja-JP"/>
        </w:rPr>
      </w:pPr>
    </w:p>
    <w:p w:rsidR="00C661FD" w:rsidRDefault="00C661FD" w:rsidP="00E83ACC">
      <w:pPr>
        <w:spacing w:before="100" w:beforeAutospacing="1" w:after="100" w:afterAutospacing="1" w:line="360" w:lineRule="auto"/>
        <w:ind w:firstLine="0"/>
        <w:jc w:val="left"/>
        <w:rPr>
          <w:rFonts w:ascii="Times New Roman" w:hAnsi="Times New Roman" w:cs="Times New Roman"/>
          <w:b/>
          <w:sz w:val="24"/>
          <w:szCs w:val="24"/>
          <w:lang w:eastAsia="ja-JP"/>
        </w:rPr>
      </w:pPr>
    </w:p>
    <w:p w:rsidR="00C661FD" w:rsidRDefault="00C661FD" w:rsidP="00E83ACC">
      <w:pPr>
        <w:spacing w:before="100" w:beforeAutospacing="1" w:after="100" w:afterAutospacing="1" w:line="360" w:lineRule="auto"/>
        <w:ind w:firstLine="0"/>
        <w:jc w:val="left"/>
        <w:rPr>
          <w:rFonts w:ascii="Times New Roman" w:hAnsi="Times New Roman" w:cs="Times New Roman"/>
          <w:b/>
          <w:sz w:val="24"/>
          <w:szCs w:val="24"/>
          <w:lang w:eastAsia="ja-JP"/>
        </w:rPr>
      </w:pPr>
    </w:p>
    <w:p w:rsidR="00C661FD" w:rsidRDefault="00C661FD" w:rsidP="00E83ACC">
      <w:pPr>
        <w:spacing w:before="100" w:beforeAutospacing="1" w:after="100" w:afterAutospacing="1" w:line="360" w:lineRule="auto"/>
        <w:ind w:firstLine="0"/>
        <w:jc w:val="left"/>
        <w:rPr>
          <w:rFonts w:ascii="Times New Roman" w:hAnsi="Times New Roman" w:cs="Times New Roman"/>
          <w:b/>
          <w:sz w:val="24"/>
          <w:szCs w:val="24"/>
          <w:lang w:eastAsia="ja-JP"/>
        </w:rPr>
      </w:pPr>
    </w:p>
    <w:p w:rsidR="00C661FD" w:rsidRDefault="00C661FD" w:rsidP="00E83ACC">
      <w:pPr>
        <w:spacing w:before="100" w:beforeAutospacing="1" w:after="100" w:afterAutospacing="1" w:line="360" w:lineRule="auto"/>
        <w:ind w:firstLine="0"/>
        <w:jc w:val="left"/>
        <w:rPr>
          <w:rFonts w:ascii="Times New Roman" w:hAnsi="Times New Roman" w:cs="Times New Roman"/>
          <w:b/>
          <w:sz w:val="24"/>
          <w:szCs w:val="24"/>
          <w:lang w:eastAsia="ja-JP"/>
        </w:rPr>
      </w:pPr>
    </w:p>
    <w:p w:rsidR="00E83ACC" w:rsidRPr="00C661FD" w:rsidRDefault="00E83ACC" w:rsidP="00E83ACC">
      <w:pPr>
        <w:spacing w:before="100" w:beforeAutospacing="1" w:after="100" w:afterAutospacing="1" w:line="360" w:lineRule="auto"/>
        <w:ind w:firstLine="0"/>
        <w:jc w:val="left"/>
        <w:rPr>
          <w:rFonts w:ascii="Times New Roman" w:hAnsi="Times New Roman" w:cs="Times New Roman"/>
          <w:b/>
          <w:sz w:val="24"/>
          <w:szCs w:val="24"/>
          <w:lang w:eastAsia="ja-JP"/>
        </w:rPr>
      </w:pPr>
      <w:r w:rsidRPr="00C661FD">
        <w:rPr>
          <w:rFonts w:ascii="Times New Roman" w:hAnsi="Times New Roman" w:cs="Times New Roman"/>
          <w:b/>
          <w:sz w:val="24"/>
          <w:szCs w:val="24"/>
          <w:lang w:eastAsia="ja-JP"/>
        </w:rPr>
        <w:t xml:space="preserve">Diagrama e mëposhtme paraqet organizimin e kompetencave të fushës </w:t>
      </w:r>
    </w:p>
    <w:p w:rsidR="00E83ACC" w:rsidRDefault="00704DAC" w:rsidP="00C661FD">
      <w:pPr>
        <w:spacing w:beforeAutospacing="1" w:after="100" w:afterAutospacing="1" w:line="360" w:lineRule="auto"/>
        <w:ind w:firstLine="0"/>
        <w:jc w:val="left"/>
        <w:rPr>
          <w:rFonts w:ascii="Times New Roman" w:hAnsi="Times New Roman" w:cs="Times New Roman"/>
          <w:sz w:val="24"/>
          <w:szCs w:val="24"/>
          <w:lang w:eastAsia="ja-JP"/>
        </w:rPr>
      </w:pPr>
      <w:r>
        <w:rPr>
          <w:rFonts w:ascii="Times New Roman" w:hAnsi="Times New Roman" w:cs="Times New Roman"/>
          <w:noProof/>
          <w:sz w:val="24"/>
          <w:szCs w:val="24"/>
          <w:lang w:val="fr-CH" w:eastAsia="fr-CH"/>
        </w:rPr>
        <w:pict>
          <v:group id="_x0000_s1152" style="position:absolute;margin-left:135.75pt;margin-top:31.5pt;width:277.45pt;height:270pt;z-index:251665408" coordorigin="4155,2055" coordsize="5549,5400">
            <v:oval id="_x0000_s1153" style="position:absolute;left:4155;top:2055;width:5549;height:5400" fillcolor="#fabf8f" strokecolor="#fabf8f" strokeweight="1pt">
              <v:fill color2="#fde9d9" angle="-45" focus="-50%" type="gradient"/>
              <v:shadow on="t" type="perspective" color="#974706" opacity=".5" offset="1pt" offset2="-3pt"/>
            </v:oval>
            <v:oval id="_x0000_s1154" style="position:absolute;left:5212;top:3063;width:3435;height:3475;rotation:15738548fd" fillcolor="#fde9d9" strokecolor="#f79646" strokeweight="5pt">
              <v:stroke linestyle="thickThin"/>
              <v:shadow color="#868686"/>
              <v:textbox style="mso-next-textbox:#_x0000_s1154">
                <w:txbxContent>
                  <w:p w:rsidR="00230EFA" w:rsidRDefault="00230EFA" w:rsidP="007214E1">
                    <w:pPr>
                      <w:rPr>
                        <w:rFonts w:cs="Times New Roman"/>
                      </w:rPr>
                    </w:pPr>
                  </w:p>
                </w:txbxContent>
              </v:textbox>
            </v:oval>
            <v:oval id="_x0000_s1155" style="position:absolute;left:6060;top:3913;width:1785;height:1635" fillcolor="#f8a764" strokecolor="#f79646" strokeweight="1pt">
              <v:fill color2="#f79646"/>
              <v:shadow on="t" type="perspective" color="#974706" offset="1pt" offset2="-3pt"/>
            </v:oval>
            <v:shapetype id="_x0000_t32" coordsize="21600,21600" o:spt="32" o:oned="t" path="m,l21600,21600e" filled="f">
              <v:path arrowok="t" fillok="f" o:connecttype="none"/>
              <o:lock v:ext="edit" shapetype="t"/>
            </v:shapetype>
            <v:shape id="_x0000_s1156" type="#_x0000_t32" style="position:absolute;left:6945;top:5593;width:1;height:928" o:connectortype="straight" strokecolor="#f79646" strokeweight="2.5pt">
              <v:shadow color="#868686"/>
            </v:shape>
            <v:shape id="_x0000_s1157" type="#_x0000_t32" style="position:absolute;left:7749;top:3913;width:696;height:450;flip:y" o:connectortype="straight" strokecolor="#f79646" strokeweight="2.5pt">
              <v:shadow color="#868686"/>
            </v:shape>
            <v:shape id="_x0000_s1158" type="#_x0000_t32" style="position:absolute;left:5355;top:4103;width:780;height:350;flip:x y" o:connectortype="straight" strokecolor="#f79646" strokeweight="2.5pt">
              <v:shadow color="#868686"/>
            </v:shape>
            <v:shape id="_x0000_s1159" type="#_x0000_t202" style="position:absolute;left:6330;top:4363;width:1350;height:1020" filled="f" stroked="f" strokecolor="white">
              <v:textbox style="mso-next-textbox:#_x0000_s1159">
                <w:txbxContent>
                  <w:p w:rsidR="00230EFA" w:rsidRPr="00F15022" w:rsidRDefault="00230EFA" w:rsidP="007214E1">
                    <w:pPr>
                      <w:ind w:firstLine="0"/>
                      <w:jc w:val="center"/>
                      <w:rPr>
                        <w:rFonts w:ascii="Arial" w:hAnsi="Arial" w:cs="Arial"/>
                        <w:b/>
                        <w:bCs/>
                        <w:i/>
                        <w:iCs/>
                        <w:sz w:val="28"/>
                        <w:szCs w:val="28"/>
                      </w:rPr>
                    </w:pPr>
                    <w:r w:rsidRPr="00F15022">
                      <w:rPr>
                        <w:rFonts w:ascii="Arial" w:hAnsi="Arial" w:cs="Arial"/>
                        <w:b/>
                        <w:bCs/>
                        <w:i/>
                        <w:iCs/>
                        <w:sz w:val="28"/>
                        <w:szCs w:val="28"/>
                      </w:rPr>
                      <w:t>A</w:t>
                    </w:r>
                    <w:r>
                      <w:rPr>
                        <w:rFonts w:ascii="Arial" w:hAnsi="Arial" w:cs="Arial"/>
                        <w:b/>
                        <w:bCs/>
                        <w:i/>
                        <w:iCs/>
                        <w:sz w:val="28"/>
                        <w:szCs w:val="28"/>
                      </w:rPr>
                      <w:t xml:space="preserve">ftësia                    </w:t>
                    </w:r>
                    <w:r w:rsidRPr="00F15022">
                      <w:rPr>
                        <w:rFonts w:ascii="Arial" w:hAnsi="Arial" w:cs="Arial"/>
                        <w:b/>
                        <w:bCs/>
                        <w:i/>
                        <w:iCs/>
                        <w:sz w:val="28"/>
                        <w:szCs w:val="28"/>
                      </w:rPr>
                      <w:t xml:space="preserve"> </w:t>
                    </w:r>
                    <w:r>
                      <w:rPr>
                        <w:rFonts w:ascii="Arial" w:hAnsi="Arial" w:cs="Arial"/>
                        <w:b/>
                        <w:bCs/>
                        <w:i/>
                        <w:iCs/>
                        <w:sz w:val="28"/>
                        <w:szCs w:val="28"/>
                      </w:rPr>
                      <w:t xml:space="preserve">                           </w:t>
                    </w:r>
                    <w:r w:rsidRPr="00F15022">
                      <w:rPr>
                        <w:rFonts w:ascii="Arial" w:hAnsi="Arial" w:cs="Arial"/>
                        <w:b/>
                        <w:bCs/>
                        <w:i/>
                        <w:iCs/>
                        <w:sz w:val="28"/>
                        <w:szCs w:val="28"/>
                      </w:rPr>
                      <w:t>TIK</w:t>
                    </w:r>
                  </w:p>
                </w:txbxContent>
              </v:textbox>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60" type="#_x0000_t144" style="position:absolute;left:6405;top:3473;width:960;height:420" fillcolor="black" strokecolor="#f2f2f2">
              <v:shadow color="#868686"/>
              <v:textpath style="font-family:&quot;Arial&quot;;font-size:8pt;font-weight:bold" fitshape="t" trim="t" string="Hetimi "/>
            </v:shape>
            <v:shape id="_x0000_s1161" type="#_x0000_t144" style="position:absolute;left:7411;top:5248;width:943;height:283;rotation:8041192fd" fillcolor="black" strokecolor="white">
              <v:shadow color="#868686"/>
              <v:textpath style="font-family:&quot;Arial&quot;;font-size:8pt;font-weight:bold" fitshape="t" trim="t" string="Krijimi"/>
            </v:shape>
            <v:shape id="_x0000_s1162" type="#_x0000_t144" style="position:absolute;left:5356;top:5068;width:1402;height:547;rotation:-7911797fd" fillcolor="black" strokecolor="white">
              <v:shadow color="#868686"/>
              <v:textpath style="font-family:&quot;Arial&quot;;font-size:8pt;font-weight:bold" fitshape="t" trim="t" string="Komunikimi"/>
            </v:shape>
            <v:shape id="_x0000_s1163" type="#_x0000_t144" style="position:absolute;left:4586;top:2458;width:4710;height:4785" fillcolor="black" strokecolor="gray">
              <v:shadow color="#868686"/>
              <v:textpath style="font-family:&quot;Arial&quot;;font-size:18pt;font-weight:bold;v-text-spacing:78650f" fitshape="t" trim="t" string="Zbatimi i protokolleve dhe praktikave sociale dhe etik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64" type="#_x0000_t145" style="position:absolute;left:5760;top:6253;width:2415;height:825" fillcolor="black" strokecolor="#404040">
              <v:shadow color="#868686"/>
              <v:textpath style="font-family:&quot;Arial&quot;;font-size:8pt" fitshape="t" trim="t" string="Menaxhimi dhe veprimi"/>
            </v:shape>
            <v:shape id="_x0000_s1165" type="#_x0000_t32" style="position:absolute;left:4155;top:4918;width:1037;height:0;flip:x" o:connectortype="straight" strokecolor="#f79646" strokeweight="2.5pt">
              <v:shadow color="#868686"/>
            </v:shape>
            <v:shape id="_x0000_s1166" type="#_x0000_t32" style="position:absolute;left:8667;top:4918;width:1037;height:0;flip:x" o:connectortype="straight" strokecolor="#f79646" strokeweight="2.5pt">
              <v:shadow color="#868686"/>
            </v:shape>
            <w10:anchorlock/>
          </v:group>
        </w:pict>
      </w: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spacing w:before="100" w:beforeAutospacing="1" w:after="100" w:afterAutospacing="1"/>
        <w:jc w:val="left"/>
        <w:rPr>
          <w:rFonts w:ascii="Times New Roman" w:hAnsi="Times New Roman" w:cs="Times New Roman"/>
          <w:sz w:val="24"/>
          <w:szCs w:val="24"/>
          <w:lang w:eastAsia="ja-JP"/>
        </w:rPr>
      </w:pPr>
    </w:p>
    <w:p w:rsidR="00E83ACC" w:rsidRDefault="00E83ACC" w:rsidP="00E83ACC">
      <w:pPr>
        <w:autoSpaceDE w:val="0"/>
        <w:autoSpaceDN w:val="0"/>
        <w:adjustRightInd w:val="0"/>
        <w:spacing w:line="360" w:lineRule="auto"/>
        <w:ind w:firstLine="0"/>
        <w:jc w:val="left"/>
        <w:rPr>
          <w:rFonts w:ascii="Times New Roman" w:hAnsi="Times New Roman" w:cs="Times New Roman"/>
          <w:sz w:val="24"/>
          <w:szCs w:val="24"/>
        </w:rPr>
      </w:pPr>
    </w:p>
    <w:p w:rsidR="00E83ACC" w:rsidRDefault="00E83ACC" w:rsidP="00E83ACC">
      <w:pPr>
        <w:pStyle w:val="Heading1"/>
        <w:rPr>
          <w:color w:val="244061"/>
        </w:rPr>
      </w:pPr>
      <w:bookmarkStart w:id="8" w:name="_Toc452621163"/>
      <w:r>
        <w:rPr>
          <w:color w:val="244061"/>
        </w:rPr>
        <w:t>Lidhja e kompetencave kyçe me kompetencat e fushës</w:t>
      </w:r>
      <w:bookmarkEnd w:id="8"/>
    </w:p>
    <w:p w:rsidR="00E83ACC" w:rsidRDefault="00E83ACC" w:rsidP="00E83ACC">
      <w:pPr>
        <w:widowControl w:val="0"/>
        <w:autoSpaceDE w:val="0"/>
        <w:autoSpaceDN w:val="0"/>
        <w:adjustRightInd w:val="0"/>
        <w:spacing w:line="360" w:lineRule="auto"/>
        <w:ind w:right="4" w:firstLine="0"/>
        <w:rPr>
          <w:rFonts w:ascii="Times New Roman" w:hAnsi="Times New Roman" w:cs="Times New Roman"/>
          <w:sz w:val="24"/>
          <w:szCs w:val="24"/>
        </w:rPr>
      </w:pPr>
      <w:r>
        <w:rPr>
          <w:rFonts w:ascii="Times New Roman" w:hAnsi="Times New Roman" w:cs="Times New Roman"/>
          <w:spacing w:val="-1"/>
          <w:sz w:val="24"/>
          <w:szCs w:val="24"/>
        </w:rPr>
        <w:t xml:space="preserve">Ndërtimi dhe zbatimi i kompetencave </w:t>
      </w:r>
      <w:r>
        <w:rPr>
          <w:rFonts w:ascii="Times New Roman" w:hAnsi="Times New Roman" w:cs="Times New Roman"/>
          <w:spacing w:val="4"/>
          <w:sz w:val="24"/>
          <w:szCs w:val="24"/>
        </w:rPr>
        <w:t>kyçe</w:t>
      </w:r>
      <w:r>
        <w:rPr>
          <w:rFonts w:ascii="Times New Roman" w:hAnsi="Times New Roman" w:cs="Times New Roman"/>
          <w:spacing w:val="-1"/>
          <w:sz w:val="24"/>
          <w:szCs w:val="24"/>
        </w:rPr>
        <w:t xml:space="preserve"> nga nxënësit </w:t>
      </w:r>
      <w:r>
        <w:rPr>
          <w:rFonts w:ascii="Times New Roman" w:hAnsi="Times New Roman" w:cs="Times New Roman"/>
          <w:spacing w:val="2"/>
          <w:sz w:val="24"/>
          <w:szCs w:val="24"/>
        </w:rPr>
        <w:t xml:space="preserve">gjatë procesit të </w:t>
      </w:r>
      <w:r>
        <w:rPr>
          <w:rFonts w:ascii="Times New Roman" w:hAnsi="Times New Roman" w:cs="Times New Roman"/>
          <w:spacing w:val="1"/>
          <w:sz w:val="24"/>
          <w:szCs w:val="24"/>
        </w:rPr>
        <w:t>m</w:t>
      </w:r>
      <w:r>
        <w:rPr>
          <w:rFonts w:ascii="Times New Roman" w:hAnsi="Times New Roman" w:cs="Times New Roman"/>
          <w:sz w:val="24"/>
          <w:szCs w:val="24"/>
        </w:rPr>
        <w:t>ë</w:t>
      </w:r>
      <w:r>
        <w:rPr>
          <w:rFonts w:ascii="Times New Roman" w:hAnsi="Times New Roman" w:cs="Times New Roman"/>
          <w:spacing w:val="-1"/>
          <w:sz w:val="24"/>
          <w:szCs w:val="24"/>
        </w:rPr>
        <w:t>si</w:t>
      </w:r>
      <w:r>
        <w:rPr>
          <w:rFonts w:ascii="Times New Roman" w:hAnsi="Times New Roman" w:cs="Times New Roman"/>
          <w:spacing w:val="1"/>
          <w:sz w:val="24"/>
          <w:szCs w:val="24"/>
        </w:rPr>
        <w:t>m</w:t>
      </w:r>
      <w:r>
        <w:rPr>
          <w:rFonts w:ascii="Times New Roman" w:hAnsi="Times New Roman" w:cs="Times New Roman"/>
          <w:spacing w:val="-1"/>
          <w:sz w:val="24"/>
          <w:szCs w:val="24"/>
        </w:rPr>
        <w:t>dhënie</w:t>
      </w:r>
      <w:r>
        <w:rPr>
          <w:rFonts w:ascii="Times New Roman" w:hAnsi="Times New Roman" w:cs="Times New Roman"/>
          <w:sz w:val="24"/>
          <w:szCs w:val="24"/>
        </w:rPr>
        <w:t xml:space="preserve">s </w:t>
      </w:r>
      <w:r>
        <w:rPr>
          <w:rFonts w:ascii="Times New Roman" w:hAnsi="Times New Roman" w:cs="Times New Roman"/>
          <w:spacing w:val="-1"/>
          <w:sz w:val="24"/>
          <w:szCs w:val="24"/>
        </w:rPr>
        <w:t>dh</w:t>
      </w:r>
      <w:r>
        <w:rPr>
          <w:rFonts w:ascii="Times New Roman" w:hAnsi="Times New Roman" w:cs="Times New Roman"/>
          <w:sz w:val="24"/>
          <w:szCs w:val="24"/>
        </w:rPr>
        <w:t xml:space="preserve">e </w:t>
      </w:r>
      <w:r>
        <w:rPr>
          <w:rFonts w:ascii="Times New Roman" w:hAnsi="Times New Roman" w:cs="Times New Roman"/>
          <w:spacing w:val="-1"/>
          <w:sz w:val="24"/>
          <w:szCs w:val="24"/>
        </w:rPr>
        <w:t>n</w:t>
      </w:r>
      <w:r>
        <w:rPr>
          <w:rFonts w:ascii="Times New Roman" w:hAnsi="Times New Roman" w:cs="Times New Roman"/>
          <w:spacing w:val="-2"/>
          <w:sz w:val="24"/>
          <w:szCs w:val="24"/>
        </w:rPr>
        <w:t>x</w:t>
      </w:r>
      <w:r>
        <w:rPr>
          <w:rFonts w:ascii="Times New Roman" w:hAnsi="Times New Roman" w:cs="Times New Roman"/>
          <w:spacing w:val="-1"/>
          <w:sz w:val="24"/>
          <w:szCs w:val="24"/>
        </w:rPr>
        <w:t>ën</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3"/>
          <w:sz w:val="24"/>
          <w:szCs w:val="24"/>
        </w:rPr>
        <w:t xml:space="preserve">, kërkon që </w:t>
      </w:r>
      <w:r>
        <w:rPr>
          <w:rFonts w:ascii="Times New Roman" w:hAnsi="Times New Roman" w:cs="Times New Roman"/>
          <w:spacing w:val="1"/>
          <w:sz w:val="24"/>
          <w:szCs w:val="24"/>
        </w:rPr>
        <w:t>m</w:t>
      </w:r>
      <w:r>
        <w:rPr>
          <w:rFonts w:ascii="Times New Roman" w:hAnsi="Times New Roman" w:cs="Times New Roman"/>
          <w:sz w:val="24"/>
          <w:szCs w:val="24"/>
        </w:rPr>
        <w:t>ë</w:t>
      </w:r>
      <w:r>
        <w:rPr>
          <w:rFonts w:ascii="Times New Roman" w:hAnsi="Times New Roman" w:cs="Times New Roman"/>
          <w:spacing w:val="-1"/>
          <w:sz w:val="24"/>
          <w:szCs w:val="24"/>
        </w:rPr>
        <w:t>su</w:t>
      </w:r>
      <w:r>
        <w:rPr>
          <w:rFonts w:ascii="Times New Roman" w:hAnsi="Times New Roman" w:cs="Times New Roman"/>
          <w:spacing w:val="-3"/>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 xml:space="preserve">i të mbajë parasysh lidhjen e </w:t>
      </w:r>
      <w:r>
        <w:rPr>
          <w:rFonts w:ascii="Times New Roman" w:hAnsi="Times New Roman" w:cs="Times New Roman"/>
          <w:spacing w:val="4"/>
          <w:sz w:val="24"/>
          <w:szCs w:val="24"/>
        </w:rPr>
        <w:t xml:space="preserve">kompetencave kyçe </w:t>
      </w:r>
      <w:r>
        <w:rPr>
          <w:rFonts w:ascii="Times New Roman" w:hAnsi="Times New Roman" w:cs="Times New Roman"/>
          <w:spacing w:val="1"/>
          <w:sz w:val="24"/>
          <w:szCs w:val="24"/>
        </w:rPr>
        <w:t>m</w:t>
      </w:r>
      <w:r>
        <w:rPr>
          <w:rFonts w:ascii="Times New Roman" w:hAnsi="Times New Roman" w:cs="Times New Roman"/>
          <w:sz w:val="24"/>
          <w:szCs w:val="24"/>
        </w:rPr>
        <w:t xml:space="preserve">e </w:t>
      </w:r>
      <w:r>
        <w:rPr>
          <w:rFonts w:ascii="Times New Roman" w:hAnsi="Times New Roman" w:cs="Times New Roman"/>
          <w:spacing w:val="1"/>
          <w:sz w:val="24"/>
          <w:szCs w:val="24"/>
        </w:rPr>
        <w:t>kompetencat e fushës për secilën shkallë</w:t>
      </w:r>
      <w:r>
        <w:rPr>
          <w:rFonts w:ascii="Times New Roman" w:hAnsi="Times New Roman" w:cs="Times New Roman"/>
          <w:sz w:val="24"/>
          <w:szCs w:val="24"/>
        </w:rPr>
        <w:t xml:space="preserve">. </w:t>
      </w:r>
      <w:r>
        <w:rPr>
          <w:rFonts w:ascii="Times New Roman" w:hAnsi="Times New Roman" w:cs="Times New Roman"/>
          <w:spacing w:val="-1"/>
          <w:sz w:val="24"/>
          <w:szCs w:val="24"/>
        </w:rPr>
        <w:t>Pë</w:t>
      </w:r>
      <w:r>
        <w:rPr>
          <w:rFonts w:ascii="Times New Roman" w:hAnsi="Times New Roman" w:cs="Times New Roman"/>
          <w:sz w:val="24"/>
          <w:szCs w:val="24"/>
        </w:rPr>
        <w:t xml:space="preserve">r </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1"/>
          <w:sz w:val="24"/>
          <w:szCs w:val="24"/>
        </w:rPr>
        <w:t>r</w:t>
      </w:r>
      <w:r>
        <w:rPr>
          <w:rFonts w:ascii="Times New Roman" w:hAnsi="Times New Roman" w:cs="Times New Roman"/>
          <w:spacing w:val="-1"/>
          <w:sz w:val="24"/>
          <w:szCs w:val="24"/>
        </w:rPr>
        <w:t>eali</w:t>
      </w:r>
      <w:r>
        <w:rPr>
          <w:rFonts w:ascii="Times New Roman" w:hAnsi="Times New Roman" w:cs="Times New Roman"/>
          <w:spacing w:val="-3"/>
          <w:sz w:val="24"/>
          <w:szCs w:val="24"/>
        </w:rPr>
        <w:t>z</w:t>
      </w:r>
      <w:r>
        <w:rPr>
          <w:rFonts w:ascii="Times New Roman" w:hAnsi="Times New Roman" w:cs="Times New Roman"/>
          <w:spacing w:val="-1"/>
          <w:sz w:val="24"/>
          <w:szCs w:val="24"/>
        </w:rPr>
        <w:t>ua</w:t>
      </w:r>
      <w:r>
        <w:rPr>
          <w:rFonts w:ascii="Times New Roman" w:hAnsi="Times New Roman" w:cs="Times New Roman"/>
          <w:sz w:val="24"/>
          <w:szCs w:val="24"/>
        </w:rPr>
        <w:t xml:space="preserve">r </w:t>
      </w:r>
      <w:r>
        <w:rPr>
          <w:rFonts w:ascii="Times New Roman" w:hAnsi="Times New Roman" w:cs="Times New Roman"/>
          <w:spacing w:val="-1"/>
          <w:sz w:val="24"/>
          <w:szCs w:val="24"/>
        </w:rPr>
        <w:t>n</w:t>
      </w:r>
      <w:r>
        <w:rPr>
          <w:rFonts w:ascii="Times New Roman" w:hAnsi="Times New Roman" w:cs="Times New Roman"/>
          <w:sz w:val="24"/>
          <w:szCs w:val="24"/>
        </w:rPr>
        <w:t xml:space="preserve">ë </w:t>
      </w: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pacing w:val="-3"/>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 xml:space="preserve">ë </w:t>
      </w:r>
      <w:r>
        <w:rPr>
          <w:rFonts w:ascii="Times New Roman" w:hAnsi="Times New Roman" w:cs="Times New Roman"/>
          <w:spacing w:val="2"/>
          <w:sz w:val="24"/>
          <w:szCs w:val="24"/>
        </w:rPr>
        <w:t>k</w:t>
      </w:r>
      <w:r>
        <w:rPr>
          <w:rFonts w:ascii="Times New Roman" w:hAnsi="Times New Roman" w:cs="Times New Roman"/>
          <w:spacing w:val="-3"/>
          <w:sz w:val="24"/>
          <w:szCs w:val="24"/>
        </w:rPr>
        <w:t>ë</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1"/>
          <w:sz w:val="24"/>
          <w:szCs w:val="24"/>
        </w:rPr>
        <w:t>lid</w:t>
      </w:r>
      <w:r>
        <w:rPr>
          <w:rFonts w:ascii="Times New Roman" w:hAnsi="Times New Roman" w:cs="Times New Roman"/>
          <w:spacing w:val="-3"/>
          <w:sz w:val="24"/>
          <w:szCs w:val="24"/>
        </w:rPr>
        <w:t>h</w:t>
      </w:r>
      <w:r>
        <w:rPr>
          <w:rFonts w:ascii="Times New Roman" w:hAnsi="Times New Roman" w:cs="Times New Roman"/>
          <w:spacing w:val="1"/>
          <w:sz w:val="24"/>
          <w:szCs w:val="24"/>
        </w:rPr>
        <w:t>j</w:t>
      </w:r>
      <w:r>
        <w:rPr>
          <w:rFonts w:ascii="Times New Roman" w:hAnsi="Times New Roman" w:cs="Times New Roman"/>
          <w:sz w:val="24"/>
          <w:szCs w:val="24"/>
        </w:rPr>
        <w:t>e, më</w:t>
      </w:r>
      <w:r>
        <w:rPr>
          <w:rFonts w:ascii="Times New Roman" w:hAnsi="Times New Roman" w:cs="Times New Roman"/>
          <w:spacing w:val="-1"/>
          <w:sz w:val="24"/>
          <w:szCs w:val="24"/>
        </w:rPr>
        <w:t>sues</w:t>
      </w:r>
      <w:r>
        <w:rPr>
          <w:rFonts w:ascii="Times New Roman" w:hAnsi="Times New Roman" w:cs="Times New Roman"/>
          <w:sz w:val="24"/>
          <w:szCs w:val="24"/>
        </w:rPr>
        <w:t xml:space="preserve">i </w:t>
      </w:r>
      <w:r>
        <w:rPr>
          <w:rFonts w:ascii="Times New Roman" w:hAnsi="Times New Roman" w:cs="Times New Roman"/>
          <w:spacing w:val="-1"/>
          <w:sz w:val="24"/>
          <w:szCs w:val="24"/>
        </w:rPr>
        <w:t>duh</w:t>
      </w:r>
      <w:r>
        <w:rPr>
          <w:rFonts w:ascii="Times New Roman" w:hAnsi="Times New Roman" w:cs="Times New Roman"/>
          <w:spacing w:val="-3"/>
          <w:sz w:val="24"/>
          <w:szCs w:val="24"/>
        </w:rPr>
        <w:t>e</w:t>
      </w:r>
      <w:r>
        <w:rPr>
          <w:rFonts w:ascii="Times New Roman" w:hAnsi="Times New Roman" w:cs="Times New Roman"/>
          <w:sz w:val="24"/>
          <w:szCs w:val="24"/>
        </w:rPr>
        <w:t xml:space="preserve">t </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1"/>
          <w:sz w:val="24"/>
          <w:szCs w:val="24"/>
        </w:rPr>
        <w:t xml:space="preserve">përzgjedhë situatat, veprimtaritë,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oda</w:t>
      </w:r>
      <w:r>
        <w:rPr>
          <w:rFonts w:ascii="Times New Roman" w:hAnsi="Times New Roman" w:cs="Times New Roman"/>
          <w:spacing w:val="-3"/>
          <w:sz w:val="24"/>
          <w:szCs w:val="24"/>
        </w:rPr>
        <w:t>t</w:t>
      </w:r>
      <w:r>
        <w:rPr>
          <w:rFonts w:ascii="Times New Roman" w:hAnsi="Times New Roman" w:cs="Times New Roman"/>
          <w:spacing w:val="-1"/>
          <w:sz w:val="24"/>
          <w:szCs w:val="24"/>
        </w:rPr>
        <w:t>, dh</w:t>
      </w:r>
      <w:r>
        <w:rPr>
          <w:rFonts w:ascii="Times New Roman" w:hAnsi="Times New Roman" w:cs="Times New Roman"/>
          <w:sz w:val="24"/>
          <w:szCs w:val="24"/>
        </w:rPr>
        <w:t xml:space="preserve">e </w:t>
      </w:r>
      <w:r>
        <w:rPr>
          <w:rFonts w:ascii="Times New Roman" w:hAnsi="Times New Roman" w:cs="Times New Roman"/>
          <w:spacing w:val="1"/>
          <w:sz w:val="24"/>
          <w:szCs w:val="24"/>
        </w:rPr>
        <w:t>mj</w:t>
      </w:r>
      <w:r>
        <w:rPr>
          <w:rFonts w:ascii="Times New Roman" w:hAnsi="Times New Roman" w:cs="Times New Roman"/>
          <w:spacing w:val="-3"/>
          <w:sz w:val="24"/>
          <w:szCs w:val="24"/>
        </w:rPr>
        <w:t>e</w:t>
      </w:r>
      <w:r>
        <w:rPr>
          <w:rFonts w:ascii="Times New Roman" w:hAnsi="Times New Roman" w:cs="Times New Roman"/>
          <w:spacing w:val="-1"/>
          <w:sz w:val="24"/>
          <w:szCs w:val="24"/>
        </w:rPr>
        <w:t>te</w:t>
      </w:r>
      <w:r>
        <w:rPr>
          <w:rFonts w:ascii="Times New Roman" w:hAnsi="Times New Roman" w:cs="Times New Roman"/>
          <w:spacing w:val="-2"/>
          <w:sz w:val="24"/>
          <w:szCs w:val="24"/>
        </w:rPr>
        <w:t xml:space="preserve">t </w:t>
      </w:r>
      <w:r>
        <w:rPr>
          <w:rFonts w:ascii="Times New Roman" w:hAnsi="Times New Roman" w:cs="Times New Roman"/>
          <w:sz w:val="24"/>
          <w:szCs w:val="24"/>
        </w:rPr>
        <w:t xml:space="preserve">e përshtatshme </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1"/>
          <w:sz w:val="24"/>
          <w:szCs w:val="24"/>
        </w:rPr>
        <w:t>procesit t</w:t>
      </w:r>
      <w:r>
        <w:rPr>
          <w:rFonts w:ascii="Times New Roman" w:hAnsi="Times New Roman" w:cs="Times New Roman"/>
          <w:sz w:val="24"/>
          <w:szCs w:val="24"/>
        </w:rPr>
        <w:t xml:space="preserve">ë </w:t>
      </w:r>
      <w:r>
        <w:rPr>
          <w:rFonts w:ascii="Times New Roman" w:hAnsi="Times New Roman" w:cs="Times New Roman"/>
          <w:spacing w:val="1"/>
          <w:sz w:val="24"/>
          <w:szCs w:val="24"/>
        </w:rPr>
        <w:t>të</w:t>
      </w:r>
      <w:r>
        <w:rPr>
          <w:rFonts w:ascii="Times New Roman" w:hAnsi="Times New Roman" w:cs="Times New Roman"/>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x</w:t>
      </w:r>
      <w:r>
        <w:rPr>
          <w:rFonts w:ascii="Times New Roman" w:hAnsi="Times New Roman" w:cs="Times New Roman"/>
          <w:spacing w:val="-1"/>
          <w:sz w:val="24"/>
          <w:szCs w:val="24"/>
        </w:rPr>
        <w:t>ëni</w:t>
      </w:r>
      <w:r>
        <w:rPr>
          <w:rFonts w:ascii="Times New Roman" w:hAnsi="Times New Roman" w:cs="Times New Roman"/>
          <w:sz w:val="24"/>
          <w:szCs w:val="24"/>
        </w:rPr>
        <w:t xml:space="preserve">t. </w:t>
      </w:r>
      <w:r>
        <w:rPr>
          <w:rFonts w:ascii="Times New Roman" w:hAnsi="Times New Roman" w:cs="Times New Roman"/>
          <w:b/>
          <w:bCs/>
          <w:i/>
          <w:iCs/>
          <w:sz w:val="24"/>
          <w:szCs w:val="24"/>
        </w:rPr>
        <w:t>Kompetenca përcaktohet si integrim i njohurive, shkathtësive dhe qëndrimeve që një nxënës duhet t’i fitojë gjatë procesit të nxënies</w:t>
      </w:r>
      <w:r>
        <w:rPr>
          <w:rFonts w:ascii="Times New Roman" w:hAnsi="Times New Roman" w:cs="Times New Roman"/>
          <w:sz w:val="24"/>
          <w:szCs w:val="24"/>
        </w:rPr>
        <w:t xml:space="preserve">. </w:t>
      </w:r>
    </w:p>
    <w:p w:rsidR="00E83ACC" w:rsidRPr="007214E1" w:rsidRDefault="00E83ACC" w:rsidP="00E83ACC">
      <w:pPr>
        <w:widowControl w:val="0"/>
        <w:autoSpaceDE w:val="0"/>
        <w:autoSpaceDN w:val="0"/>
        <w:adjustRightInd w:val="0"/>
        <w:spacing w:line="360" w:lineRule="auto"/>
        <w:ind w:right="4" w:firstLine="0"/>
        <w:rPr>
          <w:rFonts w:ascii="Times New Roman" w:hAnsi="Times New Roman" w:cs="Times New Roman"/>
          <w:sz w:val="24"/>
          <w:szCs w:val="24"/>
        </w:rPr>
      </w:pPr>
      <w:r>
        <w:rPr>
          <w:rFonts w:ascii="Times New Roman" w:hAnsi="Times New Roman" w:cs="Times New Roman"/>
          <w:sz w:val="24"/>
          <w:szCs w:val="24"/>
        </w:rPr>
        <w:t xml:space="preserve">Kompetenca demonstrohet nga nxënësi (njohuri), bazohet në performancën e tij (aftësi), si dhe bazohet në perspektivën e sjelljes (qëndrim).  </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ani</w:t>
      </w:r>
      <w:r>
        <w:rPr>
          <w:rFonts w:ascii="Times New Roman" w:hAnsi="Times New Roman" w:cs="Times New Roman"/>
          <w:spacing w:val="-3"/>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i i</w:t>
      </w:r>
      <w:r>
        <w:rPr>
          <w:rFonts w:ascii="Times New Roman" w:hAnsi="Times New Roman" w:cs="Times New Roman"/>
          <w:spacing w:val="1"/>
          <w:sz w:val="24"/>
          <w:szCs w:val="24"/>
        </w:rPr>
        <w:t xml:space="preserve"> m</w:t>
      </w:r>
      <w:r>
        <w:rPr>
          <w:rFonts w:ascii="Times New Roman" w:hAnsi="Times New Roman" w:cs="Times New Roman"/>
          <w:sz w:val="24"/>
          <w:szCs w:val="24"/>
        </w:rPr>
        <w:t>ë</w:t>
      </w:r>
      <w:r>
        <w:rPr>
          <w:rFonts w:ascii="Times New Roman" w:hAnsi="Times New Roman" w:cs="Times New Roman"/>
          <w:spacing w:val="-1"/>
          <w:sz w:val="24"/>
          <w:szCs w:val="24"/>
        </w:rPr>
        <w:t>s</w:t>
      </w:r>
      <w:r>
        <w:rPr>
          <w:rFonts w:ascii="Times New Roman" w:hAnsi="Times New Roman" w:cs="Times New Roman"/>
          <w:spacing w:val="-3"/>
          <w:sz w:val="24"/>
          <w:szCs w:val="24"/>
        </w:rPr>
        <w:t>i</w:t>
      </w:r>
      <w:r>
        <w:rPr>
          <w:rFonts w:ascii="Times New Roman" w:hAnsi="Times New Roman" w:cs="Times New Roman"/>
          <w:spacing w:val="1"/>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t</w:t>
      </w:r>
      <w:r>
        <w:rPr>
          <w:rFonts w:ascii="Times New Roman" w:hAnsi="Times New Roman" w:cs="Times New Roman"/>
          <w:spacing w:val="3"/>
          <w:sz w:val="24"/>
          <w:szCs w:val="24"/>
        </w:rPr>
        <w:t xml:space="preserve"> të TIK-ut me bazë kompetencat </w:t>
      </w:r>
      <w:r>
        <w:rPr>
          <w:rFonts w:ascii="Times New Roman" w:hAnsi="Times New Roman" w:cs="Times New Roman"/>
          <w:spacing w:val="-1"/>
          <w:sz w:val="24"/>
          <w:szCs w:val="24"/>
        </w:rPr>
        <w:t>p</w:t>
      </w:r>
      <w:r>
        <w:rPr>
          <w:rFonts w:ascii="Times New Roman" w:hAnsi="Times New Roman" w:cs="Times New Roman"/>
          <w:spacing w:val="-3"/>
          <w:sz w:val="24"/>
          <w:szCs w:val="24"/>
        </w:rPr>
        <w:t>ë</w:t>
      </w:r>
      <w:r>
        <w:rPr>
          <w:rFonts w:ascii="Times New Roman" w:hAnsi="Times New Roman" w:cs="Times New Roman"/>
          <w:spacing w:val="-2"/>
          <w:sz w:val="24"/>
          <w:szCs w:val="24"/>
        </w:rPr>
        <w:t>r</w:t>
      </w:r>
      <w:r>
        <w:rPr>
          <w:rFonts w:ascii="Times New Roman" w:hAnsi="Times New Roman" w:cs="Times New Roman"/>
          <w:spacing w:val="2"/>
          <w:sz w:val="24"/>
          <w:szCs w:val="24"/>
        </w:rPr>
        <w:t>q</w:t>
      </w:r>
      <w:r>
        <w:rPr>
          <w:rFonts w:ascii="Times New Roman" w:hAnsi="Times New Roman" w:cs="Times New Roman"/>
          <w:spacing w:val="-1"/>
          <w:sz w:val="24"/>
          <w:szCs w:val="24"/>
        </w:rPr>
        <w:t>end</w:t>
      </w:r>
      <w:r>
        <w:rPr>
          <w:rFonts w:ascii="Times New Roman" w:hAnsi="Times New Roman" w:cs="Times New Roman"/>
          <w:spacing w:val="1"/>
          <w:sz w:val="24"/>
          <w:szCs w:val="24"/>
        </w:rPr>
        <w:t>r</w:t>
      </w:r>
      <w:r>
        <w:rPr>
          <w:rFonts w:ascii="Times New Roman" w:hAnsi="Times New Roman" w:cs="Times New Roman"/>
          <w:spacing w:val="-1"/>
          <w:sz w:val="24"/>
          <w:szCs w:val="24"/>
        </w:rPr>
        <w:t>oh</w:t>
      </w:r>
      <w:r>
        <w:rPr>
          <w:rFonts w:ascii="Times New Roman" w:hAnsi="Times New Roman" w:cs="Times New Roman"/>
          <w:spacing w:val="-3"/>
          <w:sz w:val="24"/>
          <w:szCs w:val="24"/>
        </w:rPr>
        <w:t>e</w:t>
      </w:r>
      <w:r>
        <w:rPr>
          <w:rFonts w:ascii="Times New Roman" w:hAnsi="Times New Roman" w:cs="Times New Roman"/>
          <w:sz w:val="24"/>
          <w:szCs w:val="24"/>
        </w:rPr>
        <w:t xml:space="preserve">t </w:t>
      </w:r>
      <w:r>
        <w:rPr>
          <w:rFonts w:ascii="Times New Roman" w:hAnsi="Times New Roman" w:cs="Times New Roman"/>
          <w:spacing w:val="-1"/>
          <w:sz w:val="24"/>
          <w:szCs w:val="24"/>
        </w:rPr>
        <w:t>në a</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2"/>
          <w:sz w:val="24"/>
          <w:szCs w:val="24"/>
        </w:rPr>
        <w:t>q</w:t>
      </w:r>
      <w:r>
        <w:rPr>
          <w:rFonts w:ascii="Times New Roman" w:hAnsi="Times New Roman" w:cs="Times New Roman"/>
          <w:sz w:val="24"/>
          <w:szCs w:val="24"/>
        </w:rPr>
        <w:t xml:space="preserve">ë </w:t>
      </w:r>
      <w:r>
        <w:rPr>
          <w:rFonts w:ascii="Times New Roman" w:hAnsi="Times New Roman" w:cs="Times New Roman"/>
          <w:spacing w:val="-1"/>
          <w:sz w:val="24"/>
          <w:szCs w:val="24"/>
        </w:rPr>
        <w:t>n</w:t>
      </w:r>
      <w:r>
        <w:rPr>
          <w:rFonts w:ascii="Times New Roman" w:hAnsi="Times New Roman" w:cs="Times New Roman"/>
          <w:spacing w:val="-2"/>
          <w:sz w:val="24"/>
          <w:szCs w:val="24"/>
        </w:rPr>
        <w:t>x</w:t>
      </w:r>
      <w:r w:rsidR="008B61F6">
        <w:rPr>
          <w:rFonts w:ascii="Times New Roman" w:hAnsi="Times New Roman" w:cs="Times New Roman"/>
          <w:spacing w:val="-1"/>
          <w:sz w:val="24"/>
          <w:szCs w:val="24"/>
        </w:rPr>
        <w:t>ënësi duhet të dijë, të bëj</w:t>
      </w:r>
      <w:r>
        <w:rPr>
          <w:rFonts w:ascii="Times New Roman" w:hAnsi="Times New Roman" w:cs="Times New Roman"/>
          <w:spacing w:val="-1"/>
          <w:sz w:val="24"/>
          <w:szCs w:val="24"/>
        </w:rPr>
        <w:t xml:space="preserve"> saktë dhe të shpjegojë pse e bën. </w:t>
      </w:r>
      <w:r w:rsidRPr="007214E1">
        <w:rPr>
          <w:rStyle w:val="hps"/>
          <w:rFonts w:ascii="Times New Roman" w:hAnsi="Times New Roman" w:cs="Times New Roman"/>
          <w:sz w:val="24"/>
          <w:szCs w:val="24"/>
        </w:rPr>
        <w:t>Kur nxënësi realizon kompetenc</w:t>
      </w:r>
      <w:r w:rsidRPr="007214E1">
        <w:rPr>
          <w:rFonts w:ascii="Times New Roman" w:hAnsi="Times New Roman" w:cs="Times New Roman"/>
          <w:sz w:val="24"/>
          <w:szCs w:val="24"/>
        </w:rPr>
        <w:t>ën</w:t>
      </w:r>
      <w:r w:rsidRPr="007214E1">
        <w:rPr>
          <w:rStyle w:val="hps"/>
          <w:rFonts w:ascii="Times New Roman" w:hAnsi="Times New Roman" w:cs="Times New Roman"/>
          <w:sz w:val="24"/>
          <w:szCs w:val="24"/>
        </w:rPr>
        <w:t xml:space="preserve"> digjitale</w:t>
      </w:r>
      <w:r w:rsidRPr="007214E1">
        <w:rPr>
          <w:rFonts w:ascii="Times New Roman" w:hAnsi="Times New Roman" w:cs="Times New Roman"/>
          <w:sz w:val="24"/>
          <w:szCs w:val="24"/>
        </w:rPr>
        <w:t xml:space="preserve">, </w:t>
      </w:r>
      <w:r w:rsidRPr="007214E1">
        <w:rPr>
          <w:rStyle w:val="hps"/>
          <w:rFonts w:ascii="Times New Roman" w:hAnsi="Times New Roman" w:cs="Times New Roman"/>
          <w:sz w:val="24"/>
          <w:szCs w:val="24"/>
        </w:rPr>
        <w:t>ai  njëkohësisht është duke zhvilluar edhe kompetencat kyçe</w:t>
      </w:r>
      <w:r w:rsidRPr="007214E1">
        <w:rPr>
          <w:rFonts w:ascii="Times New Roman" w:hAnsi="Times New Roman" w:cs="Times New Roman"/>
          <w:sz w:val="24"/>
          <w:szCs w:val="24"/>
        </w:rPr>
        <w:t xml:space="preserve">. </w:t>
      </w:r>
    </w:p>
    <w:p w:rsidR="00E83ACC" w:rsidRDefault="00E83ACC" w:rsidP="00E83ACC">
      <w:pPr>
        <w:widowControl w:val="0"/>
        <w:autoSpaceDE w:val="0"/>
        <w:autoSpaceDN w:val="0"/>
        <w:adjustRightInd w:val="0"/>
        <w:spacing w:line="360" w:lineRule="auto"/>
        <w:ind w:right="4" w:firstLine="0"/>
        <w:rPr>
          <w:rFonts w:ascii="Times New Roman" w:hAnsi="Times New Roman" w:cs="Times New Roman"/>
          <w:sz w:val="24"/>
          <w:szCs w:val="24"/>
        </w:rPr>
      </w:pPr>
      <w:r w:rsidRPr="007214E1">
        <w:rPr>
          <w:rFonts w:ascii="Times New Roman" w:hAnsi="Times New Roman" w:cs="Times New Roman"/>
          <w:sz w:val="24"/>
          <w:szCs w:val="24"/>
        </w:rPr>
        <w:t>Psh. Kompetenca digjitale “Zgjidhja problemore”</w:t>
      </w:r>
      <w:r>
        <w:rPr>
          <w:rFonts w:ascii="Times New Roman" w:hAnsi="Times New Roman" w:cs="Times New Roman"/>
          <w:sz w:val="24"/>
          <w:szCs w:val="24"/>
        </w:rPr>
        <w:t xml:space="preserve"> përfshin shumë nga strategjitë e zgjidhjes së situatave të ndryshme problemore në shoqëri dhe në jetën e përditshme duke përdorur teknologjinë. </w:t>
      </w:r>
    </w:p>
    <w:p w:rsidR="00E83ACC" w:rsidRDefault="00E83ACC" w:rsidP="00E83ACC">
      <w:pPr>
        <w:widowControl w:val="0"/>
        <w:autoSpaceDE w:val="0"/>
        <w:autoSpaceDN w:val="0"/>
        <w:adjustRightInd w:val="0"/>
        <w:spacing w:line="360" w:lineRule="auto"/>
        <w:ind w:right="4" w:firstLine="0"/>
        <w:rPr>
          <w:rFonts w:ascii="Times New Roman" w:hAnsi="Times New Roman" w:cs="Times New Roman"/>
          <w:sz w:val="24"/>
          <w:szCs w:val="24"/>
        </w:rPr>
      </w:pPr>
      <w:r>
        <w:rPr>
          <w:rFonts w:ascii="Times New Roman" w:hAnsi="Times New Roman" w:cs="Times New Roman"/>
          <w:sz w:val="24"/>
          <w:szCs w:val="24"/>
        </w:rPr>
        <w:t>Për të realizuar lidhjen e kompetencave kyçe me kompetencat e fushës së TIK-ut mësuesi ndjek këto hapa:</w:t>
      </w:r>
    </w:p>
    <w:p w:rsidR="00E83ACC" w:rsidRDefault="00E83ACC" w:rsidP="00E83ACC">
      <w:pPr>
        <w:pStyle w:val="ListParagraph"/>
        <w:widowControl w:val="0"/>
        <w:numPr>
          <w:ilvl w:val="0"/>
          <w:numId w:val="8"/>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pacing w:val="1"/>
          <w:sz w:val="24"/>
          <w:szCs w:val="24"/>
        </w:rPr>
        <w:t>përzgjedh r</w:t>
      </w:r>
      <w:r>
        <w:rPr>
          <w:rFonts w:ascii="Times New Roman" w:hAnsi="Times New Roman" w:cs="Times New Roman"/>
          <w:sz w:val="24"/>
          <w:szCs w:val="24"/>
        </w:rPr>
        <w:t>e</w:t>
      </w:r>
      <w:r>
        <w:rPr>
          <w:rFonts w:ascii="Times New Roman" w:hAnsi="Times New Roman" w:cs="Times New Roman"/>
          <w:spacing w:val="-2"/>
          <w:sz w:val="24"/>
          <w:szCs w:val="24"/>
        </w:rPr>
        <w:t>z</w:t>
      </w:r>
      <w:r>
        <w:rPr>
          <w:rFonts w:ascii="Times New Roman" w:hAnsi="Times New Roman" w:cs="Times New Roman"/>
          <w:sz w:val="24"/>
          <w:szCs w:val="24"/>
        </w:rPr>
        <w:t>ul</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in</w:t>
      </w:r>
      <w:r>
        <w:rPr>
          <w:rFonts w:ascii="Times New Roman" w:hAnsi="Times New Roman" w:cs="Times New Roman"/>
          <w:spacing w:val="1"/>
          <w:sz w:val="24"/>
          <w:szCs w:val="24"/>
        </w:rPr>
        <w:t>/</w:t>
      </w:r>
      <w:r>
        <w:rPr>
          <w:rFonts w:ascii="Times New Roman" w:hAnsi="Times New Roman" w:cs="Times New Roman"/>
          <w:spacing w:val="-3"/>
          <w:sz w:val="24"/>
          <w:szCs w:val="24"/>
        </w:rPr>
        <w:t>e</w:t>
      </w:r>
      <w:r>
        <w:rPr>
          <w:rFonts w:ascii="Times New Roman" w:hAnsi="Times New Roman" w:cs="Times New Roman"/>
          <w:sz w:val="24"/>
          <w:szCs w:val="24"/>
        </w:rPr>
        <w:t>t  e</w:t>
      </w:r>
      <w:r>
        <w:rPr>
          <w:rFonts w:ascii="Times New Roman" w:hAnsi="Times New Roman" w:cs="Times New Roman"/>
          <w:spacing w:val="1"/>
          <w:sz w:val="24"/>
          <w:szCs w:val="24"/>
        </w:rPr>
        <w:t xml:space="preserve"> t</w:t>
      </w:r>
      <w:r>
        <w:rPr>
          <w:rFonts w:ascii="Times New Roman" w:hAnsi="Times New Roman" w:cs="Times New Roman"/>
          <w:sz w:val="24"/>
          <w:szCs w:val="24"/>
        </w:rPr>
        <w:t>ë n</w:t>
      </w:r>
      <w:r>
        <w:rPr>
          <w:rFonts w:ascii="Times New Roman" w:hAnsi="Times New Roman" w:cs="Times New Roman"/>
          <w:spacing w:val="-2"/>
          <w:sz w:val="24"/>
          <w:szCs w:val="24"/>
        </w:rPr>
        <w:t>x</w:t>
      </w:r>
      <w:r>
        <w:rPr>
          <w:rFonts w:ascii="Times New Roman" w:hAnsi="Times New Roman" w:cs="Times New Roman"/>
          <w:sz w:val="24"/>
          <w:szCs w:val="24"/>
        </w:rPr>
        <w:t xml:space="preserve">ënit </w:t>
      </w:r>
      <w:r>
        <w:rPr>
          <w:rFonts w:ascii="Times New Roman" w:hAnsi="Times New Roman" w:cs="Times New Roman"/>
          <w:spacing w:val="1"/>
          <w:sz w:val="24"/>
          <w:szCs w:val="24"/>
        </w:rPr>
        <w:t xml:space="preserve">për kompetencat kyçe </w:t>
      </w:r>
      <w:r>
        <w:rPr>
          <w:rFonts w:ascii="Times New Roman" w:hAnsi="Times New Roman" w:cs="Times New Roman"/>
          <w:spacing w:val="2"/>
          <w:sz w:val="24"/>
          <w:szCs w:val="24"/>
        </w:rPr>
        <w:t>q</w:t>
      </w:r>
      <w:r>
        <w:rPr>
          <w:rFonts w:ascii="Times New Roman" w:hAnsi="Times New Roman" w:cs="Times New Roman"/>
          <w:sz w:val="24"/>
          <w:szCs w:val="24"/>
        </w:rPr>
        <w:t>ë s</w:t>
      </w:r>
      <w:r>
        <w:rPr>
          <w:rFonts w:ascii="Times New Roman" w:hAnsi="Times New Roman" w:cs="Times New Roman"/>
          <w:spacing w:val="-2"/>
          <w:sz w:val="24"/>
          <w:szCs w:val="24"/>
        </w:rPr>
        <w:t>y</w:t>
      </w:r>
      <w:r>
        <w:rPr>
          <w:rFonts w:ascii="Times New Roman" w:hAnsi="Times New Roman" w:cs="Times New Roman"/>
          <w:sz w:val="24"/>
          <w:szCs w:val="24"/>
        </w:rPr>
        <w:t>non</w:t>
      </w:r>
      <w:r>
        <w:rPr>
          <w:rFonts w:ascii="Times New Roman" w:hAnsi="Times New Roman" w:cs="Times New Roman"/>
          <w:spacing w:val="1"/>
          <w:sz w:val="24"/>
          <w:szCs w:val="24"/>
        </w:rPr>
        <w:t xml:space="preserve"> t</w:t>
      </w:r>
      <w:r>
        <w:rPr>
          <w:rFonts w:ascii="Times New Roman" w:hAnsi="Times New Roman" w:cs="Times New Roman"/>
          <w:sz w:val="24"/>
          <w:szCs w:val="24"/>
        </w:rPr>
        <w:t>ë a</w:t>
      </w:r>
      <w:r>
        <w:rPr>
          <w:rFonts w:ascii="Times New Roman" w:hAnsi="Times New Roman" w:cs="Times New Roman"/>
          <w:spacing w:val="-2"/>
          <w:sz w:val="24"/>
          <w:szCs w:val="24"/>
        </w:rPr>
        <w:t>r</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j</w:t>
      </w:r>
      <w:r>
        <w:rPr>
          <w:rFonts w:ascii="Times New Roman" w:hAnsi="Times New Roman" w:cs="Times New Roman"/>
          <w:sz w:val="24"/>
          <w:szCs w:val="24"/>
        </w:rPr>
        <w:t>ë n</w:t>
      </w:r>
      <w:r>
        <w:rPr>
          <w:rFonts w:ascii="Times New Roman" w:hAnsi="Times New Roman" w:cs="Times New Roman"/>
          <w:spacing w:val="-2"/>
          <w:sz w:val="24"/>
          <w:szCs w:val="24"/>
        </w:rPr>
        <w:t>x</w:t>
      </w:r>
      <w:r>
        <w:rPr>
          <w:rFonts w:ascii="Times New Roman" w:hAnsi="Times New Roman" w:cs="Times New Roman"/>
          <w:sz w:val="24"/>
          <w:szCs w:val="24"/>
        </w:rPr>
        <w:t xml:space="preserve">ënësi në shkallën përkatëse;                                                                                                                                                                                                     </w:t>
      </w:r>
    </w:p>
    <w:p w:rsidR="00E83ACC" w:rsidRDefault="00E83ACC" w:rsidP="00E83ACC">
      <w:pPr>
        <w:pStyle w:val="ListParagraph"/>
        <w:widowControl w:val="0"/>
        <w:numPr>
          <w:ilvl w:val="0"/>
          <w:numId w:val="8"/>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zbërthen në rezultate të nxëni për kompetenca kyçe për secilin vit mësimor  rezultatin/et  e të nxënit për shkallë, për kompetencat kyçe; </w:t>
      </w:r>
    </w:p>
    <w:p w:rsidR="00E83ACC" w:rsidRDefault="00E83ACC" w:rsidP="00E83ACC">
      <w:pPr>
        <w:pStyle w:val="ListParagraph"/>
        <w:widowControl w:val="0"/>
        <w:numPr>
          <w:ilvl w:val="0"/>
          <w:numId w:val="8"/>
        </w:numPr>
        <w:autoSpaceDE w:val="0"/>
        <w:autoSpaceDN w:val="0"/>
        <w:adjustRightInd w:val="0"/>
        <w:spacing w:line="360" w:lineRule="auto"/>
        <w:ind w:right="110"/>
        <w:rPr>
          <w:rFonts w:ascii="Times New Roman" w:hAnsi="Times New Roman" w:cs="Times New Roman"/>
          <w:sz w:val="24"/>
          <w:szCs w:val="24"/>
        </w:rPr>
      </w:pPr>
      <w:r>
        <w:rPr>
          <w:rFonts w:ascii="Times New Roman" w:hAnsi="Times New Roman" w:cs="Times New Roman"/>
          <w:sz w:val="24"/>
          <w:szCs w:val="24"/>
        </w:rPr>
        <w:t>pë</w:t>
      </w:r>
      <w:r>
        <w:rPr>
          <w:rFonts w:ascii="Times New Roman" w:hAnsi="Times New Roman" w:cs="Times New Roman"/>
          <w:spacing w:val="1"/>
          <w:sz w:val="24"/>
          <w:szCs w:val="24"/>
        </w:rPr>
        <w:t>r</w:t>
      </w:r>
      <w:r>
        <w:rPr>
          <w:rFonts w:ascii="Times New Roman" w:hAnsi="Times New Roman" w:cs="Times New Roman"/>
          <w:spacing w:val="-2"/>
          <w:sz w:val="24"/>
          <w:szCs w:val="24"/>
        </w:rPr>
        <w:t>z</w:t>
      </w:r>
      <w:r>
        <w:rPr>
          <w:rFonts w:ascii="Times New Roman" w:hAnsi="Times New Roman" w:cs="Times New Roman"/>
          <w:sz w:val="24"/>
          <w:szCs w:val="24"/>
        </w:rPr>
        <w:t>g</w:t>
      </w:r>
      <w:r>
        <w:rPr>
          <w:rFonts w:ascii="Times New Roman" w:hAnsi="Times New Roman" w:cs="Times New Roman"/>
          <w:spacing w:val="1"/>
          <w:sz w:val="24"/>
          <w:szCs w:val="24"/>
        </w:rPr>
        <w:t>j</w:t>
      </w:r>
      <w:r>
        <w:rPr>
          <w:rFonts w:ascii="Times New Roman" w:hAnsi="Times New Roman" w:cs="Times New Roman"/>
          <w:sz w:val="24"/>
          <w:szCs w:val="24"/>
        </w:rPr>
        <w:t xml:space="preserve">edh </w:t>
      </w:r>
      <w:r>
        <w:rPr>
          <w:rFonts w:ascii="Times New Roman" w:hAnsi="Times New Roman" w:cs="Times New Roman"/>
          <w:spacing w:val="1"/>
          <w:sz w:val="24"/>
          <w:szCs w:val="24"/>
        </w:rPr>
        <w:t>r</w:t>
      </w:r>
      <w:r>
        <w:rPr>
          <w:rFonts w:ascii="Times New Roman" w:hAnsi="Times New Roman" w:cs="Times New Roman"/>
          <w:spacing w:val="-3"/>
          <w:sz w:val="24"/>
          <w:szCs w:val="24"/>
        </w:rPr>
        <w:t>e</w:t>
      </w:r>
      <w:r>
        <w:rPr>
          <w:rFonts w:ascii="Times New Roman" w:hAnsi="Times New Roman" w:cs="Times New Roman"/>
          <w:spacing w:val="-2"/>
          <w:sz w:val="24"/>
          <w:szCs w:val="24"/>
        </w:rPr>
        <w:t>z</w:t>
      </w:r>
      <w:r>
        <w:rPr>
          <w:rFonts w:ascii="Times New Roman" w:hAnsi="Times New Roman" w:cs="Times New Roman"/>
          <w:sz w:val="24"/>
          <w:szCs w:val="24"/>
        </w:rPr>
        <w:t>ul</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in</w:t>
      </w:r>
      <w:r>
        <w:rPr>
          <w:rFonts w:ascii="Times New Roman" w:hAnsi="Times New Roman" w:cs="Times New Roman"/>
          <w:spacing w:val="1"/>
          <w:sz w:val="24"/>
          <w:szCs w:val="24"/>
        </w:rPr>
        <w:t>/</w:t>
      </w:r>
      <w:r>
        <w:rPr>
          <w:rFonts w:ascii="Times New Roman" w:hAnsi="Times New Roman" w:cs="Times New Roman"/>
          <w:sz w:val="24"/>
          <w:szCs w:val="24"/>
        </w:rPr>
        <w:t xml:space="preserve">et e </w:t>
      </w:r>
      <w:r>
        <w:rPr>
          <w:rFonts w:ascii="Times New Roman" w:hAnsi="Times New Roman" w:cs="Times New Roman"/>
          <w:spacing w:val="1"/>
          <w:sz w:val="24"/>
          <w:szCs w:val="24"/>
        </w:rPr>
        <w:t>t</w:t>
      </w:r>
      <w:r>
        <w:rPr>
          <w:rFonts w:ascii="Times New Roman" w:hAnsi="Times New Roman" w:cs="Times New Roman"/>
          <w:sz w:val="24"/>
          <w:szCs w:val="24"/>
        </w:rPr>
        <w:t>ë n</w:t>
      </w:r>
      <w:r>
        <w:rPr>
          <w:rFonts w:ascii="Times New Roman" w:hAnsi="Times New Roman" w:cs="Times New Roman"/>
          <w:spacing w:val="-2"/>
          <w:sz w:val="24"/>
          <w:szCs w:val="24"/>
        </w:rPr>
        <w:t>x</w:t>
      </w:r>
      <w:r>
        <w:rPr>
          <w:rFonts w:ascii="Times New Roman" w:hAnsi="Times New Roman" w:cs="Times New Roman"/>
          <w:sz w:val="24"/>
          <w:szCs w:val="24"/>
        </w:rPr>
        <w:t xml:space="preserve">ënit </w:t>
      </w:r>
      <w:r>
        <w:rPr>
          <w:rFonts w:ascii="Times New Roman" w:hAnsi="Times New Roman" w:cs="Times New Roman"/>
          <w:spacing w:val="-1"/>
          <w:sz w:val="24"/>
          <w:szCs w:val="24"/>
        </w:rPr>
        <w:t>pë</w:t>
      </w:r>
      <w:r>
        <w:rPr>
          <w:rFonts w:ascii="Times New Roman" w:hAnsi="Times New Roman" w:cs="Times New Roman"/>
          <w:sz w:val="24"/>
          <w:szCs w:val="24"/>
        </w:rPr>
        <w:t xml:space="preserve">r </w:t>
      </w:r>
      <w:r>
        <w:rPr>
          <w:rFonts w:ascii="Times New Roman" w:hAnsi="Times New Roman" w:cs="Times New Roman"/>
          <w:spacing w:val="-1"/>
          <w:sz w:val="24"/>
          <w:szCs w:val="24"/>
        </w:rPr>
        <w:t>s</w:t>
      </w:r>
      <w:r>
        <w:rPr>
          <w:rFonts w:ascii="Times New Roman" w:hAnsi="Times New Roman" w:cs="Times New Roman"/>
          <w:spacing w:val="-3"/>
          <w:sz w:val="24"/>
          <w:szCs w:val="24"/>
        </w:rPr>
        <w:t>h</w:t>
      </w:r>
      <w:r>
        <w:rPr>
          <w:rFonts w:ascii="Times New Roman" w:hAnsi="Times New Roman" w:cs="Times New Roman"/>
          <w:spacing w:val="-1"/>
          <w:sz w:val="24"/>
          <w:szCs w:val="24"/>
        </w:rPr>
        <w:t>kallë</w:t>
      </w:r>
      <w:r>
        <w:rPr>
          <w:rFonts w:ascii="Times New Roman" w:hAnsi="Times New Roman" w:cs="Times New Roman"/>
          <w:spacing w:val="1"/>
          <w:sz w:val="24"/>
          <w:szCs w:val="24"/>
        </w:rPr>
        <w:t xml:space="preserve"> për kompetencat e </w:t>
      </w:r>
      <w:r>
        <w:rPr>
          <w:rFonts w:ascii="Times New Roman" w:hAnsi="Times New Roman" w:cs="Times New Roman"/>
          <w:spacing w:val="3"/>
          <w:sz w:val="24"/>
          <w:szCs w:val="24"/>
        </w:rPr>
        <w:t>f</w:t>
      </w:r>
      <w:r>
        <w:rPr>
          <w:rFonts w:ascii="Times New Roman" w:hAnsi="Times New Roman" w:cs="Times New Roman"/>
          <w:sz w:val="24"/>
          <w:szCs w:val="24"/>
        </w:rPr>
        <w:t xml:space="preserve">ushës/ lëndës </w:t>
      </w:r>
      <w:r>
        <w:rPr>
          <w:rFonts w:ascii="Times New Roman" w:hAnsi="Times New Roman" w:cs="Times New Roman"/>
          <w:spacing w:val="2"/>
          <w:sz w:val="24"/>
          <w:szCs w:val="24"/>
        </w:rPr>
        <w:t>së TIK-ut</w:t>
      </w:r>
      <w:r>
        <w:rPr>
          <w:rFonts w:ascii="Times New Roman" w:hAnsi="Times New Roman" w:cs="Times New Roman"/>
          <w:sz w:val="24"/>
          <w:szCs w:val="24"/>
        </w:rPr>
        <w:t xml:space="preserve"> që </w:t>
      </w:r>
      <w:r>
        <w:rPr>
          <w:rFonts w:ascii="Times New Roman" w:hAnsi="Times New Roman" w:cs="Times New Roman"/>
          <w:spacing w:val="-1"/>
          <w:sz w:val="24"/>
          <w:szCs w:val="24"/>
        </w:rPr>
        <w:t>synon të arrijë nxënësi</w:t>
      </w:r>
      <w:r>
        <w:rPr>
          <w:rFonts w:ascii="Times New Roman" w:hAnsi="Times New Roman" w:cs="Times New Roman"/>
          <w:spacing w:val="1"/>
          <w:sz w:val="24"/>
          <w:szCs w:val="24"/>
        </w:rPr>
        <w:t>;</w:t>
      </w:r>
    </w:p>
    <w:p w:rsidR="00E83ACC" w:rsidRDefault="00E83ACC" w:rsidP="00E83ACC">
      <w:pPr>
        <w:pStyle w:val="ListParagraph"/>
        <w:widowControl w:val="0"/>
        <w:numPr>
          <w:ilvl w:val="0"/>
          <w:numId w:val="8"/>
        </w:numPr>
        <w:autoSpaceDE w:val="0"/>
        <w:autoSpaceDN w:val="0"/>
        <w:adjustRightInd w:val="0"/>
        <w:spacing w:line="360" w:lineRule="auto"/>
        <w:ind w:right="112"/>
        <w:rPr>
          <w:rFonts w:ascii="Times New Roman" w:hAnsi="Times New Roman" w:cs="Times New Roman"/>
          <w:b/>
          <w:bCs/>
          <w:sz w:val="24"/>
          <w:szCs w:val="24"/>
        </w:rPr>
      </w:pPr>
      <w:r>
        <w:rPr>
          <w:rFonts w:ascii="Times New Roman" w:hAnsi="Times New Roman" w:cs="Times New Roman"/>
          <w:spacing w:val="-2"/>
          <w:sz w:val="24"/>
          <w:szCs w:val="24"/>
        </w:rPr>
        <w:t>z</w:t>
      </w:r>
      <w:r>
        <w:rPr>
          <w:rFonts w:ascii="Times New Roman" w:hAnsi="Times New Roman" w:cs="Times New Roman"/>
          <w:spacing w:val="-1"/>
          <w:sz w:val="24"/>
          <w:szCs w:val="24"/>
        </w:rPr>
        <w:t>bë</w:t>
      </w:r>
      <w:r>
        <w:rPr>
          <w:rFonts w:ascii="Times New Roman" w:hAnsi="Times New Roman" w:cs="Times New Roman"/>
          <w:spacing w:val="-2"/>
          <w:sz w:val="24"/>
          <w:szCs w:val="24"/>
        </w:rPr>
        <w:t>r</w:t>
      </w:r>
      <w:r>
        <w:rPr>
          <w:rFonts w:ascii="Times New Roman" w:hAnsi="Times New Roman" w:cs="Times New Roman"/>
          <w:spacing w:val="1"/>
          <w:sz w:val="24"/>
          <w:szCs w:val="24"/>
        </w:rPr>
        <w:t>t</w:t>
      </w:r>
      <w:r>
        <w:rPr>
          <w:rFonts w:ascii="Times New Roman" w:hAnsi="Times New Roman" w:cs="Times New Roman"/>
          <w:spacing w:val="-1"/>
          <w:sz w:val="24"/>
          <w:szCs w:val="24"/>
        </w:rPr>
        <w:t>he</w:t>
      </w:r>
      <w:r>
        <w:rPr>
          <w:rFonts w:ascii="Times New Roman" w:hAnsi="Times New Roman" w:cs="Times New Roman"/>
          <w:sz w:val="24"/>
          <w:szCs w:val="24"/>
        </w:rPr>
        <w:t xml:space="preserve">n </w:t>
      </w:r>
      <w:r>
        <w:rPr>
          <w:rFonts w:ascii="Times New Roman" w:hAnsi="Times New Roman" w:cs="Times New Roman"/>
          <w:spacing w:val="-1"/>
          <w:sz w:val="24"/>
          <w:szCs w:val="24"/>
        </w:rPr>
        <w:t>n</w:t>
      </w:r>
      <w:r>
        <w:rPr>
          <w:rFonts w:ascii="Times New Roman" w:hAnsi="Times New Roman" w:cs="Times New Roman"/>
          <w:sz w:val="24"/>
          <w:szCs w:val="24"/>
        </w:rPr>
        <w:t xml:space="preserve">ë </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z</w:t>
      </w:r>
      <w:r>
        <w:rPr>
          <w:rFonts w:ascii="Times New Roman" w:hAnsi="Times New Roman" w:cs="Times New Roman"/>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e të nxëni për kompetencat e fushës/lëndës së TIK-ut pë</w:t>
      </w:r>
      <w:r>
        <w:rPr>
          <w:rFonts w:ascii="Times New Roman" w:hAnsi="Times New Roman" w:cs="Times New Roman"/>
          <w:sz w:val="24"/>
          <w:szCs w:val="24"/>
        </w:rPr>
        <w:t>r</w:t>
      </w:r>
      <w:r>
        <w:rPr>
          <w:rFonts w:ascii="Times New Roman" w:hAnsi="Times New Roman" w:cs="Times New Roman"/>
          <w:spacing w:val="2"/>
          <w:sz w:val="24"/>
          <w:szCs w:val="24"/>
        </w:rPr>
        <w:t xml:space="preserve"> vit mësimor</w:t>
      </w:r>
      <w:r>
        <w:rPr>
          <w:rFonts w:ascii="Times New Roman" w:hAnsi="Times New Roman" w:cs="Times New Roman"/>
          <w:spacing w:val="1"/>
          <w:sz w:val="24"/>
          <w:szCs w:val="24"/>
        </w:rPr>
        <w:t>, r</w:t>
      </w:r>
      <w:r>
        <w:rPr>
          <w:rFonts w:ascii="Times New Roman" w:hAnsi="Times New Roman" w:cs="Times New Roman"/>
          <w:sz w:val="24"/>
          <w:szCs w:val="24"/>
        </w:rPr>
        <w:t>e</w:t>
      </w:r>
      <w:r>
        <w:rPr>
          <w:rFonts w:ascii="Times New Roman" w:hAnsi="Times New Roman" w:cs="Times New Roman"/>
          <w:spacing w:val="-2"/>
          <w:sz w:val="24"/>
          <w:szCs w:val="24"/>
        </w:rPr>
        <w:t>z</w:t>
      </w:r>
      <w:r>
        <w:rPr>
          <w:rFonts w:ascii="Times New Roman" w:hAnsi="Times New Roman" w:cs="Times New Roman"/>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n/et e </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1"/>
          <w:sz w:val="24"/>
          <w:szCs w:val="24"/>
        </w:rPr>
        <w:t>n</w:t>
      </w:r>
      <w:r>
        <w:rPr>
          <w:rFonts w:ascii="Times New Roman" w:hAnsi="Times New Roman" w:cs="Times New Roman"/>
          <w:spacing w:val="-2"/>
          <w:sz w:val="24"/>
          <w:szCs w:val="24"/>
        </w:rPr>
        <w:t>x</w:t>
      </w:r>
      <w:r>
        <w:rPr>
          <w:rFonts w:ascii="Times New Roman" w:hAnsi="Times New Roman" w:cs="Times New Roman"/>
          <w:spacing w:val="-1"/>
          <w:sz w:val="24"/>
          <w:szCs w:val="24"/>
        </w:rPr>
        <w:t>ëni</w:t>
      </w:r>
      <w:r>
        <w:rPr>
          <w:rFonts w:ascii="Times New Roman" w:hAnsi="Times New Roman" w:cs="Times New Roman"/>
          <w:sz w:val="24"/>
          <w:szCs w:val="24"/>
        </w:rPr>
        <w:t>t për shkallë;</w:t>
      </w:r>
    </w:p>
    <w:p w:rsidR="00E83ACC" w:rsidRDefault="00E83ACC" w:rsidP="00E83ACC">
      <w:pPr>
        <w:pStyle w:val="ListParagraph"/>
        <w:widowControl w:val="0"/>
        <w:numPr>
          <w:ilvl w:val="0"/>
          <w:numId w:val="8"/>
        </w:numPr>
        <w:autoSpaceDE w:val="0"/>
        <w:autoSpaceDN w:val="0"/>
        <w:adjustRightInd w:val="0"/>
        <w:spacing w:line="360" w:lineRule="auto"/>
        <w:ind w:right="112"/>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3"/>
          <w:sz w:val="24"/>
          <w:szCs w:val="24"/>
        </w:rPr>
        <w:t>ë</w:t>
      </w:r>
      <w:r>
        <w:rPr>
          <w:rFonts w:ascii="Times New Roman" w:hAnsi="Times New Roman" w:cs="Times New Roman"/>
          <w:spacing w:val="1"/>
          <w:sz w:val="24"/>
          <w:szCs w:val="24"/>
        </w:rPr>
        <w:t>r</w:t>
      </w:r>
      <w:r>
        <w:rPr>
          <w:rFonts w:ascii="Times New Roman" w:hAnsi="Times New Roman" w:cs="Times New Roman"/>
          <w:spacing w:val="-2"/>
          <w:sz w:val="24"/>
          <w:szCs w:val="24"/>
        </w:rPr>
        <w:t>z</w:t>
      </w:r>
      <w:r>
        <w:rPr>
          <w:rFonts w:ascii="Times New Roman" w:hAnsi="Times New Roman" w:cs="Times New Roman"/>
          <w:spacing w:val="-1"/>
          <w:sz w:val="24"/>
          <w:szCs w:val="24"/>
        </w:rPr>
        <w:t>g</w:t>
      </w:r>
      <w:r>
        <w:rPr>
          <w:rFonts w:ascii="Times New Roman" w:hAnsi="Times New Roman" w:cs="Times New Roman"/>
          <w:spacing w:val="1"/>
          <w:sz w:val="24"/>
          <w:szCs w:val="24"/>
        </w:rPr>
        <w:t>j</w:t>
      </w:r>
      <w:r>
        <w:rPr>
          <w:rFonts w:ascii="Times New Roman" w:hAnsi="Times New Roman" w:cs="Times New Roman"/>
          <w:spacing w:val="-1"/>
          <w:sz w:val="24"/>
          <w:szCs w:val="24"/>
        </w:rPr>
        <w:t>ed</w:t>
      </w:r>
      <w:r>
        <w:rPr>
          <w:rFonts w:ascii="Times New Roman" w:hAnsi="Times New Roman" w:cs="Times New Roman"/>
          <w:sz w:val="24"/>
          <w:szCs w:val="24"/>
        </w:rPr>
        <w:t xml:space="preserve">h </w:t>
      </w:r>
      <w:r>
        <w:rPr>
          <w:rFonts w:ascii="Times New Roman" w:hAnsi="Times New Roman" w:cs="Times New Roman"/>
          <w:spacing w:val="-3"/>
          <w:sz w:val="24"/>
          <w:szCs w:val="24"/>
        </w:rPr>
        <w:t>p</w:t>
      </w:r>
      <w:r>
        <w:rPr>
          <w:rFonts w:ascii="Times New Roman" w:hAnsi="Times New Roman" w:cs="Times New Roman"/>
          <w:sz w:val="24"/>
          <w:szCs w:val="24"/>
        </w:rPr>
        <w:t>ë</w:t>
      </w:r>
      <w:r>
        <w:rPr>
          <w:rFonts w:ascii="Times New Roman" w:hAnsi="Times New Roman" w:cs="Times New Roman"/>
          <w:spacing w:val="1"/>
          <w:sz w:val="24"/>
          <w:szCs w:val="24"/>
        </w:rPr>
        <w:t>rm</w:t>
      </w:r>
      <w:r>
        <w:rPr>
          <w:rFonts w:ascii="Times New Roman" w:hAnsi="Times New Roman" w:cs="Times New Roman"/>
          <w:sz w:val="24"/>
          <w:szCs w:val="24"/>
        </w:rPr>
        <w:t>b</w:t>
      </w:r>
      <w:r>
        <w:rPr>
          <w:rFonts w:ascii="Times New Roman" w:hAnsi="Times New Roman" w:cs="Times New Roman"/>
          <w:spacing w:val="-3"/>
          <w:sz w:val="24"/>
          <w:szCs w:val="24"/>
        </w:rPr>
        <w:t>a</w:t>
      </w:r>
      <w:r>
        <w:rPr>
          <w:rFonts w:ascii="Times New Roman" w:hAnsi="Times New Roman" w:cs="Times New Roman"/>
          <w:spacing w:val="1"/>
          <w:sz w:val="24"/>
          <w:szCs w:val="24"/>
        </w:rPr>
        <w:t>j</w:t>
      </w:r>
      <w:r>
        <w:rPr>
          <w:rFonts w:ascii="Times New Roman" w:hAnsi="Times New Roman" w:cs="Times New Roman"/>
          <w:spacing w:val="-1"/>
          <w:sz w:val="24"/>
          <w:szCs w:val="24"/>
        </w:rPr>
        <w:t>t</w:t>
      </w:r>
      <w:r>
        <w:rPr>
          <w:rFonts w:ascii="Times New Roman" w:hAnsi="Times New Roman" w:cs="Times New Roman"/>
          <w:spacing w:val="1"/>
          <w:sz w:val="24"/>
          <w:szCs w:val="24"/>
        </w:rPr>
        <w:t>j</w:t>
      </w:r>
      <w:r>
        <w:rPr>
          <w:rFonts w:ascii="Times New Roman" w:hAnsi="Times New Roman" w:cs="Times New Roman"/>
          <w:spacing w:val="-1"/>
          <w:sz w:val="24"/>
          <w:szCs w:val="24"/>
        </w:rPr>
        <w:t>e</w:t>
      </w:r>
      <w:r>
        <w:rPr>
          <w:rFonts w:ascii="Times New Roman" w:hAnsi="Times New Roman" w:cs="Times New Roman"/>
          <w:spacing w:val="-3"/>
          <w:sz w:val="24"/>
          <w:szCs w:val="24"/>
        </w:rPr>
        <w:t>n</w:t>
      </w:r>
      <w:r>
        <w:rPr>
          <w:rFonts w:ascii="Times New Roman" w:hAnsi="Times New Roman" w:cs="Times New Roman"/>
          <w:spacing w:val="1"/>
          <w:sz w:val="24"/>
          <w:szCs w:val="24"/>
        </w:rPr>
        <w:t>/</w:t>
      </w:r>
      <w:r>
        <w:rPr>
          <w:rFonts w:ascii="Times New Roman" w:hAnsi="Times New Roman" w:cs="Times New Roman"/>
          <w:sz w:val="24"/>
          <w:szCs w:val="24"/>
        </w:rPr>
        <w:t xml:space="preserve">et </w:t>
      </w:r>
      <w:r>
        <w:rPr>
          <w:rFonts w:ascii="Times New Roman" w:hAnsi="Times New Roman" w:cs="Times New Roman"/>
          <w:spacing w:val="1"/>
          <w:sz w:val="24"/>
          <w:szCs w:val="24"/>
        </w:rPr>
        <w:t>m</w:t>
      </w:r>
      <w:r>
        <w:rPr>
          <w:rFonts w:ascii="Times New Roman" w:hAnsi="Times New Roman" w:cs="Times New Roman"/>
          <w:sz w:val="24"/>
          <w:szCs w:val="24"/>
        </w:rPr>
        <w:t>ë</w:t>
      </w:r>
      <w:r>
        <w:rPr>
          <w:rFonts w:ascii="Times New Roman" w:hAnsi="Times New Roman" w:cs="Times New Roman"/>
          <w:spacing w:val="-1"/>
          <w:sz w:val="24"/>
          <w:szCs w:val="24"/>
        </w:rPr>
        <w:t>si</w:t>
      </w:r>
      <w:r>
        <w:rPr>
          <w:rFonts w:ascii="Times New Roman" w:hAnsi="Times New Roman" w:cs="Times New Roman"/>
          <w:spacing w:val="1"/>
          <w:sz w:val="24"/>
          <w:szCs w:val="24"/>
        </w:rPr>
        <w:t>m</w:t>
      </w:r>
      <w:r>
        <w:rPr>
          <w:rFonts w:ascii="Times New Roman" w:hAnsi="Times New Roman" w:cs="Times New Roman"/>
          <w:spacing w:val="-3"/>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mj</w:t>
      </w:r>
      <w:r>
        <w:rPr>
          <w:rFonts w:ascii="Times New Roman" w:hAnsi="Times New Roman" w:cs="Times New Roman"/>
          <w:spacing w:val="-3"/>
          <w:sz w:val="24"/>
          <w:szCs w:val="24"/>
        </w:rPr>
        <w:t>e</w:t>
      </w:r>
      <w:r>
        <w:rPr>
          <w:rFonts w:ascii="Times New Roman" w:hAnsi="Times New Roman" w:cs="Times New Roman"/>
          <w:spacing w:val="1"/>
          <w:sz w:val="24"/>
          <w:szCs w:val="24"/>
        </w:rPr>
        <w:t>t</w:t>
      </w:r>
      <w:r>
        <w:rPr>
          <w:rFonts w:ascii="Times New Roman" w:hAnsi="Times New Roman" w:cs="Times New Roman"/>
          <w:spacing w:val="-3"/>
          <w:sz w:val="24"/>
          <w:szCs w:val="24"/>
        </w:rPr>
        <w:t>e</w:t>
      </w:r>
      <w:r>
        <w:rPr>
          <w:rFonts w:ascii="Times New Roman" w:hAnsi="Times New Roman" w:cs="Times New Roman"/>
          <w:sz w:val="24"/>
          <w:szCs w:val="24"/>
        </w:rPr>
        <w:t xml:space="preserve">t </w:t>
      </w:r>
      <w:r>
        <w:rPr>
          <w:rFonts w:ascii="Times New Roman" w:hAnsi="Times New Roman" w:cs="Times New Roman"/>
          <w:spacing w:val="-1"/>
          <w:sz w:val="24"/>
          <w:szCs w:val="24"/>
        </w:rPr>
        <w:t>digjitale</w:t>
      </w:r>
      <w:r>
        <w:rPr>
          <w:rFonts w:ascii="Times New Roman" w:hAnsi="Times New Roman" w:cs="Times New Roman"/>
          <w:sz w:val="24"/>
          <w:szCs w:val="24"/>
        </w:rPr>
        <w:t xml:space="preserve">, </w:t>
      </w:r>
      <w:r>
        <w:rPr>
          <w:rFonts w:ascii="Times New Roman" w:hAnsi="Times New Roman" w:cs="Times New Roman"/>
          <w:spacing w:val="1"/>
          <w:sz w:val="24"/>
          <w:szCs w:val="24"/>
        </w:rPr>
        <w:t>m</w:t>
      </w:r>
      <w:r>
        <w:rPr>
          <w:rFonts w:ascii="Times New Roman" w:hAnsi="Times New Roman" w:cs="Times New Roman"/>
          <w:spacing w:val="-3"/>
          <w:sz w:val="24"/>
          <w:szCs w:val="24"/>
        </w:rPr>
        <w:t>e</w:t>
      </w:r>
      <w:r>
        <w:rPr>
          <w:rFonts w:ascii="Times New Roman" w:hAnsi="Times New Roman" w:cs="Times New Roman"/>
          <w:spacing w:val="1"/>
          <w:sz w:val="24"/>
          <w:szCs w:val="24"/>
        </w:rPr>
        <w:t>t</w:t>
      </w:r>
      <w:r>
        <w:rPr>
          <w:rFonts w:ascii="Times New Roman" w:hAnsi="Times New Roman" w:cs="Times New Roman"/>
          <w:spacing w:val="-3"/>
          <w:sz w:val="24"/>
          <w:szCs w:val="24"/>
        </w:rPr>
        <w:t>o</w:t>
      </w:r>
      <w:r>
        <w:rPr>
          <w:rFonts w:ascii="Times New Roman" w:hAnsi="Times New Roman" w:cs="Times New Roman"/>
          <w:spacing w:val="-1"/>
          <w:sz w:val="24"/>
          <w:szCs w:val="24"/>
        </w:rPr>
        <w:t>dolo</w:t>
      </w:r>
      <w:r>
        <w:rPr>
          <w:rFonts w:ascii="Times New Roman" w:hAnsi="Times New Roman" w:cs="Times New Roman"/>
          <w:spacing w:val="2"/>
          <w:sz w:val="24"/>
          <w:szCs w:val="24"/>
        </w:rPr>
        <w:t>g</w:t>
      </w:r>
      <w:r>
        <w:rPr>
          <w:rFonts w:ascii="Times New Roman" w:hAnsi="Times New Roman" w:cs="Times New Roman"/>
          <w:spacing w:val="1"/>
          <w:sz w:val="24"/>
          <w:szCs w:val="24"/>
        </w:rPr>
        <w:t>j</w:t>
      </w:r>
      <w:r>
        <w:rPr>
          <w:rFonts w:ascii="Times New Roman" w:hAnsi="Times New Roman" w:cs="Times New Roman"/>
          <w:spacing w:val="-1"/>
          <w:sz w:val="24"/>
          <w:szCs w:val="24"/>
        </w:rPr>
        <w:t>in</w:t>
      </w:r>
      <w:r>
        <w:rPr>
          <w:rFonts w:ascii="Times New Roman" w:hAnsi="Times New Roman" w:cs="Times New Roman"/>
          <w:sz w:val="24"/>
          <w:szCs w:val="24"/>
        </w:rPr>
        <w:t xml:space="preserve">ë e </w:t>
      </w:r>
      <w:r>
        <w:rPr>
          <w:rFonts w:ascii="Times New Roman" w:hAnsi="Times New Roman" w:cs="Times New Roman"/>
          <w:spacing w:val="1"/>
          <w:sz w:val="24"/>
          <w:szCs w:val="24"/>
        </w:rPr>
        <w:t>m</w:t>
      </w:r>
      <w:r>
        <w:rPr>
          <w:rFonts w:ascii="Times New Roman" w:hAnsi="Times New Roman" w:cs="Times New Roman"/>
          <w:sz w:val="24"/>
          <w:szCs w:val="24"/>
        </w:rPr>
        <w:t>ësi</w:t>
      </w:r>
      <w:r>
        <w:rPr>
          <w:rFonts w:ascii="Times New Roman" w:hAnsi="Times New Roman" w:cs="Times New Roman"/>
          <w:spacing w:val="1"/>
          <w:sz w:val="24"/>
          <w:szCs w:val="24"/>
        </w:rPr>
        <w:t>m</w:t>
      </w:r>
      <w:r>
        <w:rPr>
          <w:rFonts w:ascii="Times New Roman" w:hAnsi="Times New Roman" w:cs="Times New Roman"/>
          <w:sz w:val="24"/>
          <w:szCs w:val="24"/>
        </w:rPr>
        <w:t>dhënies, pë</w:t>
      </w:r>
      <w:r>
        <w:rPr>
          <w:rFonts w:ascii="Times New Roman" w:hAnsi="Times New Roman" w:cs="Times New Roman"/>
          <w:spacing w:val="-2"/>
          <w:sz w:val="24"/>
          <w:szCs w:val="24"/>
        </w:rPr>
        <w:t>r</w:t>
      </w:r>
      <w:r>
        <w:rPr>
          <w:rFonts w:ascii="Times New Roman" w:hAnsi="Times New Roman" w:cs="Times New Roman"/>
          <w:spacing w:val="1"/>
          <w:sz w:val="24"/>
          <w:szCs w:val="24"/>
        </w:rPr>
        <w:t>m</w:t>
      </w:r>
      <w:r>
        <w:rPr>
          <w:rFonts w:ascii="Times New Roman" w:hAnsi="Times New Roman" w:cs="Times New Roman"/>
          <w:sz w:val="24"/>
          <w:szCs w:val="24"/>
        </w:rPr>
        <w:t>es të cila</w:t>
      </w:r>
      <w:r>
        <w:rPr>
          <w:rFonts w:ascii="Times New Roman" w:hAnsi="Times New Roman" w:cs="Times New Roman"/>
          <w:spacing w:val="-3"/>
          <w:sz w:val="24"/>
          <w:szCs w:val="24"/>
        </w:rPr>
        <w:t>v</w:t>
      </w:r>
      <w:r>
        <w:rPr>
          <w:rFonts w:ascii="Times New Roman" w:hAnsi="Times New Roman" w:cs="Times New Roman"/>
          <w:sz w:val="24"/>
          <w:szCs w:val="24"/>
        </w:rPr>
        <w:t xml:space="preserve">e </w:t>
      </w:r>
      <w:r>
        <w:rPr>
          <w:rFonts w:ascii="Times New Roman" w:hAnsi="Times New Roman" w:cs="Times New Roman"/>
          <w:spacing w:val="1"/>
          <w:sz w:val="24"/>
          <w:szCs w:val="24"/>
        </w:rPr>
        <w:t>r</w:t>
      </w:r>
      <w:r>
        <w:rPr>
          <w:rFonts w:ascii="Times New Roman" w:hAnsi="Times New Roman" w:cs="Times New Roman"/>
          <w:sz w:val="24"/>
          <w:szCs w:val="24"/>
        </w:rPr>
        <w:t>eal</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 xml:space="preserve">on </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z</w:t>
      </w:r>
      <w:r>
        <w:rPr>
          <w:rFonts w:ascii="Times New Roman" w:hAnsi="Times New Roman" w:cs="Times New Roman"/>
          <w:sz w:val="24"/>
          <w:szCs w:val="24"/>
        </w:rPr>
        <w:t>ul</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et e të nxënit </w:t>
      </w:r>
      <w:r>
        <w:rPr>
          <w:rFonts w:ascii="Times New Roman" w:hAnsi="Times New Roman" w:cs="Times New Roman"/>
          <w:spacing w:val="2"/>
          <w:sz w:val="24"/>
          <w:szCs w:val="24"/>
        </w:rPr>
        <w:t>të kompetencave digjitale</w:t>
      </w:r>
      <w:r>
        <w:rPr>
          <w:rFonts w:ascii="Times New Roman" w:hAnsi="Times New Roman" w:cs="Times New Roman"/>
          <w:spacing w:val="-1"/>
          <w:sz w:val="24"/>
          <w:szCs w:val="24"/>
        </w:rPr>
        <w:t xml:space="preserve"> një </w:t>
      </w:r>
      <w:r>
        <w:rPr>
          <w:rFonts w:ascii="Times New Roman" w:hAnsi="Times New Roman" w:cs="Times New Roman"/>
          <w:spacing w:val="2"/>
          <w:sz w:val="24"/>
          <w:szCs w:val="24"/>
        </w:rPr>
        <w:t xml:space="preserve">vit mësimor, si </w:t>
      </w:r>
      <w:r>
        <w:rPr>
          <w:rFonts w:ascii="Times New Roman" w:hAnsi="Times New Roman" w:cs="Times New Roman"/>
          <w:spacing w:val="-1"/>
          <w:sz w:val="24"/>
          <w:szCs w:val="24"/>
        </w:rPr>
        <w:t>d</w:t>
      </w:r>
      <w:r>
        <w:rPr>
          <w:rFonts w:ascii="Times New Roman" w:hAnsi="Times New Roman" w:cs="Times New Roman"/>
          <w:spacing w:val="-3"/>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 xml:space="preserve"> r</w:t>
      </w:r>
      <w:r>
        <w:rPr>
          <w:rFonts w:ascii="Times New Roman" w:hAnsi="Times New Roman" w:cs="Times New Roman"/>
          <w:sz w:val="24"/>
          <w:szCs w:val="24"/>
        </w:rPr>
        <w:t>e</w:t>
      </w:r>
      <w:r>
        <w:rPr>
          <w:rFonts w:ascii="Times New Roman" w:hAnsi="Times New Roman" w:cs="Times New Roman"/>
          <w:spacing w:val="-2"/>
          <w:sz w:val="24"/>
          <w:szCs w:val="24"/>
        </w:rPr>
        <w:t>z</w:t>
      </w:r>
      <w:r>
        <w:rPr>
          <w:rFonts w:ascii="Times New Roman" w:hAnsi="Times New Roman" w:cs="Times New Roman"/>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 xml:space="preserve">t </w:t>
      </w:r>
      <w:r>
        <w:rPr>
          <w:rFonts w:ascii="Times New Roman" w:hAnsi="Times New Roman" w:cs="Times New Roman"/>
          <w:spacing w:val="1"/>
          <w:sz w:val="24"/>
          <w:szCs w:val="24"/>
        </w:rPr>
        <w:t xml:space="preserve">e </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1"/>
          <w:sz w:val="24"/>
          <w:szCs w:val="24"/>
        </w:rPr>
        <w:t>n</w:t>
      </w:r>
      <w:r>
        <w:rPr>
          <w:rFonts w:ascii="Times New Roman" w:hAnsi="Times New Roman" w:cs="Times New Roman"/>
          <w:spacing w:val="-2"/>
          <w:sz w:val="24"/>
          <w:szCs w:val="24"/>
        </w:rPr>
        <w:t>x</w:t>
      </w:r>
      <w:r>
        <w:rPr>
          <w:rFonts w:ascii="Times New Roman" w:hAnsi="Times New Roman" w:cs="Times New Roman"/>
          <w:spacing w:val="-1"/>
          <w:sz w:val="24"/>
          <w:szCs w:val="24"/>
        </w:rPr>
        <w:t>ëni</w:t>
      </w:r>
      <w:r>
        <w:rPr>
          <w:rFonts w:ascii="Times New Roman" w:hAnsi="Times New Roman" w:cs="Times New Roman"/>
          <w:sz w:val="24"/>
          <w:szCs w:val="24"/>
        </w:rPr>
        <w:t>t</w:t>
      </w:r>
      <w:r>
        <w:rPr>
          <w:rFonts w:ascii="Times New Roman" w:hAnsi="Times New Roman" w:cs="Times New Roman"/>
          <w:spacing w:val="2"/>
          <w:sz w:val="24"/>
          <w:szCs w:val="24"/>
        </w:rPr>
        <w:t xml:space="preserve"> për kompetencat kyç </w:t>
      </w:r>
      <w:r>
        <w:rPr>
          <w:rFonts w:ascii="Times New Roman" w:hAnsi="Times New Roman" w:cs="Times New Roman"/>
          <w:spacing w:val="-1"/>
          <w:sz w:val="24"/>
          <w:szCs w:val="24"/>
        </w:rPr>
        <w:t xml:space="preserve">në një </w:t>
      </w:r>
      <w:r>
        <w:rPr>
          <w:rFonts w:ascii="Times New Roman" w:hAnsi="Times New Roman" w:cs="Times New Roman"/>
          <w:spacing w:val="2"/>
          <w:sz w:val="24"/>
          <w:szCs w:val="24"/>
        </w:rPr>
        <w:t>vit mësimor</w:t>
      </w:r>
      <w:r>
        <w:rPr>
          <w:rFonts w:ascii="Times New Roman" w:hAnsi="Times New Roman" w:cs="Times New Roman"/>
          <w:sz w:val="24"/>
          <w:szCs w:val="24"/>
        </w:rPr>
        <w:t>;</w:t>
      </w:r>
    </w:p>
    <w:p w:rsidR="00E83ACC" w:rsidRDefault="00E83ACC" w:rsidP="00E83ACC">
      <w:pPr>
        <w:pStyle w:val="ListParagraph"/>
        <w:widowControl w:val="0"/>
        <w:numPr>
          <w:ilvl w:val="0"/>
          <w:numId w:val="8"/>
        </w:numPr>
        <w:autoSpaceDE w:val="0"/>
        <w:autoSpaceDN w:val="0"/>
        <w:adjustRightInd w:val="0"/>
        <w:spacing w:line="360" w:lineRule="auto"/>
        <w:ind w:right="112"/>
        <w:rPr>
          <w:rFonts w:ascii="Times New Roman" w:hAnsi="Times New Roman" w:cs="Times New Roman"/>
          <w:sz w:val="24"/>
          <w:szCs w:val="24"/>
        </w:rPr>
      </w:pPr>
      <w:r>
        <w:rPr>
          <w:rFonts w:ascii="Times New Roman" w:hAnsi="Times New Roman" w:cs="Times New Roman"/>
          <w:spacing w:val="-1"/>
          <w:sz w:val="24"/>
          <w:szCs w:val="24"/>
        </w:rPr>
        <w:t>plani</w:t>
      </w:r>
      <w:r>
        <w:rPr>
          <w:rFonts w:ascii="Times New Roman" w:hAnsi="Times New Roman" w:cs="Times New Roman"/>
          <w:spacing w:val="3"/>
          <w:sz w:val="24"/>
          <w:szCs w:val="24"/>
        </w:rPr>
        <w:t>f</w:t>
      </w:r>
      <w:r>
        <w:rPr>
          <w:rFonts w:ascii="Times New Roman" w:hAnsi="Times New Roman" w:cs="Times New Roman"/>
          <w:spacing w:val="-3"/>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o</w:t>
      </w:r>
      <w:r>
        <w:rPr>
          <w:rFonts w:ascii="Times New Roman" w:hAnsi="Times New Roman" w:cs="Times New Roman"/>
          <w:sz w:val="24"/>
          <w:szCs w:val="24"/>
        </w:rPr>
        <w:t xml:space="preserve">n </w:t>
      </w:r>
      <w:r>
        <w:rPr>
          <w:rFonts w:ascii="Times New Roman" w:hAnsi="Times New Roman" w:cs="Times New Roman"/>
          <w:spacing w:val="1"/>
          <w:sz w:val="24"/>
          <w:szCs w:val="24"/>
        </w:rPr>
        <w:t>m</w:t>
      </w:r>
      <w:r>
        <w:rPr>
          <w:rFonts w:ascii="Times New Roman" w:hAnsi="Times New Roman" w:cs="Times New Roman"/>
          <w:sz w:val="24"/>
          <w:szCs w:val="24"/>
        </w:rPr>
        <w:t>ë</w:t>
      </w:r>
      <w:r>
        <w:rPr>
          <w:rFonts w:ascii="Times New Roman" w:hAnsi="Times New Roman" w:cs="Times New Roman"/>
          <w:spacing w:val="-1"/>
          <w:sz w:val="24"/>
          <w:szCs w:val="24"/>
        </w:rPr>
        <w:t>si</w:t>
      </w:r>
      <w:r>
        <w:rPr>
          <w:rFonts w:ascii="Times New Roman" w:hAnsi="Times New Roman" w:cs="Times New Roman"/>
          <w:spacing w:val="1"/>
          <w:sz w:val="24"/>
          <w:szCs w:val="24"/>
        </w:rPr>
        <w:t>m</w:t>
      </w:r>
      <w:r>
        <w:rPr>
          <w:rFonts w:ascii="Times New Roman" w:hAnsi="Times New Roman" w:cs="Times New Roman"/>
          <w:spacing w:val="-1"/>
          <w:sz w:val="24"/>
          <w:szCs w:val="24"/>
        </w:rPr>
        <w:t>dhëni</w:t>
      </w:r>
      <w:r>
        <w:rPr>
          <w:rFonts w:ascii="Times New Roman" w:hAnsi="Times New Roman" w:cs="Times New Roman"/>
          <w:spacing w:val="-3"/>
          <w:sz w:val="24"/>
          <w:szCs w:val="24"/>
        </w:rPr>
        <w:t>e</w:t>
      </w:r>
      <w:r>
        <w:rPr>
          <w:rFonts w:ascii="Times New Roman" w:hAnsi="Times New Roman" w:cs="Times New Roman"/>
          <w:sz w:val="24"/>
          <w:szCs w:val="24"/>
        </w:rPr>
        <w:t xml:space="preserve">n </w:t>
      </w:r>
      <w:r>
        <w:rPr>
          <w:rFonts w:ascii="Times New Roman" w:hAnsi="Times New Roman" w:cs="Times New Roman"/>
          <w:spacing w:val="-1"/>
          <w:sz w:val="24"/>
          <w:szCs w:val="24"/>
        </w:rPr>
        <w:t>du</w:t>
      </w:r>
      <w:r>
        <w:rPr>
          <w:rFonts w:ascii="Times New Roman" w:hAnsi="Times New Roman" w:cs="Times New Roman"/>
          <w:spacing w:val="2"/>
          <w:sz w:val="24"/>
          <w:szCs w:val="24"/>
        </w:rPr>
        <w:t>k</w:t>
      </w:r>
      <w:r>
        <w:rPr>
          <w:rFonts w:ascii="Times New Roman" w:hAnsi="Times New Roman" w:cs="Times New Roman"/>
          <w:sz w:val="24"/>
          <w:szCs w:val="24"/>
        </w:rPr>
        <w:t xml:space="preserve">e </w:t>
      </w:r>
      <w:r>
        <w:rPr>
          <w:rFonts w:ascii="Times New Roman" w:hAnsi="Times New Roman" w:cs="Times New Roman"/>
          <w:spacing w:val="-1"/>
          <w:sz w:val="24"/>
          <w:szCs w:val="24"/>
        </w:rPr>
        <w:t>pë</w:t>
      </w:r>
      <w:r>
        <w:rPr>
          <w:rFonts w:ascii="Times New Roman" w:hAnsi="Times New Roman" w:cs="Times New Roman"/>
          <w:spacing w:val="-2"/>
          <w:sz w:val="24"/>
          <w:szCs w:val="24"/>
        </w:rPr>
        <w:t>r</w:t>
      </w:r>
      <w:r>
        <w:rPr>
          <w:rFonts w:ascii="Times New Roman" w:hAnsi="Times New Roman" w:cs="Times New Roman"/>
          <w:spacing w:val="3"/>
          <w:sz w:val="24"/>
          <w:szCs w:val="24"/>
        </w:rPr>
        <w:t>f</w:t>
      </w:r>
      <w:r>
        <w:rPr>
          <w:rFonts w:ascii="Times New Roman" w:hAnsi="Times New Roman" w:cs="Times New Roman"/>
          <w:sz w:val="24"/>
          <w:szCs w:val="24"/>
        </w:rPr>
        <w:t>s</w:t>
      </w:r>
      <w:r>
        <w:rPr>
          <w:rFonts w:ascii="Times New Roman" w:hAnsi="Times New Roman" w:cs="Times New Roman"/>
          <w:spacing w:val="-1"/>
          <w:sz w:val="24"/>
          <w:szCs w:val="24"/>
        </w:rPr>
        <w:t>hi</w:t>
      </w:r>
      <w:r>
        <w:rPr>
          <w:rFonts w:ascii="Times New Roman" w:hAnsi="Times New Roman" w:cs="Times New Roman"/>
          <w:spacing w:val="1"/>
          <w:sz w:val="24"/>
          <w:szCs w:val="24"/>
        </w:rPr>
        <w:t>r</w:t>
      </w:r>
      <w:r>
        <w:rPr>
          <w:rFonts w:ascii="Times New Roman" w:hAnsi="Times New Roman" w:cs="Times New Roman"/>
          <w:sz w:val="24"/>
          <w:szCs w:val="24"/>
        </w:rPr>
        <w:t xml:space="preserve">ë </w:t>
      </w:r>
      <w:r>
        <w:rPr>
          <w:rFonts w:ascii="Times New Roman" w:hAnsi="Times New Roman" w:cs="Times New Roman"/>
          <w:spacing w:val="-1"/>
          <w:sz w:val="24"/>
          <w:szCs w:val="24"/>
        </w:rPr>
        <w:t>pe</w:t>
      </w:r>
      <w:r>
        <w:rPr>
          <w:rFonts w:ascii="Times New Roman" w:hAnsi="Times New Roman" w:cs="Times New Roman"/>
          <w:spacing w:val="1"/>
          <w:sz w:val="24"/>
          <w:szCs w:val="24"/>
        </w:rPr>
        <w:t>r</w:t>
      </w:r>
      <w:r>
        <w:rPr>
          <w:rFonts w:ascii="Times New Roman" w:hAnsi="Times New Roman" w:cs="Times New Roman"/>
          <w:spacing w:val="-1"/>
          <w:sz w:val="24"/>
          <w:szCs w:val="24"/>
        </w:rPr>
        <w:t>iudhë</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1"/>
          <w:sz w:val="24"/>
          <w:szCs w:val="24"/>
        </w:rPr>
        <w:t>oh</w:t>
      </w:r>
      <w:r>
        <w:rPr>
          <w:rFonts w:ascii="Times New Roman" w:hAnsi="Times New Roman" w:cs="Times New Roman"/>
          <w:spacing w:val="-3"/>
          <w:sz w:val="24"/>
          <w:szCs w:val="24"/>
        </w:rPr>
        <w:t>o</w:t>
      </w:r>
      <w:r>
        <w:rPr>
          <w:rFonts w:ascii="Times New Roman" w:hAnsi="Times New Roman" w:cs="Times New Roman"/>
          <w:spacing w:val="-2"/>
          <w:sz w:val="24"/>
          <w:szCs w:val="24"/>
        </w:rPr>
        <w:t>r</w:t>
      </w:r>
      <w:r>
        <w:rPr>
          <w:rFonts w:ascii="Times New Roman" w:hAnsi="Times New Roman" w:cs="Times New Roman"/>
          <w:sz w:val="24"/>
          <w:szCs w:val="24"/>
        </w:rPr>
        <w:t xml:space="preserve">e </w:t>
      </w:r>
      <w:r>
        <w:rPr>
          <w:rFonts w:ascii="Times New Roman" w:hAnsi="Times New Roman" w:cs="Times New Roman"/>
          <w:spacing w:val="2"/>
          <w:sz w:val="24"/>
          <w:szCs w:val="24"/>
        </w:rPr>
        <w:t xml:space="preserve">gjatë së cilës </w:t>
      </w:r>
      <w:r>
        <w:rPr>
          <w:rFonts w:ascii="Times New Roman" w:hAnsi="Times New Roman" w:cs="Times New Roman"/>
          <w:spacing w:val="-1"/>
          <w:sz w:val="24"/>
          <w:szCs w:val="24"/>
        </w:rPr>
        <w:t>d</w:t>
      </w:r>
      <w:r>
        <w:rPr>
          <w:rFonts w:ascii="Times New Roman" w:hAnsi="Times New Roman" w:cs="Times New Roman"/>
          <w:sz w:val="24"/>
          <w:szCs w:val="24"/>
        </w:rPr>
        <w:t xml:space="preserve">o </w:t>
      </w:r>
      <w:r>
        <w:rPr>
          <w:rFonts w:ascii="Times New Roman" w:hAnsi="Times New Roman" w:cs="Times New Roman"/>
          <w:spacing w:val="1"/>
          <w:sz w:val="24"/>
          <w:szCs w:val="24"/>
        </w:rPr>
        <w:t>t</w:t>
      </w:r>
      <w:r>
        <w:rPr>
          <w:rFonts w:ascii="Times New Roman" w:hAnsi="Times New Roman" w:cs="Times New Roman"/>
          <w:spacing w:val="-1"/>
          <w:sz w:val="24"/>
          <w:szCs w:val="24"/>
        </w:rPr>
        <w:t xml:space="preserve">’i </w:t>
      </w:r>
      <w:r>
        <w:rPr>
          <w:rFonts w:ascii="Times New Roman" w:hAnsi="Times New Roman" w:cs="Times New Roman"/>
          <w:sz w:val="24"/>
          <w:szCs w:val="24"/>
        </w:rPr>
        <w:t>a</w:t>
      </w:r>
      <w:r>
        <w:rPr>
          <w:rFonts w:ascii="Times New Roman" w:hAnsi="Times New Roman" w:cs="Times New Roman"/>
          <w:spacing w:val="1"/>
          <w:sz w:val="24"/>
          <w:szCs w:val="24"/>
        </w:rPr>
        <w:t>rr</w:t>
      </w:r>
      <w:r>
        <w:rPr>
          <w:rFonts w:ascii="Times New Roman" w:hAnsi="Times New Roman" w:cs="Times New Roman"/>
          <w:spacing w:val="-1"/>
          <w:sz w:val="24"/>
          <w:szCs w:val="24"/>
        </w:rPr>
        <w:t>i</w:t>
      </w:r>
      <w:r>
        <w:rPr>
          <w:rFonts w:ascii="Times New Roman" w:hAnsi="Times New Roman" w:cs="Times New Roman"/>
          <w:spacing w:val="1"/>
          <w:sz w:val="24"/>
          <w:szCs w:val="24"/>
        </w:rPr>
        <w:t>j</w:t>
      </w:r>
      <w:r>
        <w:rPr>
          <w:rFonts w:ascii="Times New Roman" w:hAnsi="Times New Roman" w:cs="Times New Roman"/>
          <w:sz w:val="24"/>
          <w:szCs w:val="24"/>
        </w:rPr>
        <w:t xml:space="preserve">ë </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z</w:t>
      </w:r>
      <w:r>
        <w:rPr>
          <w:rFonts w:ascii="Times New Roman" w:hAnsi="Times New Roman" w:cs="Times New Roman"/>
          <w:sz w:val="24"/>
          <w:szCs w:val="24"/>
        </w:rPr>
        <w:t>ul</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3"/>
          <w:sz w:val="24"/>
          <w:szCs w:val="24"/>
        </w:rPr>
        <w:t>e</w:t>
      </w:r>
      <w:r>
        <w:rPr>
          <w:rFonts w:ascii="Times New Roman" w:hAnsi="Times New Roman" w:cs="Times New Roman"/>
          <w:sz w:val="24"/>
          <w:szCs w:val="24"/>
        </w:rPr>
        <w:t xml:space="preserve">t e </w:t>
      </w:r>
      <w:r>
        <w:rPr>
          <w:rFonts w:ascii="Times New Roman" w:hAnsi="Times New Roman" w:cs="Times New Roman"/>
          <w:spacing w:val="1"/>
          <w:sz w:val="24"/>
          <w:szCs w:val="24"/>
        </w:rPr>
        <w:t>t</w:t>
      </w:r>
      <w:r>
        <w:rPr>
          <w:rFonts w:ascii="Times New Roman" w:hAnsi="Times New Roman" w:cs="Times New Roman"/>
          <w:sz w:val="24"/>
          <w:szCs w:val="24"/>
        </w:rPr>
        <w:t>ë n</w:t>
      </w:r>
      <w:r>
        <w:rPr>
          <w:rFonts w:ascii="Times New Roman" w:hAnsi="Times New Roman" w:cs="Times New Roman"/>
          <w:spacing w:val="-2"/>
          <w:sz w:val="24"/>
          <w:szCs w:val="24"/>
        </w:rPr>
        <w:t>x</w:t>
      </w:r>
      <w:r>
        <w:rPr>
          <w:rFonts w:ascii="Times New Roman" w:hAnsi="Times New Roman" w:cs="Times New Roman"/>
          <w:sz w:val="24"/>
          <w:szCs w:val="24"/>
        </w:rPr>
        <w:t xml:space="preserve">ënit </w:t>
      </w:r>
      <w:r>
        <w:rPr>
          <w:rFonts w:ascii="Times New Roman" w:hAnsi="Times New Roman" w:cs="Times New Roman"/>
          <w:spacing w:val="-3"/>
          <w:sz w:val="24"/>
          <w:szCs w:val="24"/>
        </w:rPr>
        <w:t>b</w:t>
      </w:r>
      <w:r>
        <w:rPr>
          <w:rFonts w:ascii="Times New Roman" w:hAnsi="Times New Roman" w:cs="Times New Roman"/>
          <w:spacing w:val="1"/>
          <w:sz w:val="24"/>
          <w:szCs w:val="24"/>
        </w:rPr>
        <w:t>r</w:t>
      </w:r>
      <w:r>
        <w:rPr>
          <w:rFonts w:ascii="Times New Roman" w:hAnsi="Times New Roman" w:cs="Times New Roman"/>
          <w:sz w:val="24"/>
          <w:szCs w:val="24"/>
        </w:rPr>
        <w:t xml:space="preserve">enda </w:t>
      </w:r>
      <w:r>
        <w:rPr>
          <w:rFonts w:ascii="Times New Roman" w:hAnsi="Times New Roman" w:cs="Times New Roman"/>
          <w:spacing w:val="-2"/>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it s</w:t>
      </w:r>
      <w:r>
        <w:rPr>
          <w:rFonts w:ascii="Times New Roman" w:hAnsi="Times New Roman" w:cs="Times New Roman"/>
          <w:spacing w:val="-3"/>
          <w:sz w:val="24"/>
          <w:szCs w:val="24"/>
        </w:rPr>
        <w:t>h</w:t>
      </w:r>
      <w:r>
        <w:rPr>
          <w:rFonts w:ascii="Times New Roman" w:hAnsi="Times New Roman" w:cs="Times New Roman"/>
          <w:spacing w:val="2"/>
          <w:sz w:val="24"/>
          <w:szCs w:val="24"/>
        </w:rPr>
        <w:t>k</w:t>
      </w:r>
      <w:r>
        <w:rPr>
          <w:rFonts w:ascii="Times New Roman" w:hAnsi="Times New Roman" w:cs="Times New Roman"/>
          <w:sz w:val="24"/>
          <w:szCs w:val="24"/>
        </w:rPr>
        <w:t>ollo</w:t>
      </w:r>
      <w:r>
        <w:rPr>
          <w:rFonts w:ascii="Times New Roman" w:hAnsi="Times New Roman" w:cs="Times New Roman"/>
          <w:spacing w:val="1"/>
          <w:sz w:val="24"/>
          <w:szCs w:val="24"/>
        </w:rPr>
        <w:t>r;</w:t>
      </w:r>
    </w:p>
    <w:p w:rsidR="00CC66C4" w:rsidRDefault="00E83ACC" w:rsidP="00CC66C4">
      <w:pPr>
        <w:pStyle w:val="ListParagraph"/>
        <w:widowControl w:val="0"/>
        <w:numPr>
          <w:ilvl w:val="0"/>
          <w:numId w:val="8"/>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pacing w:val="-1"/>
          <w:sz w:val="24"/>
          <w:szCs w:val="24"/>
        </w:rPr>
        <w:t>kryen analiza dhe vlerësime të ecurisë së nxënësve pa</w:t>
      </w:r>
      <w:r>
        <w:rPr>
          <w:rFonts w:ascii="Times New Roman" w:hAnsi="Times New Roman" w:cs="Times New Roman"/>
          <w:sz w:val="24"/>
          <w:szCs w:val="24"/>
        </w:rPr>
        <w:t>s</w:t>
      </w:r>
      <w:r>
        <w:rPr>
          <w:rFonts w:ascii="Times New Roman" w:hAnsi="Times New Roman" w:cs="Times New Roman"/>
          <w:spacing w:val="1"/>
          <w:sz w:val="24"/>
          <w:szCs w:val="24"/>
        </w:rPr>
        <w:t xml:space="preserve"> r</w:t>
      </w:r>
      <w:r>
        <w:rPr>
          <w:rFonts w:ascii="Times New Roman" w:hAnsi="Times New Roman" w:cs="Times New Roman"/>
          <w:spacing w:val="-1"/>
          <w:sz w:val="24"/>
          <w:szCs w:val="24"/>
        </w:rPr>
        <w:t>ealizi</w:t>
      </w:r>
      <w:r>
        <w:rPr>
          <w:rFonts w:ascii="Times New Roman" w:hAnsi="Times New Roman" w:cs="Times New Roman"/>
          <w:spacing w:val="1"/>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t </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1"/>
          <w:sz w:val="24"/>
          <w:szCs w:val="24"/>
        </w:rPr>
        <w:t>o</w:t>
      </w:r>
      <w:r>
        <w:rPr>
          <w:rFonts w:ascii="Times New Roman" w:hAnsi="Times New Roman" w:cs="Times New Roman"/>
          <w:spacing w:val="1"/>
          <w:sz w:val="24"/>
          <w:szCs w:val="24"/>
        </w:rPr>
        <w:t>r</w:t>
      </w:r>
      <w:r>
        <w:rPr>
          <w:rFonts w:ascii="Times New Roman" w:hAnsi="Times New Roman" w:cs="Times New Roman"/>
          <w:spacing w:val="-1"/>
          <w:sz w:val="24"/>
          <w:szCs w:val="24"/>
        </w:rPr>
        <w:t>ë</w:t>
      </w:r>
      <w:r>
        <w:rPr>
          <w:rFonts w:ascii="Times New Roman" w:hAnsi="Times New Roman" w:cs="Times New Roman"/>
          <w:spacing w:val="-2"/>
          <w:sz w:val="24"/>
          <w:szCs w:val="24"/>
        </w:rPr>
        <w:t>v</w:t>
      </w:r>
      <w:r>
        <w:rPr>
          <w:rFonts w:ascii="Times New Roman" w:hAnsi="Times New Roman" w:cs="Times New Roman"/>
          <w:sz w:val="24"/>
          <w:szCs w:val="24"/>
        </w:rPr>
        <w:t>e</w:t>
      </w:r>
      <w:r>
        <w:rPr>
          <w:rFonts w:ascii="Times New Roman" w:hAnsi="Times New Roman" w:cs="Times New Roman"/>
          <w:spacing w:val="1"/>
          <w:sz w:val="24"/>
          <w:szCs w:val="24"/>
        </w:rPr>
        <w:t xml:space="preserve"> m</w:t>
      </w:r>
      <w:r>
        <w:rPr>
          <w:rFonts w:ascii="Times New Roman" w:hAnsi="Times New Roman" w:cs="Times New Roman"/>
          <w:sz w:val="24"/>
          <w:szCs w:val="24"/>
        </w:rPr>
        <w:t>ë</w:t>
      </w:r>
      <w:r>
        <w:rPr>
          <w:rFonts w:ascii="Times New Roman" w:hAnsi="Times New Roman" w:cs="Times New Roman"/>
          <w:spacing w:val="-1"/>
          <w:sz w:val="24"/>
          <w:szCs w:val="24"/>
        </w:rPr>
        <w:t>si</w:t>
      </w:r>
      <w:r>
        <w:rPr>
          <w:rFonts w:ascii="Times New Roman" w:hAnsi="Times New Roman" w:cs="Times New Roman"/>
          <w:spacing w:val="1"/>
          <w:sz w:val="24"/>
          <w:szCs w:val="24"/>
        </w:rPr>
        <w:t>m</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pacing w:val="-3"/>
          <w:sz w:val="24"/>
          <w:szCs w:val="24"/>
        </w:rPr>
        <w:t>e</w:t>
      </w:r>
      <w:r>
        <w:rPr>
          <w:rFonts w:ascii="Times New Roman" w:hAnsi="Times New Roman" w:cs="Times New Roman"/>
          <w:spacing w:val="1"/>
          <w:sz w:val="24"/>
          <w:szCs w:val="24"/>
        </w:rPr>
        <w:t>t</w:t>
      </w:r>
      <w:r>
        <w:rPr>
          <w:rFonts w:ascii="Times New Roman" w:hAnsi="Times New Roman" w:cs="Times New Roman"/>
          <w:spacing w:val="-2"/>
          <w:sz w:val="24"/>
          <w:szCs w:val="24"/>
        </w:rPr>
        <w:t>y</w:t>
      </w:r>
      <w:r>
        <w:rPr>
          <w:rFonts w:ascii="Times New Roman" w:hAnsi="Times New Roman" w:cs="Times New Roman"/>
          <w:spacing w:val="1"/>
          <w:sz w:val="24"/>
          <w:szCs w:val="24"/>
        </w:rPr>
        <w:t>r</w:t>
      </w:r>
      <w:r>
        <w:rPr>
          <w:rFonts w:ascii="Times New Roman" w:hAnsi="Times New Roman" w:cs="Times New Roman"/>
          <w:sz w:val="24"/>
          <w:szCs w:val="24"/>
        </w:rPr>
        <w:t xml:space="preserve">ave, </w:t>
      </w:r>
      <w:r>
        <w:rPr>
          <w:rFonts w:ascii="Times New Roman" w:hAnsi="Times New Roman" w:cs="Times New Roman"/>
          <w:spacing w:val="2"/>
          <w:sz w:val="24"/>
          <w:szCs w:val="24"/>
        </w:rPr>
        <w:t>projekteve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pë</w:t>
      </w:r>
      <w:r>
        <w:rPr>
          <w:rFonts w:ascii="Times New Roman" w:hAnsi="Times New Roman" w:cs="Times New Roman"/>
          <w:sz w:val="24"/>
          <w:szCs w:val="24"/>
        </w:rPr>
        <w:t xml:space="preserve">r </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2"/>
          <w:sz w:val="24"/>
          <w:szCs w:val="24"/>
        </w:rPr>
        <w:t>v</w:t>
      </w:r>
      <w:r>
        <w:rPr>
          <w:rFonts w:ascii="Times New Roman" w:hAnsi="Times New Roman" w:cs="Times New Roman"/>
          <w:sz w:val="24"/>
          <w:szCs w:val="24"/>
        </w:rPr>
        <w:t>e</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pacing w:val="3"/>
          <w:sz w:val="24"/>
          <w:szCs w:val="24"/>
        </w:rPr>
        <w:t>f</w:t>
      </w:r>
      <w:r>
        <w:rPr>
          <w:rFonts w:ascii="Times New Roman" w:hAnsi="Times New Roman" w:cs="Times New Roman"/>
          <w:spacing w:val="-3"/>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ua</w:t>
      </w:r>
      <w:r>
        <w:rPr>
          <w:rFonts w:ascii="Times New Roman" w:hAnsi="Times New Roman" w:cs="Times New Roman"/>
          <w:sz w:val="24"/>
          <w:szCs w:val="24"/>
        </w:rPr>
        <w:t xml:space="preserve">r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r</w:t>
      </w:r>
      <w:r>
        <w:rPr>
          <w:rFonts w:ascii="Times New Roman" w:hAnsi="Times New Roman" w:cs="Times New Roman"/>
          <w:spacing w:val="-1"/>
          <w:sz w:val="24"/>
          <w:szCs w:val="24"/>
        </w:rPr>
        <w:t>it</w:t>
      </w:r>
      <w:r>
        <w:rPr>
          <w:rFonts w:ascii="Times New Roman" w:hAnsi="Times New Roman" w:cs="Times New Roman"/>
          <w:spacing w:val="1"/>
          <w:sz w:val="24"/>
          <w:szCs w:val="24"/>
        </w:rPr>
        <w:t>j</w:t>
      </w:r>
      <w:r>
        <w:rPr>
          <w:rFonts w:ascii="Times New Roman" w:hAnsi="Times New Roman" w:cs="Times New Roman"/>
          <w:spacing w:val="-1"/>
          <w:sz w:val="24"/>
          <w:szCs w:val="24"/>
        </w:rPr>
        <w:t>e</w:t>
      </w:r>
      <w:r>
        <w:rPr>
          <w:rFonts w:ascii="Times New Roman" w:hAnsi="Times New Roman" w:cs="Times New Roman"/>
          <w:sz w:val="24"/>
          <w:szCs w:val="24"/>
        </w:rPr>
        <w:t xml:space="preserve">t  e </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z</w:t>
      </w:r>
      <w:r>
        <w:rPr>
          <w:rFonts w:ascii="Times New Roman" w:hAnsi="Times New Roman" w:cs="Times New Roman"/>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v</w:t>
      </w:r>
      <w:r>
        <w:rPr>
          <w:rFonts w:ascii="Times New Roman" w:hAnsi="Times New Roman" w:cs="Times New Roman"/>
          <w:sz w:val="24"/>
          <w:szCs w:val="24"/>
        </w:rPr>
        <w:t xml:space="preserve">e </w:t>
      </w:r>
      <w:r>
        <w:rPr>
          <w:rFonts w:ascii="Times New Roman" w:hAnsi="Times New Roman" w:cs="Times New Roman"/>
          <w:spacing w:val="1"/>
          <w:sz w:val="24"/>
          <w:szCs w:val="24"/>
        </w:rPr>
        <w:t xml:space="preserve"> t</w:t>
      </w:r>
      <w:r>
        <w:rPr>
          <w:rFonts w:ascii="Times New Roman" w:hAnsi="Times New Roman" w:cs="Times New Roman"/>
          <w:sz w:val="24"/>
          <w:szCs w:val="24"/>
        </w:rPr>
        <w:t xml:space="preserve">ë </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1"/>
          <w:sz w:val="24"/>
          <w:szCs w:val="24"/>
        </w:rPr>
        <w:t>n</w:t>
      </w:r>
      <w:r>
        <w:rPr>
          <w:rFonts w:ascii="Times New Roman" w:hAnsi="Times New Roman" w:cs="Times New Roman"/>
          <w:spacing w:val="-2"/>
          <w:sz w:val="24"/>
          <w:szCs w:val="24"/>
        </w:rPr>
        <w:t>x</w:t>
      </w:r>
      <w:r>
        <w:rPr>
          <w:rFonts w:ascii="Times New Roman" w:hAnsi="Times New Roman" w:cs="Times New Roman"/>
          <w:spacing w:val="-1"/>
          <w:sz w:val="24"/>
          <w:szCs w:val="24"/>
        </w:rPr>
        <w:t>ëni</w:t>
      </w:r>
      <w:r>
        <w:rPr>
          <w:rFonts w:ascii="Times New Roman" w:hAnsi="Times New Roman" w:cs="Times New Roman"/>
          <w:sz w:val="24"/>
          <w:szCs w:val="24"/>
        </w:rPr>
        <w:t xml:space="preserve">t </w:t>
      </w:r>
      <w:r>
        <w:rPr>
          <w:rFonts w:ascii="Times New Roman" w:hAnsi="Times New Roman" w:cs="Times New Roman"/>
          <w:spacing w:val="-3"/>
          <w:sz w:val="24"/>
          <w:szCs w:val="24"/>
        </w:rPr>
        <w:t>p</w:t>
      </w:r>
      <w:r>
        <w:rPr>
          <w:rFonts w:ascii="Times New Roman" w:hAnsi="Times New Roman" w:cs="Times New Roman"/>
          <w:sz w:val="24"/>
          <w:szCs w:val="24"/>
        </w:rPr>
        <w:t xml:space="preserve">ër vit mësimor dhe shkallë për </w:t>
      </w:r>
      <w:r>
        <w:rPr>
          <w:rFonts w:ascii="Times New Roman" w:hAnsi="Times New Roman" w:cs="Times New Roman"/>
          <w:spacing w:val="1"/>
          <w:sz w:val="24"/>
          <w:szCs w:val="24"/>
        </w:rPr>
        <w:t>f</w:t>
      </w:r>
      <w:r>
        <w:rPr>
          <w:rFonts w:ascii="Times New Roman" w:hAnsi="Times New Roman" w:cs="Times New Roman"/>
          <w:sz w:val="24"/>
          <w:szCs w:val="24"/>
        </w:rPr>
        <w:t>u</w:t>
      </w:r>
      <w:r>
        <w:rPr>
          <w:rFonts w:ascii="Times New Roman" w:hAnsi="Times New Roman" w:cs="Times New Roman"/>
          <w:spacing w:val="-1"/>
          <w:sz w:val="24"/>
          <w:szCs w:val="24"/>
        </w:rPr>
        <w:t>sh</w:t>
      </w:r>
      <w:r>
        <w:rPr>
          <w:rFonts w:ascii="Times New Roman" w:hAnsi="Times New Roman" w:cs="Times New Roman"/>
          <w:sz w:val="24"/>
          <w:szCs w:val="24"/>
        </w:rPr>
        <w:t>ën e Teknologjisë dhe TIK-ut.</w:t>
      </w:r>
    </w:p>
    <w:p w:rsidR="00CC66C4" w:rsidRDefault="00CC66C4" w:rsidP="00CC66C4">
      <w:pPr>
        <w:widowControl w:val="0"/>
        <w:autoSpaceDE w:val="0"/>
        <w:autoSpaceDN w:val="0"/>
        <w:adjustRightInd w:val="0"/>
        <w:spacing w:line="360" w:lineRule="auto"/>
        <w:rPr>
          <w:rFonts w:ascii="Times New Roman" w:hAnsi="Times New Roman" w:cs="Times New Roman"/>
          <w:sz w:val="24"/>
          <w:szCs w:val="24"/>
        </w:rPr>
        <w:sectPr w:rsidR="00CC66C4" w:rsidSect="00C661FD">
          <w:pgSz w:w="16838" w:h="11906" w:orient="landscape" w:code="9"/>
          <w:pgMar w:top="1440" w:right="1440" w:bottom="1440" w:left="1440" w:header="708" w:footer="708" w:gutter="0"/>
          <w:cols w:space="708"/>
          <w:docGrid w:linePitch="360"/>
        </w:sectPr>
      </w:pPr>
    </w:p>
    <w:p w:rsidR="00E83ACC" w:rsidRDefault="00E83ACC" w:rsidP="00E83ACC">
      <w:pPr>
        <w:pStyle w:val="Caption"/>
        <w:rPr>
          <w:rFonts w:ascii="Times New Roman" w:hAnsi="Times New Roman" w:cs="Times New Roman"/>
          <w:color w:val="17365D"/>
          <w:sz w:val="24"/>
          <w:szCs w:val="24"/>
        </w:rPr>
      </w:pPr>
      <w:bookmarkStart w:id="9" w:name="_Toc392074130"/>
      <w:bookmarkStart w:id="10" w:name="_Toc391381732"/>
      <w:r>
        <w:rPr>
          <w:rStyle w:val="IntenseEmphasis"/>
          <w:rFonts w:ascii="Times New Roman" w:hAnsi="Times New Roman" w:cs="Times New Roman"/>
          <w:b/>
          <w:bCs/>
          <w:i w:val="0"/>
          <w:iCs w:val="0"/>
          <w:color w:val="17365D"/>
          <w:sz w:val="24"/>
          <w:szCs w:val="24"/>
        </w:rPr>
        <w:t xml:space="preserve">Diagrama </w:t>
      </w:r>
      <w:r w:rsidR="00C8137D">
        <w:fldChar w:fldCharType="begin"/>
      </w:r>
      <w:r>
        <w:rPr>
          <w:rStyle w:val="IntenseEmphasis"/>
          <w:rFonts w:ascii="Times New Roman" w:hAnsi="Times New Roman" w:cs="Times New Roman"/>
          <w:b/>
          <w:bCs/>
          <w:i w:val="0"/>
          <w:iCs w:val="0"/>
          <w:color w:val="17365D"/>
          <w:sz w:val="24"/>
          <w:szCs w:val="24"/>
        </w:rPr>
        <w:instrText xml:space="preserve"> SEQ Digrama \* ARABIC </w:instrText>
      </w:r>
      <w:r w:rsidR="00C8137D">
        <w:fldChar w:fldCharType="separate"/>
      </w:r>
      <w:r w:rsidR="008E0C77">
        <w:rPr>
          <w:rStyle w:val="IntenseEmphasis"/>
          <w:rFonts w:ascii="Times New Roman" w:hAnsi="Times New Roman" w:cs="Times New Roman"/>
          <w:b/>
          <w:bCs/>
          <w:i w:val="0"/>
          <w:iCs w:val="0"/>
          <w:noProof/>
          <w:color w:val="17365D"/>
          <w:sz w:val="24"/>
          <w:szCs w:val="24"/>
        </w:rPr>
        <w:t>2</w:t>
      </w:r>
      <w:r w:rsidR="00C8137D">
        <w:fldChar w:fldCharType="end"/>
      </w:r>
      <w:r>
        <w:rPr>
          <w:rStyle w:val="IntenseEmphasis"/>
          <w:rFonts w:ascii="Times New Roman" w:hAnsi="Times New Roman" w:cs="Times New Roman"/>
          <w:b/>
          <w:bCs/>
          <w:i w:val="0"/>
          <w:iCs w:val="0"/>
          <w:color w:val="17365D"/>
          <w:sz w:val="24"/>
          <w:szCs w:val="24"/>
        </w:rPr>
        <w:t xml:space="preserve"> Rezultatet kryesore të nxënit  sipas kompetencave kyçe që realizohen nëpërmjet lëndës së TIK-ut për shkallën e pestë.</w:t>
      </w:r>
      <w:bookmarkEnd w:id="9"/>
      <w:bookmarkEnd w:id="10"/>
    </w:p>
    <w:p w:rsidR="00E83ACC" w:rsidRDefault="00E83ACC" w:rsidP="00E83ACC">
      <w:pPr>
        <w:widowControl w:val="0"/>
        <w:autoSpaceDE w:val="0"/>
        <w:autoSpaceDN w:val="0"/>
        <w:adjustRightInd w:val="0"/>
        <w:jc w:val="left"/>
        <w:rPr>
          <w:rFonts w:cs="Times New Roman"/>
          <w:b/>
          <w:bCs/>
          <w:sz w:val="24"/>
          <w:szCs w:val="24"/>
        </w:rPr>
      </w:pPr>
      <w:r>
        <w:rPr>
          <w:rFonts w:cs="Times New Roman"/>
          <w:b/>
          <w:noProof/>
          <w:sz w:val="20"/>
          <w:szCs w:val="20"/>
          <w:lang w:val="en-US"/>
        </w:rPr>
        <w:drawing>
          <wp:inline distT="0" distB="0" distL="0" distR="0">
            <wp:extent cx="9445583" cy="5532607"/>
            <wp:effectExtent l="19050" t="0" r="3217"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8" cstate="print">
                      <a:extLst>
                        <a:ext uri="{28A0092B-C50C-407E-A947-70E740481C1C}">
                          <a14:useLocalDpi xmlns:a14="http://schemas.microsoft.com/office/drawing/2010/main" val="0"/>
                        </a:ext>
                      </a:extLst>
                    </a:blip>
                    <a:srcRect b="-2546"/>
                    <a:stretch>
                      <a:fillRect/>
                    </a:stretch>
                  </pic:blipFill>
                  <pic:spPr bwMode="auto">
                    <a:xfrm>
                      <a:off x="0" y="0"/>
                      <a:ext cx="9452353" cy="5536573"/>
                    </a:xfrm>
                    <a:prstGeom prst="rect">
                      <a:avLst/>
                    </a:prstGeom>
                    <a:noFill/>
                    <a:ln>
                      <a:noFill/>
                    </a:ln>
                  </pic:spPr>
                </pic:pic>
              </a:graphicData>
            </a:graphic>
          </wp:inline>
        </w:drawing>
      </w:r>
    </w:p>
    <w:p w:rsidR="00CC66C4" w:rsidRDefault="00CC66C4" w:rsidP="00E83ACC">
      <w:pPr>
        <w:pStyle w:val="BodyText"/>
        <w:tabs>
          <w:tab w:val="left" w:pos="1234"/>
        </w:tabs>
        <w:jc w:val="left"/>
        <w:rPr>
          <w:lang w:val="sq-AL"/>
        </w:rPr>
        <w:sectPr w:rsidR="00CC66C4" w:rsidSect="00CC66C4">
          <w:pgSz w:w="16838" w:h="11906" w:orient="landscape" w:code="9"/>
          <w:pgMar w:top="720" w:right="720" w:bottom="720" w:left="720" w:header="708" w:footer="708" w:gutter="0"/>
          <w:cols w:space="708"/>
          <w:docGrid w:linePitch="360"/>
        </w:sectPr>
      </w:pPr>
    </w:p>
    <w:p w:rsidR="00E83ACC" w:rsidRDefault="00E83ACC" w:rsidP="00E83ACC">
      <w:pPr>
        <w:pStyle w:val="BodyText"/>
        <w:tabs>
          <w:tab w:val="left" w:pos="1234"/>
        </w:tabs>
        <w:jc w:val="left"/>
        <w:rPr>
          <w:lang w:val="sq-AL"/>
        </w:rPr>
      </w:pPr>
    </w:p>
    <w:p w:rsidR="00E83ACC" w:rsidRDefault="00E83ACC" w:rsidP="00E83ACC">
      <w:pPr>
        <w:pStyle w:val="Heading1"/>
        <w:rPr>
          <w:color w:val="244061"/>
        </w:rPr>
      </w:pPr>
      <w:bookmarkStart w:id="11" w:name="_Toc452621164"/>
      <w:r>
        <w:rPr>
          <w:color w:val="244061"/>
        </w:rPr>
        <w:t>Lidhja e TIK-ut me fushat e tjera kurrikulare</w:t>
      </w:r>
      <w:bookmarkEnd w:id="11"/>
    </w:p>
    <w:p w:rsidR="00E83ACC" w:rsidRDefault="00A22172" w:rsidP="00E83ACC">
      <w:pPr>
        <w:spacing w:line="360" w:lineRule="auto"/>
        <w:ind w:firstLine="0"/>
        <w:rPr>
          <w:rFonts w:ascii="Times New Roman" w:hAnsi="Times New Roman" w:cs="Times New Roman"/>
          <w:sz w:val="24"/>
          <w:szCs w:val="24"/>
        </w:rPr>
      </w:pPr>
      <w:r>
        <w:rPr>
          <w:rFonts w:ascii="Times New Roman" w:hAnsi="Times New Roman" w:cs="Times New Roman"/>
          <w:position w:val="-1"/>
          <w:sz w:val="24"/>
          <w:szCs w:val="24"/>
        </w:rPr>
        <w:t xml:space="preserve">TIK-u </w:t>
      </w:r>
      <w:r>
        <w:rPr>
          <w:rFonts w:ascii="Times New Roman" w:hAnsi="Times New Roman" w:cs="Times New Roman"/>
          <w:sz w:val="24"/>
          <w:szCs w:val="24"/>
        </w:rPr>
        <w:t>luan një rol të r</w:t>
      </w:r>
      <w:r>
        <w:rPr>
          <w:rFonts w:ascii="Times New Roman" w:hAnsi="Times New Roman" w:cs="Times New Roman"/>
          <w:spacing w:val="-2"/>
          <w:sz w:val="24"/>
          <w:szCs w:val="24"/>
        </w:rPr>
        <w:t>ë</w:t>
      </w:r>
      <w:r>
        <w:rPr>
          <w:rFonts w:ascii="Times New Roman" w:hAnsi="Times New Roman" w:cs="Times New Roman"/>
          <w:sz w:val="24"/>
          <w:szCs w:val="24"/>
        </w:rPr>
        <w:t>nd</w:t>
      </w:r>
      <w:r>
        <w:rPr>
          <w:rFonts w:ascii="Times New Roman" w:hAnsi="Times New Roman" w:cs="Times New Roman"/>
          <w:spacing w:val="2"/>
          <w:sz w:val="24"/>
          <w:szCs w:val="24"/>
        </w:rPr>
        <w:t>ë</w:t>
      </w:r>
      <w:r>
        <w:rPr>
          <w:rFonts w:ascii="Times New Roman" w:hAnsi="Times New Roman" w:cs="Times New Roman"/>
          <w:sz w:val="24"/>
          <w:szCs w:val="24"/>
        </w:rPr>
        <w:t>si</w:t>
      </w:r>
      <w:r>
        <w:rPr>
          <w:rFonts w:ascii="Times New Roman" w:hAnsi="Times New Roman" w:cs="Times New Roman"/>
          <w:spacing w:val="3"/>
          <w:sz w:val="24"/>
          <w:szCs w:val="24"/>
        </w:rPr>
        <w:t>s</w:t>
      </w:r>
      <w:r>
        <w:rPr>
          <w:rFonts w:ascii="Times New Roman" w:hAnsi="Times New Roman" w:cs="Times New Roman"/>
          <w:sz w:val="24"/>
          <w:szCs w:val="24"/>
        </w:rPr>
        <w:t>h</w:t>
      </w:r>
      <w:r>
        <w:rPr>
          <w:rFonts w:ascii="Times New Roman" w:hAnsi="Times New Roman" w:cs="Times New Roman"/>
          <w:spacing w:val="-1"/>
          <w:sz w:val="24"/>
          <w:szCs w:val="24"/>
        </w:rPr>
        <w:t>ë</w:t>
      </w:r>
      <w:r>
        <w:rPr>
          <w:rFonts w:ascii="Times New Roman" w:hAnsi="Times New Roman" w:cs="Times New Roman"/>
          <w:sz w:val="24"/>
          <w:szCs w:val="24"/>
        </w:rPr>
        <w:t xml:space="preserve">m në të </w:t>
      </w:r>
      <w:r>
        <w:rPr>
          <w:rFonts w:ascii="Times New Roman" w:hAnsi="Times New Roman" w:cs="Times New Roman"/>
          <w:spacing w:val="-2"/>
          <w:sz w:val="24"/>
          <w:szCs w:val="24"/>
        </w:rPr>
        <w:t>g</w:t>
      </w:r>
      <w:r>
        <w:rPr>
          <w:rFonts w:ascii="Times New Roman" w:hAnsi="Times New Roman" w:cs="Times New Roman"/>
          <w:sz w:val="24"/>
          <w:szCs w:val="24"/>
        </w:rPr>
        <w:t>j</w:t>
      </w:r>
      <w:r>
        <w:rPr>
          <w:rFonts w:ascii="Times New Roman" w:hAnsi="Times New Roman" w:cs="Times New Roman"/>
          <w:spacing w:val="1"/>
          <w:sz w:val="24"/>
          <w:szCs w:val="24"/>
        </w:rPr>
        <w:t>i</w:t>
      </w:r>
      <w:r>
        <w:rPr>
          <w:rFonts w:ascii="Times New Roman" w:hAnsi="Times New Roman" w:cs="Times New Roman"/>
          <w:sz w:val="24"/>
          <w:szCs w:val="24"/>
        </w:rPr>
        <w:t xml:space="preserve">tha fushat e tjera. Ai </w:t>
      </w:r>
      <w:r w:rsidR="00E83ACC">
        <w:rPr>
          <w:rFonts w:ascii="Times New Roman" w:hAnsi="Times New Roman" w:cs="Times New Roman"/>
          <w:sz w:val="24"/>
          <w:szCs w:val="24"/>
        </w:rPr>
        <w:t>u s</w:t>
      </w:r>
      <w:r w:rsidR="00E83ACC">
        <w:rPr>
          <w:rFonts w:ascii="Times New Roman" w:hAnsi="Times New Roman" w:cs="Times New Roman"/>
          <w:spacing w:val="1"/>
          <w:sz w:val="24"/>
          <w:szCs w:val="24"/>
        </w:rPr>
        <w:t>h</w:t>
      </w:r>
      <w:r w:rsidR="00E83ACC">
        <w:rPr>
          <w:rFonts w:ascii="Times New Roman" w:hAnsi="Times New Roman" w:cs="Times New Roman"/>
          <w:spacing w:val="-1"/>
          <w:sz w:val="24"/>
          <w:szCs w:val="24"/>
        </w:rPr>
        <w:t>ë</w:t>
      </w:r>
      <w:r w:rsidR="00E83ACC">
        <w:rPr>
          <w:rFonts w:ascii="Times New Roman" w:hAnsi="Times New Roman" w:cs="Times New Roman"/>
          <w:sz w:val="24"/>
          <w:szCs w:val="24"/>
        </w:rPr>
        <w:t>r</w:t>
      </w:r>
      <w:r w:rsidR="00E83ACC">
        <w:rPr>
          <w:rFonts w:ascii="Times New Roman" w:hAnsi="Times New Roman" w:cs="Times New Roman"/>
          <w:spacing w:val="1"/>
          <w:sz w:val="24"/>
          <w:szCs w:val="24"/>
        </w:rPr>
        <w:t>b</w:t>
      </w:r>
      <w:r w:rsidR="00E83ACC">
        <w:rPr>
          <w:rFonts w:ascii="Times New Roman" w:hAnsi="Times New Roman" w:cs="Times New Roman"/>
          <w:spacing w:val="-1"/>
          <w:sz w:val="24"/>
          <w:szCs w:val="24"/>
        </w:rPr>
        <w:t>e</w:t>
      </w:r>
      <w:r w:rsidR="00E83ACC">
        <w:rPr>
          <w:rFonts w:ascii="Times New Roman" w:hAnsi="Times New Roman" w:cs="Times New Roman"/>
          <w:sz w:val="24"/>
          <w:szCs w:val="24"/>
        </w:rPr>
        <w:t xml:space="preserve">n të </w:t>
      </w:r>
      <w:r w:rsidR="00E83ACC">
        <w:rPr>
          <w:rFonts w:ascii="Times New Roman" w:hAnsi="Times New Roman" w:cs="Times New Roman"/>
          <w:spacing w:val="-2"/>
          <w:sz w:val="24"/>
          <w:szCs w:val="24"/>
        </w:rPr>
        <w:t>g</w:t>
      </w:r>
      <w:r w:rsidR="00E83ACC">
        <w:rPr>
          <w:rFonts w:ascii="Times New Roman" w:hAnsi="Times New Roman" w:cs="Times New Roman"/>
          <w:sz w:val="24"/>
          <w:szCs w:val="24"/>
        </w:rPr>
        <w:t>j</w:t>
      </w:r>
      <w:r w:rsidR="00E83ACC">
        <w:rPr>
          <w:rFonts w:ascii="Times New Roman" w:hAnsi="Times New Roman" w:cs="Times New Roman"/>
          <w:spacing w:val="1"/>
          <w:sz w:val="24"/>
          <w:szCs w:val="24"/>
        </w:rPr>
        <w:t>i</w:t>
      </w:r>
      <w:r w:rsidR="00E83ACC">
        <w:rPr>
          <w:rFonts w:ascii="Times New Roman" w:hAnsi="Times New Roman" w:cs="Times New Roman"/>
          <w:sz w:val="24"/>
          <w:szCs w:val="24"/>
        </w:rPr>
        <w:t xml:space="preserve">tha fushave, </w:t>
      </w:r>
      <w:r w:rsidR="008B61F6">
        <w:rPr>
          <w:rFonts w:ascii="Times New Roman" w:hAnsi="Times New Roman" w:cs="Times New Roman"/>
          <w:sz w:val="24"/>
          <w:szCs w:val="24"/>
        </w:rPr>
        <w:t>duke</w:t>
      </w:r>
      <w:r w:rsidR="00E83ACC">
        <w:rPr>
          <w:rFonts w:ascii="Times New Roman" w:hAnsi="Times New Roman" w:cs="Times New Roman"/>
          <w:spacing w:val="-4"/>
          <w:w w:val="105"/>
          <w:sz w:val="24"/>
          <w:szCs w:val="24"/>
        </w:rPr>
        <w:t xml:space="preserve"> pasur</w:t>
      </w:r>
      <w:r w:rsidR="008B61F6">
        <w:rPr>
          <w:rFonts w:ascii="Times New Roman" w:hAnsi="Times New Roman" w:cs="Times New Roman"/>
          <w:spacing w:val="-4"/>
          <w:w w:val="105"/>
          <w:sz w:val="24"/>
          <w:szCs w:val="24"/>
        </w:rPr>
        <w:t>uar</w:t>
      </w:r>
      <w:r w:rsidR="00E83ACC">
        <w:rPr>
          <w:rFonts w:ascii="Times New Roman" w:hAnsi="Times New Roman" w:cs="Times New Roman"/>
          <w:spacing w:val="-4"/>
          <w:w w:val="105"/>
          <w:sz w:val="24"/>
          <w:szCs w:val="24"/>
        </w:rPr>
        <w:t xml:space="preserve"> situatat e mësimit në të cilat nxënësi zhvillon kompetencat e tij. Përdorimi i teknologjisë ndihmon në përvetësimin më mirë të lëndëve të tjera nga nxënësi duke i bërë ato më të kuptueshme dhe më </w:t>
      </w:r>
      <w:r w:rsidR="008B61F6">
        <w:rPr>
          <w:rFonts w:ascii="Times New Roman" w:hAnsi="Times New Roman" w:cs="Times New Roman"/>
          <w:spacing w:val="-4"/>
          <w:w w:val="105"/>
          <w:sz w:val="24"/>
          <w:szCs w:val="24"/>
        </w:rPr>
        <w:t>tërheqëse</w:t>
      </w:r>
      <w:r w:rsidR="00E83ACC">
        <w:rPr>
          <w:rFonts w:ascii="Times New Roman" w:hAnsi="Times New Roman" w:cs="Times New Roman"/>
          <w:spacing w:val="-4"/>
          <w:w w:val="105"/>
          <w:sz w:val="24"/>
          <w:szCs w:val="24"/>
        </w:rPr>
        <w:t xml:space="preserve">. </w:t>
      </w:r>
      <w:r w:rsidR="00E83ACC">
        <w:rPr>
          <w:rFonts w:ascii="Times New Roman" w:hAnsi="Times New Roman" w:cs="Times New Roman"/>
          <w:sz w:val="24"/>
          <w:szCs w:val="24"/>
        </w:rPr>
        <w:t xml:space="preserve">Përdorimi i TIK-ut duhet të shihet si një mjet që i ndihmon nxënësit të përqendrohen më gjatë në klasë, pasi informacioni mund të transmetohet në forma të ndryshme: audio-vizive (eksperimentet virtuale, filmat dokumentarë, prezantime PowerPoint, postera, leximi online, shkrimi në Word, ndarja e informacioneve me shkollat e tjera nëpërmjet e-mail-it). </w:t>
      </w:r>
    </w:p>
    <w:p w:rsidR="00E83ACC" w:rsidRDefault="00E83ACC" w:rsidP="00E83ACC">
      <w:pPr>
        <w:spacing w:line="360" w:lineRule="auto"/>
        <w:ind w:firstLine="0"/>
        <w:rPr>
          <w:rFonts w:ascii="Times New Roman" w:hAnsi="Times New Roman" w:cs="Times New Roman"/>
          <w:sz w:val="24"/>
          <w:szCs w:val="24"/>
        </w:rPr>
      </w:pPr>
    </w:p>
    <w:p w:rsidR="00E83ACC" w:rsidRDefault="00F67B8F" w:rsidP="00E83ACC">
      <w:pPr>
        <w:spacing w:line="360" w:lineRule="auto"/>
        <w:jc w:val="left"/>
        <w:rPr>
          <w:rFonts w:ascii="Times New Roman" w:hAnsi="Times New Roman" w:cs="Times New Roman"/>
          <w:b/>
          <w:bCs/>
          <w:i/>
          <w:iCs/>
          <w:color w:val="C00000"/>
          <w:sz w:val="24"/>
          <w:szCs w:val="24"/>
        </w:rPr>
      </w:pPr>
      <w:r>
        <w:rPr>
          <w:rFonts w:ascii="Times New Roman" w:hAnsi="Times New Roman" w:cs="Times New Roman"/>
          <w:b/>
          <w:bCs/>
          <w:i/>
          <w:iCs/>
          <w:color w:val="C00000"/>
          <w:sz w:val="24"/>
          <w:szCs w:val="24"/>
        </w:rPr>
        <w:t xml:space="preserve">Gjuhët </w:t>
      </w:r>
      <w:r w:rsidR="00E83ACC">
        <w:rPr>
          <w:rFonts w:ascii="Times New Roman" w:hAnsi="Times New Roman" w:cs="Times New Roman"/>
          <w:b/>
          <w:bCs/>
          <w:i/>
          <w:iCs/>
          <w:color w:val="C00000"/>
          <w:sz w:val="24"/>
          <w:szCs w:val="24"/>
        </w:rPr>
        <w:t xml:space="preserve"> dhe Komunikimi</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Në shkolla duhet të ketë një mbështetje të fortë për lidhjen e të mësuarit në lëndën e TIK-ut me të mësuarit e gjuhës dhe komunikimit. Të mësuarit në lëndën e TIK-ut i jep një përparësi të madhe komunikimit të saktë dhe të qartë. Lënda e TIK-ut ka si rrjedhim përforcimin e të mësuarit të gjuhës dhe komunikimit. Nxënësit duhet të përshkruajnë objektet dhe ngjarjet; të interpretojnë përshkrimet; të lexojnë dhe të japin instruksione; të gjenerojnë dhe eksplorojnë ide me të tjerët; të shkruajnë përshkrime të shkurtra dhe specifikime, tekste reklamash, raporte vlerësimi dhe ndryshimi dhe të marrin pjesë në grupe diskutimi. </w:t>
      </w:r>
      <w:r>
        <w:rPr>
          <w:rFonts w:ascii="Times New Roman" w:hAnsi="Times New Roman" w:cs="Times New Roman"/>
          <w:spacing w:val="-4"/>
          <w:w w:val="105"/>
          <w:sz w:val="24"/>
          <w:szCs w:val="24"/>
        </w:rPr>
        <w:t>Në gjuhët dhe komunikimi nxënësi bën k</w:t>
      </w:r>
      <w:r>
        <w:rPr>
          <w:rFonts w:ascii="Times New Roman" w:hAnsi="Times New Roman" w:cs="Times New Roman"/>
          <w:sz w:val="24"/>
          <w:szCs w:val="24"/>
        </w:rPr>
        <w:t xml:space="preserve">orrigjimin në mënyrë automatike të gabimeve ortografike, vendosjen e duhur të sintaksës. Gjatë dërgimit të e-mail-eve  shikohet nëse është zgjedhur adresa e saktë dhe nëse është përdorur gjuha e duhur ndaj dërguesit. Gjuhët e huaja mund të përdoren edhe si aftësi ndërkurrikulare. Nxënësve u kërkohet të gjenden informacione nga interneti dhe, më pas, ata mund të hartojnë rregullat e klasës, mund të shkruajnë një bibliografi të vogël për veten, mund të jenë në gjendje të krijojnë një faqe ku të vendosin punime </w:t>
      </w:r>
      <w:r w:rsidR="00A22172">
        <w:rPr>
          <w:rFonts w:ascii="Times New Roman" w:hAnsi="Times New Roman" w:cs="Times New Roman"/>
          <w:sz w:val="24"/>
          <w:szCs w:val="24"/>
        </w:rPr>
        <w:t>në gjuhë të huaj</w:t>
      </w:r>
      <w:r>
        <w:rPr>
          <w:rFonts w:ascii="Times New Roman" w:hAnsi="Times New Roman" w:cs="Times New Roman"/>
          <w:sz w:val="24"/>
          <w:szCs w:val="24"/>
        </w:rPr>
        <w:t xml:space="preserve">, si dhe mund të organizojnë postera për tema të ndryshme që prekin jetën e përditshme. Nëpërmjet CD-ROM dhe DVD ata zhvillojnë më shumë fjalorin duke e pasuruar atë dita-ditës. Ana vizuale i ndihmon nxënësit të </w:t>
      </w:r>
      <w:r w:rsidR="00A22172">
        <w:rPr>
          <w:rFonts w:ascii="Times New Roman" w:hAnsi="Times New Roman" w:cs="Times New Roman"/>
          <w:sz w:val="24"/>
          <w:szCs w:val="24"/>
        </w:rPr>
        <w:t>memorizojnë</w:t>
      </w:r>
      <w:r>
        <w:rPr>
          <w:rFonts w:ascii="Times New Roman" w:hAnsi="Times New Roman" w:cs="Times New Roman"/>
          <w:sz w:val="24"/>
          <w:szCs w:val="24"/>
        </w:rPr>
        <w:t xml:space="preserve"> më shpejt dhe më lehtë shumë fjalë.</w:t>
      </w:r>
    </w:p>
    <w:p w:rsidR="00A22172" w:rsidRDefault="00A22172" w:rsidP="00E83ACC">
      <w:pPr>
        <w:pStyle w:val="Heading4"/>
        <w:numPr>
          <w:ilvl w:val="0"/>
          <w:numId w:val="0"/>
        </w:numPr>
        <w:rPr>
          <w:rFonts w:ascii="Times New Roman" w:eastAsia="MS Mincho" w:hAnsi="Times New Roman" w:cs="Times New Roman"/>
          <w:b/>
          <w:bCs/>
          <w:i/>
          <w:iCs/>
          <w:color w:val="C00000"/>
          <w:sz w:val="24"/>
          <w:szCs w:val="24"/>
        </w:rPr>
      </w:pPr>
    </w:p>
    <w:p w:rsidR="00E83ACC" w:rsidRDefault="00A22172" w:rsidP="00A22172">
      <w:pPr>
        <w:pStyle w:val="Heading4"/>
        <w:numPr>
          <w:ilvl w:val="0"/>
          <w:numId w:val="0"/>
        </w:numPr>
        <w:rPr>
          <w:rFonts w:ascii="Times New Roman" w:eastAsia="MS Mincho" w:hAnsi="Times New Roman" w:cs="Times New Roman"/>
          <w:b/>
          <w:bCs/>
          <w:i/>
          <w:iCs/>
          <w:color w:val="C00000"/>
          <w:sz w:val="24"/>
          <w:szCs w:val="24"/>
        </w:rPr>
      </w:pPr>
      <w:r>
        <w:rPr>
          <w:rFonts w:ascii="Times New Roman" w:eastAsia="MS Mincho" w:hAnsi="Times New Roman" w:cs="Times New Roman"/>
          <w:b/>
          <w:bCs/>
          <w:i/>
          <w:iCs/>
          <w:color w:val="C00000"/>
          <w:sz w:val="24"/>
          <w:szCs w:val="24"/>
        </w:rPr>
        <w:t xml:space="preserve">    </w:t>
      </w:r>
      <w:r w:rsidR="00E83ACC">
        <w:rPr>
          <w:rFonts w:ascii="Times New Roman" w:eastAsia="MS Mincho" w:hAnsi="Times New Roman" w:cs="Times New Roman"/>
          <w:b/>
          <w:bCs/>
          <w:i/>
          <w:iCs/>
          <w:color w:val="C00000"/>
          <w:sz w:val="24"/>
          <w:szCs w:val="24"/>
        </w:rPr>
        <w:t>Matematika</w:t>
      </w:r>
    </w:p>
    <w:p w:rsidR="00004DC5" w:rsidRDefault="00004DC5" w:rsidP="00A22172">
      <w:pPr>
        <w:pStyle w:val="Heading4"/>
        <w:numPr>
          <w:ilvl w:val="0"/>
          <w:numId w:val="0"/>
        </w:numPr>
        <w:rPr>
          <w:rFonts w:ascii="Times New Roman" w:eastAsia="MS Mincho" w:hAnsi="Times New Roman" w:cs="Times New Roman"/>
          <w:b/>
          <w:bCs/>
          <w:i/>
          <w:iCs/>
          <w:color w:val="C00000"/>
          <w:sz w:val="24"/>
          <w:szCs w:val="24"/>
        </w:rPr>
      </w:pP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Kurrikula e lëndës së TIK-ut jep kontekstin brenda të cilit mund të aplikohet dhe të zhvillohet të kuptuarit matematikor, rrjedhshmëria, arsyetimi logjik, mendimi analitik dhe aftësia problem-zgjidhëse.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Nxënësit përdorin TIK-un në lëndën e matematikës për të zhvilluar aftësitë në zgjidhjet problemore, komunikimin dhe arsyetimin. Ata identifikojnë kërkesat e informacionit dhe aksesojnë informacionin; organizojnë, manipulojnë dhe transformojnë të dhëna dhe zhvillojnë interpretimet personale. Ata aplikojnë aftësitë dhe konceptet matematikore dhe numerike dhe përdorin TIK-un për të prodhuar dhe vërtetuar hipoteza për saktësinë dhe paragjykimin. Ata mësojnë për të komunikuar teoritë matematikore, gjetjet dhe kuptimin.</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Në matematikë, nxënësit mësojnë metodat statistikore të cilat mund të aplikohen te analizat sasiore të të dhënave në lëndën e TIK-ut. Nxënësit zhvillojnë përdorimin e sistemit metrik në të dyja lëndët; të matematikës dhe TIK-ut. Aftësia për të konvertuar mdis njësive metrike te gjatësisë dhe masës dhe shënimit dhjetor në matematikë do t’i mundësojë ata që të paraqesin dhe krahasojnë të dhënat në mënyra të kuptueshme në lëndën e TIK-ut. Nxënësit përdorin kuptimin hapësinor të zhvilluar në matematikë për të aplikuar njohuritë e gjeometrisë, formave dhe këndeve në TIK. Kur konsiderohet një sistem në një gamë të gjerë shkallësh në lëndën e TIK-ut, nxënësit përdorin njohuritë e tyre të kohës dhe intervaleve në matematikë.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Lënda e TIK-ut jep mjetet për përpunimet automatike të matematikës të cilat përforcojnë konceptet në matematikë. Aftësia e nxënësve në matematikë për të zgjidhur problemet që përmbajnë ekuacione lineare mund të përdoret në TIK kur studiohen marrëdhëniet sasiore dhe algoritmat e vizatimit.</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pacing w:val="-4"/>
          <w:w w:val="105"/>
          <w:sz w:val="24"/>
          <w:szCs w:val="24"/>
        </w:rPr>
        <w:t xml:space="preserve">Në studimin e matematikës nxënësi përdor programin excel për </w:t>
      </w:r>
      <w:r>
        <w:rPr>
          <w:rFonts w:ascii="Times New Roman" w:hAnsi="Times New Roman" w:cs="Times New Roman"/>
          <w:sz w:val="24"/>
          <w:szCs w:val="24"/>
        </w:rPr>
        <w:t>të hedhur të dhëna matematikore. Ata mund ta realizojnë nëpërmjet vizatimit të grafikëve, të cilët mund të shërbejnë më pas edhe për të realizuar analizën e të dhënave. Krijojnë  një database ku hedhim të dhënat për nxënësit: emër, mbiemër, ditëlindja, vendlindja etj. Kjo database mund të përdoret më pas për përllogaritje formulash kur nxënësit të kenë përvetësuar excel-in.</w:t>
      </w:r>
    </w:p>
    <w:p w:rsidR="00E83ACC" w:rsidRDefault="00E83ACC" w:rsidP="00E83ACC">
      <w:pPr>
        <w:pStyle w:val="Heading4"/>
        <w:numPr>
          <w:ilvl w:val="0"/>
          <w:numId w:val="0"/>
        </w:numPr>
        <w:spacing w:line="360" w:lineRule="auto"/>
        <w:rPr>
          <w:rFonts w:ascii="Times New Roman" w:eastAsia="MS Mincho" w:hAnsi="Times New Roman" w:cs="Times New Roman"/>
          <w:b/>
          <w:bCs/>
          <w:i/>
          <w:iCs/>
          <w:color w:val="C00000"/>
          <w:sz w:val="24"/>
          <w:szCs w:val="24"/>
        </w:rPr>
      </w:pPr>
    </w:p>
    <w:p w:rsidR="00CC66C4" w:rsidRDefault="00CC66C4" w:rsidP="00E83ACC">
      <w:pPr>
        <w:pStyle w:val="Heading4"/>
        <w:numPr>
          <w:ilvl w:val="0"/>
          <w:numId w:val="0"/>
        </w:numPr>
        <w:spacing w:line="360" w:lineRule="auto"/>
        <w:rPr>
          <w:rFonts w:ascii="Times New Roman" w:eastAsia="MS Mincho" w:hAnsi="Times New Roman" w:cs="Times New Roman"/>
          <w:b/>
          <w:bCs/>
          <w:i/>
          <w:iCs/>
          <w:color w:val="C00000"/>
          <w:sz w:val="24"/>
          <w:szCs w:val="24"/>
        </w:rPr>
      </w:pPr>
    </w:p>
    <w:p w:rsidR="00E83ACC" w:rsidRDefault="00E83ACC" w:rsidP="00E83ACC">
      <w:pPr>
        <w:pStyle w:val="Heading4"/>
        <w:numPr>
          <w:ilvl w:val="0"/>
          <w:numId w:val="0"/>
        </w:numPr>
        <w:spacing w:line="360" w:lineRule="auto"/>
        <w:rPr>
          <w:rFonts w:ascii="Times New Roman" w:eastAsia="MS Mincho" w:hAnsi="Times New Roman" w:cs="Times New Roman"/>
          <w:b/>
          <w:bCs/>
          <w:i/>
          <w:iCs/>
          <w:color w:val="C00000"/>
          <w:sz w:val="24"/>
          <w:szCs w:val="24"/>
        </w:rPr>
      </w:pPr>
      <w:r>
        <w:rPr>
          <w:rFonts w:ascii="Times New Roman" w:eastAsia="MS Mincho" w:hAnsi="Times New Roman" w:cs="Times New Roman"/>
          <w:b/>
          <w:bCs/>
          <w:i/>
          <w:iCs/>
          <w:color w:val="C00000"/>
          <w:sz w:val="24"/>
          <w:szCs w:val="24"/>
        </w:rPr>
        <w:t>Shkencat e natyrës</w:t>
      </w:r>
    </w:p>
    <w:p w:rsidR="00004DC5" w:rsidRDefault="00004DC5" w:rsidP="00E83ACC">
      <w:pPr>
        <w:pStyle w:val="Heading4"/>
        <w:numPr>
          <w:ilvl w:val="0"/>
          <w:numId w:val="0"/>
        </w:numPr>
        <w:spacing w:line="360" w:lineRule="auto"/>
        <w:rPr>
          <w:rFonts w:ascii="Times New Roman" w:eastAsia="MS Mincho" w:hAnsi="Times New Roman" w:cs="Times New Roman"/>
          <w:b/>
          <w:bCs/>
          <w:i/>
          <w:iCs/>
          <w:color w:val="C00000"/>
          <w:sz w:val="24"/>
          <w:szCs w:val="24"/>
        </w:rPr>
      </w:pP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Lënda e TIK-ut plotëson kurrikulën e shkencave të natyrës. Shkenc</w:t>
      </w:r>
      <w:r w:rsidR="000F6E0B">
        <w:rPr>
          <w:rFonts w:ascii="Times New Roman" w:hAnsi="Times New Roman" w:cs="Times New Roman"/>
          <w:sz w:val="24"/>
          <w:szCs w:val="24"/>
        </w:rPr>
        <w:t>at zhvillojnë ide që kanë të bëjnë me</w:t>
      </w:r>
      <w:r>
        <w:rPr>
          <w:rFonts w:ascii="Times New Roman" w:hAnsi="Times New Roman" w:cs="Times New Roman"/>
          <w:sz w:val="24"/>
          <w:szCs w:val="24"/>
        </w:rPr>
        <w:t xml:space="preserve"> </w:t>
      </w:r>
      <w:r w:rsidR="000F6E0B">
        <w:rPr>
          <w:rFonts w:ascii="Times New Roman" w:hAnsi="Times New Roman" w:cs="Times New Roman"/>
          <w:sz w:val="24"/>
          <w:szCs w:val="24"/>
        </w:rPr>
        <w:t>modele</w:t>
      </w:r>
      <w:r>
        <w:rPr>
          <w:rFonts w:ascii="Times New Roman" w:hAnsi="Times New Roman" w:cs="Times New Roman"/>
          <w:sz w:val="24"/>
          <w:szCs w:val="24"/>
        </w:rPr>
        <w:t xml:space="preserve">, të rregullit dhe organizimit, të stabilitetit dhe ndryshimit, të shkallës dhe matjes, të materies dhe energjisë dhe të sistemeve si aspekte kyçe të pikëpamjes shkencore për botën. Nxënësit mbështeten mbi këto ide kur krijojnë zgjidhje dhe </w:t>
      </w:r>
      <w:r w:rsidR="000F6E0B">
        <w:rPr>
          <w:rFonts w:ascii="Times New Roman" w:hAnsi="Times New Roman" w:cs="Times New Roman"/>
          <w:sz w:val="24"/>
          <w:szCs w:val="24"/>
        </w:rPr>
        <w:t>vlerës</w:t>
      </w:r>
      <w:r>
        <w:rPr>
          <w:rFonts w:ascii="Times New Roman" w:hAnsi="Times New Roman" w:cs="Times New Roman"/>
          <w:sz w:val="24"/>
          <w:szCs w:val="24"/>
        </w:rPr>
        <w:t>ojnë rolin e teknologjisë n</w:t>
      </w:r>
      <w:r w:rsidR="000F6E0B">
        <w:rPr>
          <w:rFonts w:ascii="Times New Roman" w:hAnsi="Times New Roman" w:cs="Times New Roman"/>
          <w:sz w:val="24"/>
          <w:szCs w:val="24"/>
        </w:rPr>
        <w:t>ë</w:t>
      </w:r>
      <w:r>
        <w:rPr>
          <w:rFonts w:ascii="Times New Roman" w:hAnsi="Times New Roman" w:cs="Times New Roman"/>
          <w:sz w:val="24"/>
          <w:szCs w:val="24"/>
        </w:rPr>
        <w:t xml:space="preserve"> shoqëri.</w:t>
      </w:r>
    </w:p>
    <w:p w:rsidR="00E83ACC" w:rsidRDefault="00004DC5"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TIK-u mbështetet te</w:t>
      </w:r>
      <w:r w:rsidR="00E83ACC">
        <w:rPr>
          <w:rFonts w:ascii="Times New Roman" w:hAnsi="Times New Roman" w:cs="Times New Roman"/>
          <w:sz w:val="24"/>
          <w:szCs w:val="24"/>
        </w:rPr>
        <w:t xml:space="preserve"> konceptet e biologjisë, kimisë, fizikës për të zgjidhur problemet dhe skicon zgjidhje për të përmbushur nevojat dhe mundësitë njerëzore. Lidhjet me kurrikulën e shkencave të natyrës lejojnë zbatimet e koncepteve shkencore përmes kritikës dhe zbatimit të njohurive parësore për të projektuar zgjidhje të botës reale që janë të kuptueshme për nxënësit. P.sh., nxënësit zbatojnë njohuritë mbi forcat dhe karakteristikat e vetive të materialeve. Ata kryejnë studime të përshtatshme shkencore të materialeve, proceseve dhe prototipeve.</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TIK-u jep shume teknika dhe teknologji për të automatizuar mbledhjen, magazinimin dhe analizën e të dhënave shkencore. Zhvillimi i teknologjive dixhitale si data loggers, spreadsheets, databases, teknologjite e simulimit dhe të imagjinatës kanë qenë boshti për përparimin në shkenca. Ata janë përdorur për të mbledhur dhe organizuar një gamë të gjerë të dhënash dhe për të tërhequr informacion duke filtruar, analizuar dhe vizualizuar volume të mëdha të dhënash numerike, kategorie dhe strukturore. TIK-u u jep nxënësve aftësitë për të përfaqësuar të dhënat në mënyrat që mundësojnë analizat përllogaritëse. Shkencëtarët përdorin teknologjitë digjitale për të zhvilluar software për të simuluar, modeluar, dhe analizuar sisteme biologjike, kimike dhe fizike. Teknologjitë digjitale u japin nxënësve aftësitë për implementuar dhe fituar një </w:t>
      </w:r>
      <w:r w:rsidR="000F6E0B">
        <w:rPr>
          <w:rFonts w:ascii="Times New Roman" w:hAnsi="Times New Roman" w:cs="Times New Roman"/>
          <w:sz w:val="24"/>
          <w:szCs w:val="24"/>
        </w:rPr>
        <w:t>botëkuptim</w:t>
      </w:r>
      <w:r>
        <w:rPr>
          <w:rFonts w:ascii="Times New Roman" w:hAnsi="Times New Roman" w:cs="Times New Roman"/>
          <w:sz w:val="24"/>
          <w:szCs w:val="24"/>
        </w:rPr>
        <w:t xml:space="preserve"> më të thellë të koncepteve dhe modeleve në lëndët shkencore duke ndërvep</w:t>
      </w:r>
      <w:r w:rsidR="000F6E0B">
        <w:rPr>
          <w:rFonts w:ascii="Times New Roman" w:hAnsi="Times New Roman" w:cs="Times New Roman"/>
          <w:sz w:val="24"/>
          <w:szCs w:val="24"/>
        </w:rPr>
        <w:t>r</w:t>
      </w:r>
      <w:r>
        <w:rPr>
          <w:rFonts w:ascii="Times New Roman" w:hAnsi="Times New Roman" w:cs="Times New Roman"/>
          <w:sz w:val="24"/>
          <w:szCs w:val="24"/>
        </w:rPr>
        <w:t>uar me simulimet.</w:t>
      </w:r>
    </w:p>
    <w:p w:rsidR="00E83ACC" w:rsidRDefault="00E83ACC" w:rsidP="00E83ACC">
      <w:pPr>
        <w:spacing w:line="360" w:lineRule="auto"/>
        <w:ind w:firstLine="0"/>
        <w:rPr>
          <w:rFonts w:ascii="Times New Roman" w:hAnsi="Times New Roman" w:cs="Times New Roman"/>
          <w:sz w:val="24"/>
          <w:szCs w:val="24"/>
        </w:rPr>
      </w:pPr>
    </w:p>
    <w:p w:rsidR="00E83ACC" w:rsidRDefault="00E83ACC" w:rsidP="00E83ACC">
      <w:pPr>
        <w:pStyle w:val="Heading4"/>
        <w:numPr>
          <w:ilvl w:val="0"/>
          <w:numId w:val="0"/>
        </w:numPr>
        <w:spacing w:line="360" w:lineRule="auto"/>
        <w:rPr>
          <w:rFonts w:ascii="Times New Roman" w:eastAsia="MS Mincho" w:hAnsi="Times New Roman" w:cs="Times New Roman"/>
          <w:b/>
          <w:bCs/>
          <w:i/>
          <w:iCs/>
          <w:color w:val="C00000"/>
          <w:sz w:val="24"/>
          <w:szCs w:val="24"/>
        </w:rPr>
      </w:pPr>
      <w:r>
        <w:rPr>
          <w:rFonts w:ascii="Times New Roman" w:eastAsia="MS Mincho" w:hAnsi="Times New Roman" w:cs="Times New Roman"/>
          <w:b/>
          <w:bCs/>
          <w:i/>
          <w:iCs/>
          <w:color w:val="C00000"/>
          <w:sz w:val="24"/>
          <w:szCs w:val="24"/>
        </w:rPr>
        <w:t>Shoqëria dhe Mjedisi</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Në fushën e shoqërisë dhe mjedisit nxënësi përdor TIK-un për të investiguar çështje dhe për të zhvilluar njohuritë e tyre për shëndetin fizik, mendor, emocional, social dhe shpirtëror.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TIK-u është përdorur si mjet reflektimi dhe komunikimi për të marrë pjesë në komunitetet bashkëpunuese të të mësuarit lokale dhe globale dhe për të paraqitur dhe vlerësuar informacionin tek të tjerët.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Gjithashtu aftësitë e TIK-ut mund të zbatohen duke përdorur një gamë konteksetesh nga kurrikula e </w:t>
      </w:r>
      <w:r>
        <w:rPr>
          <w:rFonts w:ascii="Times New Roman" w:hAnsi="Times New Roman" w:cs="Times New Roman"/>
          <w:b/>
          <w:i/>
          <w:sz w:val="24"/>
          <w:szCs w:val="24"/>
        </w:rPr>
        <w:t>lëndës së gjeografisë</w:t>
      </w:r>
      <w:r w:rsidR="00004DC5">
        <w:rPr>
          <w:rFonts w:ascii="Times New Roman" w:hAnsi="Times New Roman" w:cs="Times New Roman"/>
          <w:sz w:val="24"/>
          <w:szCs w:val="24"/>
        </w:rPr>
        <w:t>. Që</w:t>
      </w:r>
      <w:r>
        <w:rPr>
          <w:rFonts w:ascii="Times New Roman" w:hAnsi="Times New Roman" w:cs="Times New Roman"/>
          <w:sz w:val="24"/>
          <w:szCs w:val="24"/>
        </w:rPr>
        <w:t xml:space="preserve"> në vitet e para nxënësit zgjedhin informacion, gjejnë </w:t>
      </w:r>
      <w:r w:rsidR="000F6E0B">
        <w:rPr>
          <w:rFonts w:ascii="Times New Roman" w:hAnsi="Times New Roman" w:cs="Times New Roman"/>
          <w:sz w:val="24"/>
          <w:szCs w:val="24"/>
        </w:rPr>
        <w:t>modele</w:t>
      </w:r>
      <w:r>
        <w:rPr>
          <w:rFonts w:ascii="Times New Roman" w:hAnsi="Times New Roman" w:cs="Times New Roman"/>
          <w:sz w:val="24"/>
          <w:szCs w:val="24"/>
        </w:rPr>
        <w:t xml:space="preserve"> dhe veprojnë me sisteme digjitale krahas zhvillimit të kuptimit hapësinor, veçanërisht kur krijojnë, interpretojnë dhe përdorin hartat. Ata kuptojnë shkallën dhe distancën dhe regjistrojnë të dhënat në lidhje me motin. Ata krijojnë produkte dhe sisteme që matin dhe zhvillojnë më tej të kuptuarit e tyre të influencës së klimës dhe kushteve të motit.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Nxënësit përforcojnë aftësitë dhe kuptimin e tyre mbi teknologjitë digjitale kur studiojnë karakteristikat mjedisore të vendeve, proceseve  dhe rëndësisë për njeriun. Gjatë kërkimeve ata mbledhin dhe konvertojnë të dhënat në forma të dobishme duke përdorur spreadsheets, grafikë dhe harta të shpërndarjes. Nxënësit konsolidojnë të kuptuarit e tyre mbi mbështetshmërinë gjatë kohës kur studiojnë rëndësinë e mjedisit biofizik për njeriun dhe kur projektojnë, kur dizenjojnë dhe manaxhojnë projektet që rrisin të kuptuarit e tyre të balancës delikate  ndërmjet veprimit të njeriut dhe mjedisit. Përmes TIK-ut, konceptet dhe të mësuarit që adresohen në lëndën e gje</w:t>
      </w:r>
      <w:r w:rsidR="000F6E0B">
        <w:rPr>
          <w:rFonts w:ascii="Times New Roman" w:hAnsi="Times New Roman" w:cs="Times New Roman"/>
          <w:sz w:val="24"/>
          <w:szCs w:val="24"/>
        </w:rPr>
        <w:t>o</w:t>
      </w:r>
      <w:r>
        <w:rPr>
          <w:rFonts w:ascii="Times New Roman" w:hAnsi="Times New Roman" w:cs="Times New Roman"/>
          <w:sz w:val="24"/>
          <w:szCs w:val="24"/>
        </w:rPr>
        <w:t>grafisë vihen në kontekst përmes projektimit dhe prodhimit të produkteve, shërbimeve dhe mjediseve përmes projekteve specifike të targetuara që lidhin mjedisin me shoqërinë. Nxënësit kritikojnë, dizenjojnë dhe prodhojnë zgjidhje për mjedise të manaxhuara dhe të konstruktuara. Të mësuarit është një rritje e mëtejshme përmes aktiviteteve autentike që fokusohen mbi zgjidhjet sipërmarrëse dhe inovative drejt nevojave të pikasura.</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b/>
          <w:i/>
          <w:sz w:val="24"/>
          <w:szCs w:val="24"/>
        </w:rPr>
        <w:t xml:space="preserve">Historia </w:t>
      </w:r>
      <w:r>
        <w:rPr>
          <w:rFonts w:ascii="Times New Roman" w:hAnsi="Times New Roman" w:cs="Times New Roman"/>
          <w:sz w:val="24"/>
          <w:szCs w:val="24"/>
        </w:rPr>
        <w:t>jep nje shteg tjetër për të kuptuar se si zhvillohet TIK-u dhe se si zhvillimi i TIK-ut është burim i fakteve historike dhe artifakteve. Krijimi dhe zhvillimi i teknologjive digjitale ka ndik</w:t>
      </w:r>
      <w:r w:rsidR="000F6E0B">
        <w:rPr>
          <w:rFonts w:ascii="Times New Roman" w:hAnsi="Times New Roman" w:cs="Times New Roman"/>
          <w:sz w:val="24"/>
          <w:szCs w:val="24"/>
        </w:rPr>
        <w:t>uar</w:t>
      </w:r>
      <w:r>
        <w:rPr>
          <w:rFonts w:ascii="Times New Roman" w:hAnsi="Times New Roman" w:cs="Times New Roman"/>
          <w:sz w:val="24"/>
          <w:szCs w:val="24"/>
        </w:rPr>
        <w:t xml:space="preserve"> dhe ka influencuar në shoqëri dhe risitë e së ardhmes.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Nxënësit përdorin TIK-un në histori që të kontrollojnë dhe vlerësojnë informaconin, zhvillojnë arsyet për vlerësimin e pozitave dhe besimeve, diskutojnë çështje dhe thellojnë interpretimet e tyre për çështjet dhe ngjarjet. Nëpërmjet informacionit dhe rrjeteve, nxënësit hetojnë, mendojnë në mënyrë kritike, bashkëpunojnë, marrin vendime dhe ndërmarrin veprime për çështje të rëndësishme. TIK-u i siguron nxënësve një gamë në rritje të informacionit që të zhvillojnë njohuritë e tyre  drejt kronologjisë dhe kuptimit të ngjarjeve dhe çështjeve të veçanta.</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Zhvillimi i teknologjive gjeo-hapësinore (p.sh. GIS) mundësojnë studim tepër sistematik për </w:t>
      </w:r>
      <w:r w:rsidR="000F6E0B">
        <w:rPr>
          <w:rFonts w:ascii="Times New Roman" w:hAnsi="Times New Roman" w:cs="Times New Roman"/>
          <w:sz w:val="24"/>
          <w:szCs w:val="24"/>
        </w:rPr>
        <w:t>ngjarj</w:t>
      </w:r>
      <w:r>
        <w:rPr>
          <w:rFonts w:ascii="Times New Roman" w:hAnsi="Times New Roman" w:cs="Times New Roman"/>
          <w:sz w:val="24"/>
          <w:szCs w:val="24"/>
        </w:rPr>
        <w:t>et, tendencat dhe çështjet.</w:t>
      </w:r>
    </w:p>
    <w:p w:rsidR="00E83ACC" w:rsidRDefault="00E83ACC" w:rsidP="00E83ACC">
      <w:pPr>
        <w:spacing w:line="360" w:lineRule="auto"/>
        <w:ind w:firstLine="0"/>
        <w:rPr>
          <w:rFonts w:ascii="Times New Roman" w:hAnsi="Times New Roman" w:cs="Times New Roman"/>
          <w:sz w:val="24"/>
          <w:szCs w:val="24"/>
        </w:rPr>
      </w:pPr>
    </w:p>
    <w:p w:rsidR="00CC66C4" w:rsidRDefault="00CC66C4" w:rsidP="00E83ACC">
      <w:pPr>
        <w:spacing w:line="360" w:lineRule="auto"/>
        <w:ind w:firstLine="0"/>
        <w:rPr>
          <w:rFonts w:ascii="Times New Roman" w:hAnsi="Times New Roman" w:cs="Times New Roman"/>
          <w:sz w:val="24"/>
          <w:szCs w:val="24"/>
        </w:rPr>
      </w:pPr>
    </w:p>
    <w:p w:rsidR="00CC66C4" w:rsidRDefault="00CC66C4" w:rsidP="00E83ACC">
      <w:pPr>
        <w:spacing w:line="360" w:lineRule="auto"/>
        <w:ind w:firstLine="0"/>
        <w:rPr>
          <w:rFonts w:ascii="Times New Roman" w:hAnsi="Times New Roman" w:cs="Times New Roman"/>
          <w:sz w:val="24"/>
          <w:szCs w:val="24"/>
        </w:rPr>
      </w:pPr>
    </w:p>
    <w:p w:rsidR="00E83ACC" w:rsidRDefault="00E83ACC" w:rsidP="00E83ACC">
      <w:pPr>
        <w:pStyle w:val="Heading4"/>
        <w:numPr>
          <w:ilvl w:val="0"/>
          <w:numId w:val="0"/>
        </w:numPr>
        <w:spacing w:line="360" w:lineRule="auto"/>
        <w:ind w:left="864" w:hanging="864"/>
        <w:rPr>
          <w:rFonts w:ascii="Times New Roman" w:eastAsia="MS Mincho" w:hAnsi="Times New Roman" w:cs="Times New Roman"/>
          <w:b/>
          <w:bCs/>
          <w:i/>
          <w:iCs/>
          <w:color w:val="C00000"/>
          <w:sz w:val="24"/>
          <w:szCs w:val="24"/>
        </w:rPr>
      </w:pPr>
      <w:r>
        <w:rPr>
          <w:rFonts w:ascii="Times New Roman" w:eastAsia="MS Mincho" w:hAnsi="Times New Roman" w:cs="Times New Roman"/>
          <w:b/>
          <w:bCs/>
          <w:i/>
          <w:iCs/>
          <w:color w:val="C00000"/>
          <w:sz w:val="24"/>
          <w:szCs w:val="24"/>
        </w:rPr>
        <w:t>Artet</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Kurrikula e TIK-ut plotëson kurrikulën e arteve, veçanërisht në aplikimin e elementeve dhe parimeve të projektimit të dizenjos në artet pamore dhe në përdorimin e TIK-ut në artet mediatike.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Nxënësit përdorin multimedian në një gamë të fushave të të mësuarit në kurrikulën shkollore për të komunikuar prova të të mësuarit të tyre. Nxënësit përdorin TIK-un që të krijojnë, regjistrojnë dhe të rishikojnë produktet artistike, eventet dhe shfaqjet. Ata shprehin idetë e tyre dhe komunikojnë me të tjerët. Nxënësit përdorin TIK-un në të gjitha format e arteve dhe gjithnjë e më shumë në format e reja artistike të tilla si Multimedia. TIK-u mbështet interpretimin, vlerësimin, analizën dhe krijimin e veprave të artit dhe </w:t>
      </w:r>
      <w:r w:rsidR="007E4D38">
        <w:rPr>
          <w:rFonts w:ascii="Times New Roman" w:hAnsi="Times New Roman" w:cs="Times New Roman"/>
          <w:sz w:val="24"/>
          <w:szCs w:val="24"/>
        </w:rPr>
        <w:t xml:space="preserve">bën </w:t>
      </w:r>
      <w:r>
        <w:rPr>
          <w:rFonts w:ascii="Times New Roman" w:hAnsi="Times New Roman" w:cs="Times New Roman"/>
          <w:sz w:val="24"/>
          <w:szCs w:val="24"/>
        </w:rPr>
        <w:t xml:space="preserve">ekzaminimin të </w:t>
      </w:r>
      <w:r w:rsidR="000F6E0B">
        <w:rPr>
          <w:rFonts w:ascii="Times New Roman" w:hAnsi="Times New Roman" w:cs="Times New Roman"/>
          <w:sz w:val="24"/>
          <w:szCs w:val="24"/>
        </w:rPr>
        <w:t>pozicionimit</w:t>
      </w:r>
      <w:r>
        <w:rPr>
          <w:rFonts w:ascii="Times New Roman" w:hAnsi="Times New Roman" w:cs="Times New Roman"/>
          <w:sz w:val="24"/>
          <w:szCs w:val="24"/>
        </w:rPr>
        <w:t xml:space="preserve"> të artit në shoqëri.</w:t>
      </w:r>
    </w:p>
    <w:p w:rsidR="00E83ACC" w:rsidRDefault="00E83ACC" w:rsidP="00E83ACC">
      <w:pPr>
        <w:spacing w:line="360" w:lineRule="auto"/>
        <w:ind w:firstLine="0"/>
        <w:rPr>
          <w:rFonts w:ascii="Times New Roman" w:hAnsi="Times New Roman" w:cs="Times New Roman"/>
          <w:i/>
          <w:sz w:val="24"/>
          <w:szCs w:val="24"/>
        </w:rPr>
      </w:pPr>
    </w:p>
    <w:p w:rsidR="00E83ACC" w:rsidRDefault="00E83ACC" w:rsidP="00E83ACC">
      <w:pPr>
        <w:pStyle w:val="Heading4"/>
        <w:numPr>
          <w:ilvl w:val="0"/>
          <w:numId w:val="0"/>
        </w:numPr>
        <w:spacing w:line="360" w:lineRule="auto"/>
        <w:ind w:left="864" w:hanging="864"/>
        <w:rPr>
          <w:rFonts w:ascii="Times New Roman" w:eastAsia="MS Mincho" w:hAnsi="Times New Roman" w:cs="Times New Roman"/>
          <w:b/>
          <w:bCs/>
          <w:i/>
          <w:iCs/>
          <w:color w:val="C00000"/>
          <w:sz w:val="24"/>
          <w:szCs w:val="24"/>
        </w:rPr>
      </w:pPr>
      <w:r>
        <w:rPr>
          <w:rFonts w:ascii="Times New Roman" w:eastAsia="MS Mincho" w:hAnsi="Times New Roman" w:cs="Times New Roman"/>
          <w:b/>
          <w:bCs/>
          <w:i/>
          <w:iCs/>
          <w:color w:val="C00000"/>
          <w:sz w:val="24"/>
          <w:szCs w:val="24"/>
        </w:rPr>
        <w:t>Edukimi fizik, sporte dhe shëndet</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Lënda e TIK-ut mban parasysh edhe atë çka nxënësit mësojnë në lëndën e edukimit fizik. Në fashën e lëvizjes dhe aktivitetit fizik të lëndës edukim fizik, nxënësit zhvillojnë dhe praktikojnë aftësi të vogla koordinuese të cilat i ndihmojnë që ata të zhvillojnë dhe të aplikojnë aftësi manipulative në teknologjinë digjitale. Ata përdorin TIK-un si mjet për të regjistruar praktika të tilla si lëvizja (ecja), ushqimi (dieta), sjelljet dhe për të analizuar, paraqitur dhe transformuar të dhënat e mbledhura dhe informacionin.</w:t>
      </w:r>
    </w:p>
    <w:p w:rsidR="00E83ACC" w:rsidRDefault="00E83ACC" w:rsidP="00E83ACC">
      <w:pPr>
        <w:spacing w:line="360" w:lineRule="auto"/>
        <w:ind w:firstLine="0"/>
        <w:jc w:val="left"/>
        <w:rPr>
          <w:rFonts w:ascii="Times New Roman" w:hAnsi="Times New Roman" w:cs="Times New Roman"/>
          <w:sz w:val="24"/>
          <w:szCs w:val="24"/>
        </w:rPr>
      </w:pPr>
    </w:p>
    <w:p w:rsidR="00E83ACC" w:rsidRDefault="00E83ACC" w:rsidP="00E83ACC">
      <w:pPr>
        <w:spacing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Në tabelën e mëposhtme paraqitet lidhja e TIK-ut me fushat e tjera e ilustruar me shembuj konkrete.</w:t>
      </w:r>
    </w:p>
    <w:p w:rsidR="00E83ACC" w:rsidRDefault="00E83ACC" w:rsidP="00E83ACC">
      <w:pPr>
        <w:pStyle w:val="Caption"/>
        <w:rPr>
          <w:rFonts w:ascii="Times New Roman" w:hAnsi="Times New Roman" w:cs="Times New Roman"/>
          <w:color w:val="943634"/>
          <w:spacing w:val="2"/>
        </w:rPr>
      </w:pPr>
      <w:r>
        <w:rPr>
          <w:rFonts w:ascii="Times New Roman" w:hAnsi="Times New Roman" w:cs="Times New Roman"/>
          <w:color w:val="943634"/>
        </w:rPr>
        <w:t xml:space="preserve">Tabela </w:t>
      </w:r>
      <w:r w:rsidR="00C8137D">
        <w:rPr>
          <w:rFonts w:ascii="Times New Roman" w:hAnsi="Times New Roman" w:cs="Times New Roman"/>
          <w:color w:val="943634"/>
        </w:rPr>
        <w:fldChar w:fldCharType="begin"/>
      </w:r>
      <w:r>
        <w:rPr>
          <w:rFonts w:ascii="Times New Roman" w:hAnsi="Times New Roman" w:cs="Times New Roman"/>
          <w:color w:val="943634"/>
        </w:rPr>
        <w:instrText xml:space="preserve"> SEQ Tabela \* ARABIC </w:instrText>
      </w:r>
      <w:r w:rsidR="00C8137D">
        <w:rPr>
          <w:rFonts w:ascii="Times New Roman" w:hAnsi="Times New Roman" w:cs="Times New Roman"/>
          <w:color w:val="943634"/>
        </w:rPr>
        <w:fldChar w:fldCharType="separate"/>
      </w:r>
      <w:r w:rsidR="008E0C77">
        <w:rPr>
          <w:rFonts w:ascii="Times New Roman" w:hAnsi="Times New Roman" w:cs="Times New Roman"/>
          <w:noProof/>
          <w:color w:val="943634"/>
        </w:rPr>
        <w:t>1</w:t>
      </w:r>
      <w:r w:rsidR="00C8137D">
        <w:rPr>
          <w:rFonts w:ascii="Times New Roman" w:hAnsi="Times New Roman" w:cs="Times New Roman"/>
          <w:color w:val="943634"/>
        </w:rPr>
        <w:fldChar w:fldCharType="end"/>
      </w:r>
      <w:r>
        <w:rPr>
          <w:rFonts w:ascii="Times New Roman" w:hAnsi="Times New Roman" w:cs="Times New Roman"/>
          <w:color w:val="943634"/>
        </w:rPr>
        <w:t xml:space="preserve">: </w:t>
      </w:r>
      <w:r>
        <w:rPr>
          <w:rFonts w:ascii="Times New Roman" w:hAnsi="Times New Roman" w:cs="Times New Roman"/>
          <w:color w:val="943634"/>
          <w:spacing w:val="2"/>
        </w:rPr>
        <w:t xml:space="preserve">Lidhja e TIK-ut me fushat e tjera </w:t>
      </w:r>
    </w:p>
    <w:tbl>
      <w:tblPr>
        <w:tblW w:w="0" w:type="auto"/>
        <w:tblLook w:val="04A0" w:firstRow="1" w:lastRow="0" w:firstColumn="1" w:lastColumn="0" w:noHBand="0" w:noVBand="1"/>
      </w:tblPr>
      <w:tblGrid>
        <w:gridCol w:w="2898"/>
        <w:gridCol w:w="10998"/>
      </w:tblGrid>
      <w:tr w:rsidR="00E83ACC" w:rsidTr="00E83ACC">
        <w:tc>
          <w:tcPr>
            <w:tcW w:w="2898" w:type="dxa"/>
            <w:tcBorders>
              <w:top w:val="single" w:sz="4" w:space="0" w:color="000000"/>
              <w:left w:val="single" w:sz="4" w:space="0" w:color="000000"/>
              <w:bottom w:val="single" w:sz="4" w:space="0" w:color="000000"/>
              <w:right w:val="single" w:sz="4" w:space="0" w:color="000000"/>
            </w:tcBorders>
            <w:hideMark/>
          </w:tcPr>
          <w:p w:rsidR="00E83ACC" w:rsidRDefault="00E83ACC">
            <w:pPr>
              <w:spacing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Artet</w:t>
            </w:r>
          </w:p>
        </w:tc>
        <w:tc>
          <w:tcPr>
            <w:tcW w:w="10998" w:type="dxa"/>
            <w:tcBorders>
              <w:top w:val="single" w:sz="4" w:space="0" w:color="000000"/>
              <w:left w:val="single" w:sz="4" w:space="0" w:color="000000"/>
              <w:bottom w:val="single" w:sz="4" w:space="0" w:color="000000"/>
              <w:right w:val="single" w:sz="4" w:space="0" w:color="000000"/>
            </w:tcBorders>
            <w:hideMark/>
          </w:tcPr>
          <w:p w:rsidR="00E83ACC" w:rsidRDefault="00E83ACC">
            <w:pPr>
              <w:numPr>
                <w:ilvl w:val="0"/>
                <w:numId w:val="9"/>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N</w:t>
            </w:r>
            <w:r w:rsidR="007E4D38">
              <w:rPr>
                <w:rFonts w:ascii="Times New Roman" w:hAnsi="Times New Roman" w:cs="Times New Roman"/>
                <w:sz w:val="24"/>
                <w:szCs w:val="24"/>
              </w:rPr>
              <w:t>xënësit hyjnë</w:t>
            </w:r>
            <w:r>
              <w:rPr>
                <w:rFonts w:ascii="Times New Roman" w:hAnsi="Times New Roman" w:cs="Times New Roman"/>
                <w:sz w:val="24"/>
                <w:szCs w:val="24"/>
              </w:rPr>
              <w:t xml:space="preserve"> në një faqe web që </w:t>
            </w:r>
            <w:r w:rsidR="007E4D38">
              <w:rPr>
                <w:rFonts w:ascii="Times New Roman" w:hAnsi="Times New Roman" w:cs="Times New Roman"/>
                <w:sz w:val="24"/>
                <w:szCs w:val="24"/>
              </w:rPr>
              <w:t>publikon</w:t>
            </w:r>
            <w:r>
              <w:rPr>
                <w:rFonts w:ascii="Times New Roman" w:hAnsi="Times New Roman" w:cs="Times New Roman"/>
                <w:sz w:val="24"/>
                <w:szCs w:val="24"/>
              </w:rPr>
              <w:t xml:space="preserve"> video si</w:t>
            </w:r>
            <w:r w:rsidR="007E4D38">
              <w:rPr>
                <w:rFonts w:ascii="Times New Roman" w:hAnsi="Times New Roman" w:cs="Times New Roman"/>
                <w:sz w:val="24"/>
                <w:szCs w:val="24"/>
              </w:rPr>
              <w:t xml:space="preserve"> p.sh:</w:t>
            </w:r>
            <w:r>
              <w:rPr>
                <w:rFonts w:ascii="Times New Roman" w:hAnsi="Times New Roman" w:cs="Times New Roman"/>
                <w:sz w:val="24"/>
                <w:szCs w:val="24"/>
              </w:rPr>
              <w:t xml:space="preserve"> You Tube (</w:t>
            </w:r>
            <w:hyperlink r:id="rId19" w:history="1">
              <w:r>
                <w:rPr>
                  <w:rStyle w:val="Hyperlink"/>
                  <w:sz w:val="24"/>
                  <w:szCs w:val="24"/>
                </w:rPr>
                <w:t>www.youtube.com</w:t>
              </w:r>
            </w:hyperlink>
            <w:r>
              <w:rPr>
                <w:rFonts w:ascii="Times New Roman" w:hAnsi="Times New Roman" w:cs="Times New Roman"/>
                <w:sz w:val="24"/>
                <w:szCs w:val="24"/>
              </w:rPr>
              <w:t xml:space="preserve">). </w:t>
            </w:r>
            <w:r w:rsidR="007E4D38">
              <w:rPr>
                <w:rFonts w:ascii="Times New Roman" w:hAnsi="Times New Roman" w:cs="Times New Roman"/>
                <w:sz w:val="24"/>
                <w:szCs w:val="24"/>
              </w:rPr>
              <w:t>Vendosin</w:t>
            </w:r>
            <w:r>
              <w:rPr>
                <w:rFonts w:ascii="Times New Roman" w:hAnsi="Times New Roman" w:cs="Times New Roman"/>
                <w:sz w:val="24"/>
                <w:szCs w:val="24"/>
              </w:rPr>
              <w:t xml:space="preserve">  5 video kërcimi në një listë dhe vlerësojnë çdo kërcim duke vendosur yje. Reagon me komente të përshtatshme kritike për çdo klip. </w:t>
            </w:r>
            <w:r w:rsidR="007E4D38">
              <w:rPr>
                <w:rFonts w:ascii="Times New Roman" w:hAnsi="Times New Roman" w:cs="Times New Roman"/>
                <w:sz w:val="24"/>
                <w:szCs w:val="24"/>
              </w:rPr>
              <w:t>Planifikojnë një kërcim në grup</w:t>
            </w:r>
            <w:r>
              <w:rPr>
                <w:rFonts w:ascii="Times New Roman" w:hAnsi="Times New Roman" w:cs="Times New Roman"/>
                <w:sz w:val="24"/>
                <w:szCs w:val="24"/>
              </w:rPr>
              <w:t>. Nën kujdesin e mësuesit kryejnë dhe ngarkojnë kërcimin. Diskutojnë komentet e marra me kalimin e kohës për të përmirësuar performancën në të ardhmen.</w:t>
            </w:r>
          </w:p>
          <w:p w:rsidR="00E83ACC" w:rsidRDefault="00E83ACC">
            <w:pPr>
              <w:numPr>
                <w:ilvl w:val="0"/>
                <w:numId w:val="9"/>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Viziton një studio virtuale muzikore p.sh. BBC OneMusic (</w:t>
            </w:r>
            <w:hyperlink r:id="rId20" w:history="1">
              <w:r>
                <w:rPr>
                  <w:rStyle w:val="Hyperlink"/>
                  <w:sz w:val="24"/>
                  <w:szCs w:val="24"/>
                </w:rPr>
                <w:t>www.bbc.co.uk/radioI/onemusic/studio/</w:t>
              </w:r>
            </w:hyperlink>
            <w:r>
              <w:rPr>
                <w:rFonts w:ascii="Times New Roman" w:hAnsi="Times New Roman" w:cs="Times New Roman"/>
                <w:sz w:val="24"/>
                <w:szCs w:val="24"/>
              </w:rPr>
              <w:t xml:space="preserve"> ). Bën muzikë në një sekuenciator. </w:t>
            </w:r>
            <w:r w:rsidR="007E4D38">
              <w:rPr>
                <w:rFonts w:ascii="Times New Roman" w:hAnsi="Times New Roman" w:cs="Times New Roman"/>
                <w:sz w:val="24"/>
                <w:szCs w:val="24"/>
              </w:rPr>
              <w:t>Shqyrtojnë punime</w:t>
            </w:r>
            <w:r>
              <w:rPr>
                <w:rFonts w:ascii="Times New Roman" w:hAnsi="Times New Roman" w:cs="Times New Roman"/>
                <w:sz w:val="24"/>
                <w:szCs w:val="24"/>
              </w:rPr>
              <w:t xml:space="preserve"> të ndryshme në industrinë e muzikës.</w:t>
            </w:r>
          </w:p>
          <w:p w:rsidR="00E83ACC" w:rsidRDefault="00E83ACC">
            <w:pPr>
              <w:numPr>
                <w:ilvl w:val="0"/>
                <w:numId w:val="9"/>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Të bëjnë një përmbledhje video e valleve të realizuara nga nxënësit e klasës. Të konsultohen online me “ Udhëzues të zgjidhjes së problemeve të videove digjitale” pas kryerjes së një kërkimi dhe ndjekjes së këshillave të tij kur problemet dalin dhe të përpunojnë videon.</w:t>
            </w:r>
          </w:p>
          <w:p w:rsidR="00E83ACC" w:rsidRDefault="00E83ACC" w:rsidP="007E4D38">
            <w:pPr>
              <w:numPr>
                <w:ilvl w:val="0"/>
                <w:numId w:val="9"/>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 xml:space="preserve">Të bëjë një reklamë për një seri të re produktesh imagjinare që promovojnë mjedis </w:t>
            </w:r>
            <w:r w:rsidR="007E4D38">
              <w:rPr>
                <w:rFonts w:ascii="Times New Roman" w:hAnsi="Times New Roman" w:cs="Times New Roman"/>
                <w:sz w:val="24"/>
                <w:szCs w:val="24"/>
              </w:rPr>
              <w:t xml:space="preserve">TIK </w:t>
            </w:r>
            <w:r>
              <w:rPr>
                <w:rFonts w:ascii="Times New Roman" w:hAnsi="Times New Roman" w:cs="Times New Roman"/>
                <w:sz w:val="24"/>
                <w:szCs w:val="24"/>
              </w:rPr>
              <w:t xml:space="preserve">të sigurt, të shëndetshëm dhe </w:t>
            </w:r>
            <w:r w:rsidR="007E4D38">
              <w:rPr>
                <w:rFonts w:ascii="Times New Roman" w:hAnsi="Times New Roman" w:cs="Times New Roman"/>
                <w:sz w:val="24"/>
                <w:szCs w:val="24"/>
              </w:rPr>
              <w:t>komod</w:t>
            </w:r>
            <w:r>
              <w:rPr>
                <w:rFonts w:ascii="Times New Roman" w:hAnsi="Times New Roman" w:cs="Times New Roman"/>
                <w:sz w:val="24"/>
                <w:szCs w:val="24"/>
              </w:rPr>
              <w:t xml:space="preserve">. Në grupe krijojnë modele të produkteve të paraqitura, një tingull dhe video reklamë. Shikimi i reklamave të prodhuara nga grupet e tjera. </w:t>
            </w:r>
            <w:r w:rsidR="007E4D38">
              <w:rPr>
                <w:rFonts w:ascii="Times New Roman" w:hAnsi="Times New Roman" w:cs="Times New Roman"/>
                <w:sz w:val="24"/>
                <w:szCs w:val="24"/>
              </w:rPr>
              <w:t>Shqyrtojnë kritika</w:t>
            </w:r>
            <w:r>
              <w:rPr>
                <w:rFonts w:ascii="Times New Roman" w:hAnsi="Times New Roman" w:cs="Times New Roman"/>
                <w:sz w:val="24"/>
                <w:szCs w:val="24"/>
              </w:rPr>
              <w:t xml:space="preserve">t e ndërsjellta </w:t>
            </w:r>
            <w:r w:rsidR="007E4D38">
              <w:rPr>
                <w:rFonts w:ascii="Times New Roman" w:hAnsi="Times New Roman" w:cs="Times New Roman"/>
                <w:sz w:val="24"/>
                <w:szCs w:val="24"/>
              </w:rPr>
              <w:t xml:space="preserve">të reklamave për </w:t>
            </w:r>
            <w:r>
              <w:rPr>
                <w:rFonts w:ascii="Times New Roman" w:hAnsi="Times New Roman" w:cs="Times New Roman"/>
                <w:sz w:val="24"/>
                <w:szCs w:val="24"/>
              </w:rPr>
              <w:t xml:space="preserve">të </w:t>
            </w:r>
            <w:r w:rsidR="007E4D38">
              <w:rPr>
                <w:rFonts w:ascii="Times New Roman" w:hAnsi="Times New Roman" w:cs="Times New Roman"/>
                <w:sz w:val="24"/>
                <w:szCs w:val="24"/>
              </w:rPr>
              <w:t>rritur af</w:t>
            </w:r>
            <w:r>
              <w:rPr>
                <w:rFonts w:ascii="Times New Roman" w:hAnsi="Times New Roman" w:cs="Times New Roman"/>
                <w:sz w:val="24"/>
                <w:szCs w:val="24"/>
              </w:rPr>
              <w:t xml:space="preserve">tësitë e tyre </w:t>
            </w:r>
            <w:r w:rsidR="007E4D38">
              <w:rPr>
                <w:rFonts w:ascii="Times New Roman" w:hAnsi="Times New Roman" w:cs="Times New Roman"/>
                <w:sz w:val="24"/>
                <w:szCs w:val="24"/>
              </w:rPr>
              <w:t>q</w:t>
            </w:r>
            <w:r>
              <w:rPr>
                <w:rFonts w:ascii="Times New Roman" w:hAnsi="Times New Roman" w:cs="Times New Roman"/>
                <w:sz w:val="24"/>
                <w:szCs w:val="24"/>
              </w:rPr>
              <w:t>ë të bind</w:t>
            </w:r>
            <w:r w:rsidR="007E4D38">
              <w:rPr>
                <w:rFonts w:ascii="Times New Roman" w:hAnsi="Times New Roman" w:cs="Times New Roman"/>
                <w:sz w:val="24"/>
                <w:szCs w:val="24"/>
              </w:rPr>
              <w:t>in</w:t>
            </w:r>
            <w:r>
              <w:rPr>
                <w:rFonts w:ascii="Times New Roman" w:hAnsi="Times New Roman" w:cs="Times New Roman"/>
                <w:sz w:val="24"/>
                <w:szCs w:val="24"/>
              </w:rPr>
              <w:t xml:space="preserve"> konsumatorin që të blejë produktet.</w:t>
            </w:r>
          </w:p>
        </w:tc>
      </w:tr>
      <w:tr w:rsidR="00E83ACC" w:rsidTr="00E83ACC">
        <w:tc>
          <w:tcPr>
            <w:tcW w:w="2898" w:type="dxa"/>
            <w:tcBorders>
              <w:top w:val="single" w:sz="4" w:space="0" w:color="000000"/>
              <w:left w:val="single" w:sz="4" w:space="0" w:color="000000"/>
              <w:bottom w:val="single" w:sz="4" w:space="0" w:color="000000"/>
              <w:right w:val="single" w:sz="4" w:space="0" w:color="000000"/>
            </w:tcBorders>
            <w:hideMark/>
          </w:tcPr>
          <w:p w:rsidR="00E83ACC" w:rsidRDefault="00E83ACC">
            <w:pPr>
              <w:spacing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Letërsia</w:t>
            </w:r>
          </w:p>
        </w:tc>
        <w:tc>
          <w:tcPr>
            <w:tcW w:w="10998" w:type="dxa"/>
            <w:tcBorders>
              <w:top w:val="single" w:sz="4" w:space="0" w:color="000000"/>
              <w:left w:val="single" w:sz="4" w:space="0" w:color="000000"/>
              <w:bottom w:val="single" w:sz="4" w:space="0" w:color="000000"/>
              <w:right w:val="single" w:sz="4" w:space="0" w:color="000000"/>
            </w:tcBorders>
            <w:hideMark/>
          </w:tcPr>
          <w:p w:rsidR="00E83ACC" w:rsidRPr="001C0746" w:rsidRDefault="00E83ACC" w:rsidP="001C0746">
            <w:pPr>
              <w:numPr>
                <w:ilvl w:val="0"/>
                <w:numId w:val="10"/>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Zgjedhin një temë me interes. Kërkojnë në Wikipedia artikuj që kanë lidhje me temën (</w:t>
            </w:r>
            <w:hyperlink r:id="rId21" w:history="1">
              <w:r>
                <w:rPr>
                  <w:rStyle w:val="Hyperlink"/>
                  <w:sz w:val="24"/>
                  <w:szCs w:val="24"/>
                </w:rPr>
                <w:t>www.wikipedia.org/</w:t>
              </w:r>
            </w:hyperlink>
            <w:r>
              <w:rPr>
                <w:rFonts w:ascii="Times New Roman" w:hAnsi="Times New Roman" w:cs="Times New Roman"/>
                <w:sz w:val="24"/>
                <w:szCs w:val="24"/>
              </w:rPr>
              <w:t>) Zgjedhin disa nga informacionet dhe në mënyrë kritike analizojnë atë. Vlerësojnë faktet e paraqitura dhe komentojnë në lidhje me saktësinë, paragjykimin apo autoritetin e tyre. Redakton artikullin e wikipedia-s nëse kërkohet.Diskuto</w:t>
            </w:r>
            <w:r w:rsidR="007E4D38">
              <w:rPr>
                <w:rFonts w:ascii="Times New Roman" w:hAnsi="Times New Roman" w:cs="Times New Roman"/>
                <w:sz w:val="24"/>
                <w:szCs w:val="24"/>
              </w:rPr>
              <w:t>j</w:t>
            </w:r>
            <w:r>
              <w:rPr>
                <w:rFonts w:ascii="Times New Roman" w:hAnsi="Times New Roman" w:cs="Times New Roman"/>
                <w:sz w:val="24"/>
                <w:szCs w:val="24"/>
              </w:rPr>
              <w:t>n</w:t>
            </w:r>
            <w:r w:rsidR="007E4D38">
              <w:rPr>
                <w:rFonts w:ascii="Times New Roman" w:hAnsi="Times New Roman" w:cs="Times New Roman"/>
                <w:sz w:val="24"/>
                <w:szCs w:val="24"/>
              </w:rPr>
              <w:t>ë</w:t>
            </w:r>
            <w:r>
              <w:rPr>
                <w:rFonts w:ascii="Times New Roman" w:hAnsi="Times New Roman" w:cs="Times New Roman"/>
                <w:sz w:val="24"/>
                <w:szCs w:val="24"/>
              </w:rPr>
              <w:t xml:space="preserve"> pro dhe kundër ndërtimit të bashkësisë së njohurive.</w:t>
            </w:r>
          </w:p>
        </w:tc>
      </w:tr>
      <w:tr w:rsidR="00E83ACC" w:rsidTr="00E83ACC">
        <w:tc>
          <w:tcPr>
            <w:tcW w:w="2898" w:type="dxa"/>
            <w:tcBorders>
              <w:top w:val="single" w:sz="4" w:space="0" w:color="000000"/>
              <w:left w:val="single" w:sz="4" w:space="0" w:color="000000"/>
              <w:bottom w:val="single" w:sz="4" w:space="0" w:color="000000"/>
              <w:right w:val="single" w:sz="4" w:space="0" w:color="000000"/>
            </w:tcBorders>
            <w:hideMark/>
          </w:tcPr>
          <w:p w:rsidR="00E83ACC" w:rsidRDefault="00E83ACC">
            <w:pPr>
              <w:spacing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Shoqëria dhe mjedisi</w:t>
            </w:r>
          </w:p>
        </w:tc>
        <w:tc>
          <w:tcPr>
            <w:tcW w:w="10998" w:type="dxa"/>
            <w:tcBorders>
              <w:top w:val="single" w:sz="4" w:space="0" w:color="000000"/>
              <w:left w:val="single" w:sz="4" w:space="0" w:color="000000"/>
              <w:bottom w:val="single" w:sz="4" w:space="0" w:color="000000"/>
              <w:right w:val="single" w:sz="4" w:space="0" w:color="000000"/>
            </w:tcBorders>
            <w:hideMark/>
          </w:tcPr>
          <w:p w:rsidR="00E83ACC" w:rsidRDefault="00E83ACC">
            <w:pPr>
              <w:numPr>
                <w:ilvl w:val="0"/>
                <w:numId w:val="11"/>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Shfletojnë artikuj shëndet</w:t>
            </w:r>
            <w:r>
              <w:rPr>
                <w:rFonts w:ascii="Times New Roman" w:hAnsi="Times New Roman" w:cs="Times New Roman"/>
                <w:sz w:val="24"/>
                <w:szCs w:val="24"/>
                <w:lang w:eastAsia="ja-JP"/>
              </w:rPr>
              <w:t>ë</w:t>
            </w:r>
            <w:r>
              <w:rPr>
                <w:rFonts w:ascii="Times New Roman" w:hAnsi="Times New Roman" w:cs="Times New Roman"/>
                <w:sz w:val="24"/>
                <w:szCs w:val="24"/>
              </w:rPr>
              <w:t>sorë në faqe me përmbajtje sociale ku informohen me të  rejat e fundit dhe më të njohura të shëndetit. Regjistrohen si përdorues dhe votojnë artikullin e tyre më të preferuar për shëndetin. Diskutojnë pikëpamjet e tyre rreth artikujve me nxënësit e tjerë të klasës.</w:t>
            </w:r>
          </w:p>
          <w:p w:rsidR="00E83ACC" w:rsidRDefault="00E83ACC">
            <w:pPr>
              <w:numPr>
                <w:ilvl w:val="0"/>
                <w:numId w:val="11"/>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Hartojnë një projekt për mbledhjen e  informacionit rreth nxënësve me sjellje të mirë në mjediset online. Studiojnë një grup. Prezantojnë të dhënat e mbledhura Arsyetojnë mbi të dhënat për të identifikuar dhe  rekomanduar objektivat e përmirësimit të grupit.</w:t>
            </w:r>
          </w:p>
          <w:p w:rsidR="001C0746" w:rsidRDefault="001C0746" w:rsidP="001C0746">
            <w:pPr>
              <w:numPr>
                <w:ilvl w:val="0"/>
                <w:numId w:val="10"/>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Zhvillojnë disa njoftime në gazetën ose në website-in e shkollës për të njoftuar prindërit për krimin kompjuterik dhe përshkruajnë hapat që ata duhet të marrin për të mbrojtur veten dhe familjarët.</w:t>
            </w:r>
          </w:p>
          <w:p w:rsidR="001C0746" w:rsidRDefault="001C0746" w:rsidP="001C0746">
            <w:pPr>
              <w:numPr>
                <w:ilvl w:val="0"/>
                <w:numId w:val="11"/>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Hulumtojnë viruset e aparateve telefonike celulare dhe shkruajnë një ese ku përshkruajne llojet e viruseve mobile aktuale. Shpjegojnë se si ju mund të mbroni pajisjen tuaj celulare.</w:t>
            </w:r>
          </w:p>
        </w:tc>
      </w:tr>
      <w:tr w:rsidR="00E83ACC" w:rsidTr="00E83ACC">
        <w:tc>
          <w:tcPr>
            <w:tcW w:w="2898" w:type="dxa"/>
            <w:tcBorders>
              <w:top w:val="single" w:sz="4" w:space="0" w:color="000000"/>
              <w:left w:val="single" w:sz="4" w:space="0" w:color="000000"/>
              <w:bottom w:val="single" w:sz="4" w:space="0" w:color="000000"/>
              <w:right w:val="single" w:sz="4" w:space="0" w:color="000000"/>
            </w:tcBorders>
            <w:hideMark/>
          </w:tcPr>
          <w:p w:rsidR="00E83ACC" w:rsidRDefault="00E83ACC">
            <w:pPr>
              <w:spacing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Matematikë</w:t>
            </w:r>
          </w:p>
        </w:tc>
        <w:tc>
          <w:tcPr>
            <w:tcW w:w="10998" w:type="dxa"/>
            <w:tcBorders>
              <w:top w:val="single" w:sz="4" w:space="0" w:color="000000"/>
              <w:left w:val="single" w:sz="4" w:space="0" w:color="000000"/>
              <w:bottom w:val="single" w:sz="4" w:space="0" w:color="000000"/>
              <w:right w:val="single" w:sz="4" w:space="0" w:color="000000"/>
            </w:tcBorders>
            <w:hideMark/>
          </w:tcPr>
          <w:p w:rsidR="00E83ACC" w:rsidRDefault="00E83ACC">
            <w:pPr>
              <w:numPr>
                <w:ilvl w:val="0"/>
                <w:numId w:val="11"/>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Përdorin programin (Geometer’s Schatchpad) për të ndërtuar dhe ndryshuar figurat gjeo</w:t>
            </w:r>
            <w:r w:rsidR="001C0746">
              <w:rPr>
                <w:rFonts w:ascii="Times New Roman" w:hAnsi="Times New Roman" w:cs="Times New Roman"/>
                <w:sz w:val="24"/>
                <w:szCs w:val="24"/>
              </w:rPr>
              <w:t>metrike dhe zbuluar lidhjet</w:t>
            </w:r>
            <w:r>
              <w:rPr>
                <w:rFonts w:ascii="Times New Roman" w:hAnsi="Times New Roman" w:cs="Times New Roman"/>
                <w:sz w:val="24"/>
                <w:szCs w:val="24"/>
              </w:rPr>
              <w:t xml:space="preserve"> dhe teoremat.</w:t>
            </w:r>
          </w:p>
          <w:p w:rsidR="00E83ACC" w:rsidRDefault="00E83ACC">
            <w:pPr>
              <w:numPr>
                <w:ilvl w:val="0"/>
                <w:numId w:val="11"/>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Eksplorojnë mjete online (</w:t>
            </w:r>
            <w:hyperlink r:id="rId22" w:history="1">
              <w:r>
                <w:rPr>
                  <w:rStyle w:val="Hyperlink"/>
                  <w:sz w:val="24"/>
                  <w:szCs w:val="24"/>
                </w:rPr>
                <w:t>www.explorelearning.com/</w:t>
              </w:r>
            </w:hyperlink>
            <w:r>
              <w:rPr>
                <w:rFonts w:ascii="Times New Roman" w:hAnsi="Times New Roman" w:cs="Times New Roman"/>
                <w:sz w:val="24"/>
                <w:szCs w:val="24"/>
              </w:rPr>
              <w:t>) për të përdorur simulimet online për pyetjet  matematikore</w:t>
            </w:r>
          </w:p>
          <w:p w:rsidR="00E83ACC" w:rsidRDefault="00E83ACC">
            <w:pPr>
              <w:numPr>
                <w:ilvl w:val="0"/>
                <w:numId w:val="11"/>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Hulumtojnë dhe krahasojnë rritjen e faqeve te rrjeteve sociale të ndryshme. Paraqet një  tabelë excel (spreadsheet)  për të ilustruar krahasimin e rritjes.</w:t>
            </w:r>
          </w:p>
          <w:p w:rsidR="00E83ACC" w:rsidRDefault="00E83ACC">
            <w:pPr>
              <w:numPr>
                <w:ilvl w:val="0"/>
                <w:numId w:val="11"/>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Bëjnë një produkt digjital për të prezantuar dhe shpjeguar sistemin numerik binar.</w:t>
            </w:r>
          </w:p>
          <w:p w:rsidR="001C0746" w:rsidRPr="001C0746" w:rsidRDefault="001C0746" w:rsidP="001C0746">
            <w:pPr>
              <w:numPr>
                <w:ilvl w:val="0"/>
                <w:numId w:val="10"/>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 xml:space="preserve">Analizojnë dhe përshkruajnë një gjuhë programimi popullore. Bëjnë një historik të shkurtër se për çfarë ajo është dizenjuar. Përshkruajnë kodin e burimit, algoritmat e specializuar dhe logjikën formale brenda saj. Diskutojnë për rëndësinë e njohjes së gjuhëve të programimit. </w:t>
            </w:r>
          </w:p>
        </w:tc>
      </w:tr>
      <w:tr w:rsidR="00E83ACC" w:rsidTr="00E83ACC">
        <w:tc>
          <w:tcPr>
            <w:tcW w:w="2898" w:type="dxa"/>
            <w:tcBorders>
              <w:top w:val="single" w:sz="4" w:space="0" w:color="000000"/>
              <w:left w:val="single" w:sz="4" w:space="0" w:color="000000"/>
              <w:bottom w:val="single" w:sz="4" w:space="0" w:color="000000"/>
              <w:right w:val="single" w:sz="4" w:space="0" w:color="000000"/>
            </w:tcBorders>
            <w:hideMark/>
          </w:tcPr>
          <w:p w:rsidR="00E83ACC" w:rsidRDefault="00E83ACC">
            <w:pPr>
              <w:spacing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Shkencat natyrore</w:t>
            </w:r>
          </w:p>
        </w:tc>
        <w:tc>
          <w:tcPr>
            <w:tcW w:w="10998" w:type="dxa"/>
            <w:tcBorders>
              <w:top w:val="single" w:sz="4" w:space="0" w:color="000000"/>
              <w:left w:val="single" w:sz="4" w:space="0" w:color="000000"/>
              <w:bottom w:val="single" w:sz="4" w:space="0" w:color="000000"/>
              <w:right w:val="single" w:sz="4" w:space="0" w:color="000000"/>
            </w:tcBorders>
            <w:hideMark/>
          </w:tcPr>
          <w:p w:rsidR="00E83ACC" w:rsidRDefault="00E83ACC">
            <w:pPr>
              <w:numPr>
                <w:ilvl w:val="0"/>
                <w:numId w:val="12"/>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 xml:space="preserve">Kryejnë një projekt </w:t>
            </w:r>
            <w:r w:rsidR="001C0746">
              <w:rPr>
                <w:rFonts w:ascii="Times New Roman" w:hAnsi="Times New Roman" w:cs="Times New Roman"/>
                <w:sz w:val="24"/>
                <w:szCs w:val="24"/>
              </w:rPr>
              <w:t>mjedisor me temë të caktur p.sh:”</w:t>
            </w:r>
            <w:r>
              <w:rPr>
                <w:rFonts w:ascii="Times New Roman" w:hAnsi="Times New Roman" w:cs="Times New Roman"/>
                <w:sz w:val="24"/>
                <w:szCs w:val="24"/>
              </w:rPr>
              <w:t xml:space="preserve"> Ndotja dhe Mjedisi</w:t>
            </w:r>
            <w:r w:rsidR="001C0746">
              <w:rPr>
                <w:rFonts w:ascii="Times New Roman" w:hAnsi="Times New Roman" w:cs="Times New Roman"/>
                <w:sz w:val="24"/>
                <w:szCs w:val="24"/>
              </w:rPr>
              <w:t>”. Përdorin</w:t>
            </w:r>
            <w:r>
              <w:rPr>
                <w:rFonts w:ascii="Times New Roman" w:hAnsi="Times New Roman" w:cs="Times New Roman"/>
                <w:sz w:val="24"/>
                <w:szCs w:val="24"/>
              </w:rPr>
              <w:t xml:space="preserve"> burimet digjitale të ndryshme për realizimin dhe prezantimin e tij </w:t>
            </w:r>
          </w:p>
          <w:p w:rsidR="00E83ACC" w:rsidRDefault="00E83ACC">
            <w:pPr>
              <w:numPr>
                <w:ilvl w:val="0"/>
                <w:numId w:val="12"/>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 xml:space="preserve">Rekomandojnë një zgjidhje për transferimin, ruajtjen, paraqitjen dhe arritjet e një projekti të përfunduar shkencor. Konsiderojnë hard drive-rin, pajisjet e dorës dhe zgjidhjet online. Cila zgjidhje siguron magazinim të sigurtë, rikthim të lehtë për ndarjen, përshkrimin e përmbajtjes, datën e krijuar dhe përdorimin minimal të hapësirës. </w:t>
            </w:r>
          </w:p>
          <w:p w:rsidR="00E83ACC" w:rsidRDefault="00E83ACC">
            <w:pPr>
              <w:numPr>
                <w:ilvl w:val="0"/>
                <w:numId w:val="12"/>
              </w:numPr>
              <w:spacing w:line="360" w:lineRule="auto"/>
              <w:ind w:left="522"/>
              <w:jc w:val="left"/>
              <w:rPr>
                <w:rFonts w:ascii="Times New Roman" w:hAnsi="Times New Roman" w:cs="Times New Roman"/>
                <w:sz w:val="24"/>
                <w:szCs w:val="24"/>
              </w:rPr>
            </w:pPr>
            <w:r>
              <w:rPr>
                <w:rFonts w:ascii="Times New Roman" w:hAnsi="Times New Roman" w:cs="Times New Roman"/>
                <w:sz w:val="24"/>
                <w:szCs w:val="24"/>
              </w:rPr>
              <w:t xml:space="preserve">Krijojnë produkte digjitale me imazhe dhe tekst që tregojnë marrëdhënien midis shkencave kompjuterike dhe ndërveprimit. Përshkruajnë se si ndërveprimi nxit inovacionin dhe rrit produktivitetin.  </w:t>
            </w:r>
          </w:p>
        </w:tc>
      </w:tr>
    </w:tbl>
    <w:p w:rsidR="00E83ACC" w:rsidRDefault="00E83ACC" w:rsidP="00E83ACC">
      <w:pPr>
        <w:pStyle w:val="Heading1"/>
        <w:rPr>
          <w:color w:val="0F243E"/>
          <w:sz w:val="26"/>
          <w:szCs w:val="26"/>
        </w:rPr>
      </w:pPr>
      <w:bookmarkStart w:id="12" w:name="_Toc452621165"/>
      <w:r>
        <w:rPr>
          <w:color w:val="0F243E"/>
          <w:sz w:val="26"/>
          <w:szCs w:val="26"/>
        </w:rPr>
        <w:t>Kompetencat që formohen përmes tematikave</w:t>
      </w:r>
      <w:bookmarkEnd w:id="12"/>
    </w:p>
    <w:p w:rsidR="00E83ACC" w:rsidRDefault="00E83ACC" w:rsidP="00E83ACC">
      <w:pPr>
        <w:spacing w:line="360" w:lineRule="auto"/>
        <w:ind w:firstLine="0"/>
        <w:jc w:val="left"/>
        <w:rPr>
          <w:rFonts w:ascii="Times New Roman" w:hAnsi="Times New Roman" w:cs="Times New Roman"/>
          <w:spacing w:val="2"/>
          <w:sz w:val="24"/>
          <w:szCs w:val="24"/>
        </w:rPr>
      </w:pPr>
      <w:r>
        <w:rPr>
          <w:rFonts w:ascii="Times New Roman" w:hAnsi="Times New Roman" w:cs="Times New Roman"/>
          <w:sz w:val="24"/>
          <w:szCs w:val="24"/>
        </w:rPr>
        <w:t>Ba</w:t>
      </w:r>
      <w:r>
        <w:rPr>
          <w:rFonts w:ascii="Times New Roman" w:hAnsi="Times New Roman" w:cs="Times New Roman"/>
          <w:spacing w:val="-2"/>
          <w:sz w:val="24"/>
          <w:szCs w:val="24"/>
        </w:rPr>
        <w:t>z</w:t>
      </w:r>
      <w:r>
        <w:rPr>
          <w:rFonts w:ascii="Times New Roman" w:hAnsi="Times New Roman" w:cs="Times New Roman"/>
          <w:sz w:val="24"/>
          <w:szCs w:val="24"/>
        </w:rPr>
        <w:t xml:space="preserve">uar në </w:t>
      </w:r>
      <w:r>
        <w:rPr>
          <w:rFonts w:ascii="Times New Roman" w:hAnsi="Times New Roman" w:cs="Times New Roman"/>
          <w:spacing w:val="2"/>
          <w:sz w:val="24"/>
          <w:szCs w:val="24"/>
        </w:rPr>
        <w:t>k</w:t>
      </w:r>
      <w:r>
        <w:rPr>
          <w:rFonts w:ascii="Times New Roman" w:hAnsi="Times New Roman" w:cs="Times New Roman"/>
          <w:spacing w:val="-3"/>
          <w:sz w:val="24"/>
          <w:szCs w:val="24"/>
        </w:rPr>
        <w:t>ë</w:t>
      </w:r>
      <w:r>
        <w:rPr>
          <w:rFonts w:ascii="Times New Roman" w:hAnsi="Times New Roman" w:cs="Times New Roman"/>
          <w:spacing w:val="1"/>
          <w:sz w:val="24"/>
          <w:szCs w:val="24"/>
        </w:rPr>
        <w:t>t</w:t>
      </w:r>
      <w:r>
        <w:rPr>
          <w:rFonts w:ascii="Times New Roman" w:hAnsi="Times New Roman" w:cs="Times New Roman"/>
          <w:sz w:val="24"/>
          <w:szCs w:val="24"/>
        </w:rPr>
        <w:t xml:space="preserve">ë </w:t>
      </w:r>
      <w:r>
        <w:rPr>
          <w:rFonts w:ascii="Times New Roman" w:hAnsi="Times New Roman" w:cs="Times New Roman"/>
          <w:spacing w:val="2"/>
          <w:sz w:val="24"/>
          <w:szCs w:val="24"/>
        </w:rPr>
        <w:t>k</w:t>
      </w:r>
      <w:r>
        <w:rPr>
          <w:rFonts w:ascii="Times New Roman" w:hAnsi="Times New Roman" w:cs="Times New Roman"/>
          <w:spacing w:val="-3"/>
          <w:sz w:val="24"/>
          <w:szCs w:val="24"/>
        </w:rPr>
        <w:t>u</w:t>
      </w:r>
      <w:r>
        <w:rPr>
          <w:rFonts w:ascii="Times New Roman" w:hAnsi="Times New Roman" w:cs="Times New Roman"/>
          <w:spacing w:val="1"/>
          <w:sz w:val="24"/>
          <w:szCs w:val="24"/>
        </w:rPr>
        <w:t>rr</w:t>
      </w:r>
      <w:r>
        <w:rPr>
          <w:rFonts w:ascii="Times New Roman" w:hAnsi="Times New Roman" w:cs="Times New Roman"/>
          <w:spacing w:val="-3"/>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ul, lënda e TIK-ut</w:t>
      </w:r>
      <w:r>
        <w:rPr>
          <w:rFonts w:ascii="Times New Roman" w:hAnsi="Times New Roman" w:cs="Times New Roman"/>
          <w:spacing w:val="2"/>
          <w:sz w:val="24"/>
          <w:szCs w:val="24"/>
        </w:rPr>
        <w:t xml:space="preserve"> synon të përmbushë 5 kompetencat e fushës, të cilat lidhen me kompetencat kyçe që një nxënës duhet të zotërojë gjatë jetës së tij dhe që arrihen nëpërmjet 5 tematikave kryesore. </w:t>
      </w:r>
    </w:p>
    <w:p w:rsidR="00E83ACC" w:rsidRDefault="00E83ACC" w:rsidP="00E83ACC">
      <w:pPr>
        <w:pStyle w:val="Caption"/>
        <w:rPr>
          <w:rFonts w:ascii="Times New Roman" w:hAnsi="Times New Roman" w:cs="Times New Roman"/>
          <w:color w:val="943634"/>
          <w:spacing w:val="2"/>
        </w:rPr>
      </w:pPr>
      <w:bookmarkStart w:id="13" w:name="_Toc392074132"/>
      <w:r>
        <w:rPr>
          <w:rFonts w:ascii="Times New Roman" w:hAnsi="Times New Roman" w:cs="Times New Roman"/>
          <w:color w:val="943634"/>
        </w:rPr>
        <w:t xml:space="preserve">Digrama </w:t>
      </w:r>
      <w:r w:rsidR="00C8137D">
        <w:fldChar w:fldCharType="begin"/>
      </w:r>
      <w:r>
        <w:rPr>
          <w:rFonts w:ascii="Times New Roman" w:hAnsi="Times New Roman" w:cs="Times New Roman"/>
          <w:color w:val="943634"/>
        </w:rPr>
        <w:instrText xml:space="preserve"> SEQ Digrama \* ARABIC </w:instrText>
      </w:r>
      <w:r w:rsidR="00C8137D">
        <w:fldChar w:fldCharType="separate"/>
      </w:r>
      <w:r w:rsidR="008E0C77">
        <w:rPr>
          <w:rFonts w:ascii="Times New Roman" w:hAnsi="Times New Roman" w:cs="Times New Roman"/>
          <w:noProof/>
          <w:color w:val="943634"/>
        </w:rPr>
        <w:t>3</w:t>
      </w:r>
      <w:r w:rsidR="00C8137D">
        <w:fldChar w:fldCharType="end"/>
      </w:r>
      <w:r>
        <w:rPr>
          <w:rFonts w:ascii="Times New Roman" w:hAnsi="Times New Roman" w:cs="Times New Roman"/>
          <w:color w:val="943634"/>
        </w:rPr>
        <w:t xml:space="preserve"> K</w:t>
      </w:r>
      <w:r>
        <w:rPr>
          <w:rFonts w:ascii="Times New Roman" w:hAnsi="Times New Roman" w:cs="Times New Roman"/>
          <w:color w:val="943634"/>
          <w:spacing w:val="2"/>
        </w:rPr>
        <w:t>ompetencat e fushës dhe tematikat e fushës.:</w:t>
      </w:r>
      <w:bookmarkEnd w:id="13"/>
      <w:r>
        <w:rPr>
          <w:rFonts w:ascii="Times New Roman" w:hAnsi="Times New Roman" w:cs="Times New Roman"/>
          <w:color w:val="943634"/>
          <w:spacing w:val="2"/>
        </w:rPr>
        <w:t xml:space="preserve"> </w:t>
      </w:r>
    </w:p>
    <w:p w:rsidR="001F3F29" w:rsidRDefault="001F3F29" w:rsidP="00E83ACC">
      <w:pPr>
        <w:ind w:firstLine="0"/>
        <w:jc w:val="left"/>
        <w:rPr>
          <w:rFonts w:cs="Times New Roman"/>
        </w:rPr>
      </w:pPr>
    </w:p>
    <w:p w:rsidR="00E83ACC" w:rsidRDefault="00704DAC" w:rsidP="00E83ACC">
      <w:pPr>
        <w:ind w:firstLine="0"/>
        <w:jc w:val="left"/>
        <w:rPr>
          <w:rFonts w:cs="Times New Roman"/>
        </w:rPr>
      </w:pPr>
      <w:r>
        <w:rPr>
          <w:rFonts w:cs="Times New Roman"/>
          <w:noProof/>
          <w:lang w:val="fr-CH" w:eastAsia="fr-CH"/>
        </w:rPr>
        <w:pict>
          <v:group id="_x0000_s1167" style="position:absolute;margin-left:95.25pt;margin-top:-14.25pt;width:419.3pt;height:381pt;z-index:251666432" coordorigin="3345,1155" coordsize="8386,7620">
            <v:oval id="_x0000_s1168" style="position:absolute;left:3345;top:1155;width:8386;height:7620" fillcolor="#92cddc" strokecolor="#92cddc" strokeweight="1pt">
              <v:fill color2="#daeef3" angle="-45" focus="-50%" type="gradient"/>
              <v:shadow on="t" type="perspective" color="#205867" opacity=".5" offset="1pt" offset2="-3pt"/>
              <v:textbox style="mso-next-textbox:#_x0000_s1168">
                <w:txbxContent>
                  <w:p w:rsidR="00230EFA" w:rsidRDefault="00230EFA" w:rsidP="001F3F29">
                    <w:pPr>
                      <w:rPr>
                        <w:rFonts w:cs="Times New Roman"/>
                      </w:rPr>
                    </w:pPr>
                  </w:p>
                </w:txbxContent>
              </v:textbox>
            </v:oval>
            <v:shape id="_x0000_s1169" type="#_x0000_t144" style="position:absolute;left:6134;top:1433;width:3001;height:907;mso-position-horizontal-relative:margin;mso-position-vertical-relative:margin" adj="-9380244" fillcolor="#5a5a5a" strokecolor="#5a5a5a" strokeweight="1pt">
              <v:shadow color="#868686"/>
              <v:textpath style="font-family:&quot;Georgia&quot;;font-size:12pt" fitshape="t" trim="t" string="Bota e kompjuterit"/>
            </v:shape>
            <v:oval id="_x0000_s1170" style="position:absolute;left:4059;top:1798;width:7056;height:6215" strokecolor="#4bacc6" strokeweight="5pt">
              <v:stroke linestyle="thickThin"/>
              <v:shadow color="#868686"/>
            </v:oval>
            <v:shape id="_x0000_s1171" type="#_x0000_t144" style="position:absolute;left:9595;top:3354;width:2404;height:637;rotation:4239332fd;mso-position-horizontal-relative:margin;mso-position-vertical-relative:margin" fillcolor="#5a5a5a" strokecolor="#5a5a5a" strokeweight=".5pt">
              <v:shadow color="#868686"/>
              <v:textpath style="font-family:&quot;Georgia&quot;;font-size:12pt" fitshape="t" trim="t" string="e-mail dhe chat"/>
            </v:shape>
            <v:shape id="_x0000_s1172" type="#_x0000_t144" style="position:absolute;left:8261;top:7031;width:2820;height:667;rotation:9597310fd;mso-position-horizontal-relative:margin;mso-position-vertical-relative:margin" fillcolor="#5a5a5a" strokecolor="#5a5a5a" strokeweight=".5pt">
              <v:shadow color="#868686"/>
              <v:textpath style="font-family:&quot;Georgia&quot;;font-size:12pt" fitshape="t" trim="t" string="Kërkimi në Internet"/>
            </v:shape>
            <v:shape id="_x0000_s1173" type="#_x0000_t144" style="position:absolute;left:3681;top:5922;width:4317;height:1964;rotation:14095288fd;mso-position-horizontal-relative:margin;mso-position-vertical-relative:margin" adj="-9643673" fillcolor="#5a5a5a" strokecolor="#5a5a5a" strokeweight=".5pt">
              <v:shadow color="#868686"/>
              <v:textpath style="font-family:&quot;Georgia&quot;;font-size:12pt" fitshape="t" trim="t" string="Programimi dhe Algoritmika  "/>
            </v:shape>
            <v:shape id="_x0000_s1174" type="#_x0000_t144" style="position:absolute;left:2810;top:2909;width:4108;height:1817;rotation:43151515fd;mso-position-horizontal-relative:margin;mso-position-vertical-relative:margin" adj="-9794484" fillcolor="#5a5a5a" strokecolor="#5a5a5a" strokeweight="1pt">
              <v:shadow color="#868686"/>
              <v:textpath style="font-family:&quot;Georgia&quot;;font-size:12pt" fitshape="t" trim="t" string="Përpunimi digjital i të dhënave"/>
            </v:shape>
            <v:oval id="_x0000_s1175" style="position:absolute;left:4695;top:2417;width:5783;height:5124" fillcolor="#b6dde8" strokecolor="#4bacc6" strokeweight="2.5pt">
              <v:shadow color="#868686"/>
            </v:oval>
            <v:shape id="_x0000_s1176" type="#_x0000_t144" style="position:absolute;left:3561;top:3971;width:3213;height:1585;rotation:-5528889fd;mso-position-horizontal-relative:margin;mso-position-vertical-relative:margin" adj="-10331887" fillcolor="black">
              <v:shadow color="#868686"/>
              <v:textpath style="font-family:&quot;Georgia&quot;;font-size:9pt" fitshape="t" trim="t" string="Kompetencat kyçe"/>
            </v:shape>
            <v:shape id="_x0000_s1177" type="#_x0000_t144" style="position:absolute;left:8084;top:3853;width:3482;height:1708;rotation:5371848fd" adj="-11192713" fillcolor="black">
              <v:shadow color="#868686"/>
              <v:textpath style="font-family:&quot;Georgia&quot;;font-size:9pt" fitshape="t" trim="t" string="Kompetencat e fushës"/>
            </v:shape>
            <v:shape id="_x0000_s1178" type="#_x0000_t32" style="position:absolute;left:7593;top:2417;width:0;height:5124" o:connectortype="straight"/>
            <v:shape id="_x0000_s1179" type="#_x0000_t202" style="position:absolute;left:6329;top:2766;width:1263;height:599" fillcolor="#b6dde8" stroked="f">
              <v:textbox style="mso-next-textbox:#_x0000_s1179">
                <w:txbxContent>
                  <w:p w:rsidR="00230EFA" w:rsidRPr="000D72AF" w:rsidRDefault="00230EFA" w:rsidP="001F3F29">
                    <w:pPr>
                      <w:ind w:firstLine="0"/>
                      <w:jc w:val="left"/>
                      <w:rPr>
                        <w:b/>
                        <w:bCs/>
                        <w:sz w:val="18"/>
                        <w:szCs w:val="18"/>
                      </w:rPr>
                    </w:pPr>
                    <w:r w:rsidRPr="000D72AF">
                      <w:rPr>
                        <w:b/>
                        <w:bCs/>
                        <w:sz w:val="18"/>
                        <w:szCs w:val="18"/>
                      </w:rPr>
                      <w:t>Kompetenca digjitale</w:t>
                    </w:r>
                  </w:p>
                  <w:p w:rsidR="00230EFA" w:rsidRPr="00C25438" w:rsidRDefault="00230EFA" w:rsidP="001F3F29">
                    <w:pPr>
                      <w:rPr>
                        <w:rFonts w:cs="Times New Roman"/>
                        <w:sz w:val="16"/>
                        <w:szCs w:val="16"/>
                      </w:rPr>
                    </w:pPr>
                  </w:p>
                </w:txbxContent>
              </v:textbox>
            </v:shape>
            <v:shape id="_x0000_s1180" type="#_x0000_t202" style="position:absolute;left:5585;top:3239;width:1320;height:662" fillcolor="#b6dde8" stroked="f">
              <v:textbox style="mso-next-textbox:#_x0000_s1180">
                <w:txbxContent>
                  <w:p w:rsidR="00230EFA" w:rsidRPr="000D72AF" w:rsidRDefault="00230EFA" w:rsidP="001F3F29">
                    <w:pPr>
                      <w:ind w:firstLine="0"/>
                      <w:rPr>
                        <w:b/>
                        <w:bCs/>
                        <w:sz w:val="18"/>
                        <w:szCs w:val="18"/>
                      </w:rPr>
                    </w:pPr>
                    <w:r w:rsidRPr="000D72AF">
                      <w:rPr>
                        <w:b/>
                        <w:bCs/>
                        <w:sz w:val="18"/>
                        <w:szCs w:val="18"/>
                      </w:rPr>
                      <w:t>Kompetenca qytetare</w:t>
                    </w:r>
                  </w:p>
                  <w:p w:rsidR="00230EFA" w:rsidRPr="00C25438" w:rsidRDefault="00230EFA" w:rsidP="001F3F29">
                    <w:pPr>
                      <w:rPr>
                        <w:rFonts w:cs="Times New Roman"/>
                        <w:sz w:val="16"/>
                        <w:szCs w:val="16"/>
                      </w:rPr>
                    </w:pPr>
                  </w:p>
                </w:txbxContent>
              </v:textbox>
            </v:shape>
            <v:shape id="_x0000_s1181" type="#_x0000_t202" style="position:absolute;left:5022;top:3783;width:1248;height:630" fillcolor="#b6dde8" stroked="f">
              <v:textbox style="mso-next-textbox:#_x0000_s1181">
                <w:txbxContent>
                  <w:p w:rsidR="00230EFA" w:rsidRPr="000D72AF" w:rsidRDefault="00230EFA" w:rsidP="001F3F29">
                    <w:pPr>
                      <w:ind w:firstLine="0"/>
                      <w:rPr>
                        <w:b/>
                        <w:bCs/>
                        <w:sz w:val="18"/>
                        <w:szCs w:val="18"/>
                      </w:rPr>
                    </w:pPr>
                    <w:r w:rsidRPr="000D72AF">
                      <w:rPr>
                        <w:b/>
                        <w:bCs/>
                        <w:sz w:val="18"/>
                        <w:szCs w:val="18"/>
                      </w:rPr>
                      <w:t>Kompetenca personale</w:t>
                    </w:r>
                  </w:p>
                  <w:p w:rsidR="00230EFA" w:rsidRPr="000D72AF" w:rsidRDefault="00230EFA" w:rsidP="001F3F29">
                    <w:pPr>
                      <w:rPr>
                        <w:rFonts w:cs="Times New Roman"/>
                        <w:sz w:val="18"/>
                        <w:szCs w:val="18"/>
                      </w:rPr>
                    </w:pPr>
                  </w:p>
                </w:txbxContent>
              </v:textbox>
            </v:shape>
            <v:shape id="_x0000_s1182" type="#_x0000_t202" style="position:absolute;left:4748;top:4430;width:1386;height:578" fillcolor="#b6dde8" stroked="f">
              <v:textbox style="mso-next-textbox:#_x0000_s1182">
                <w:txbxContent>
                  <w:p w:rsidR="00230EFA" w:rsidRPr="000D72AF" w:rsidRDefault="00230EFA" w:rsidP="001F3F29">
                    <w:pPr>
                      <w:ind w:firstLine="0"/>
                      <w:rPr>
                        <w:b/>
                        <w:bCs/>
                        <w:sz w:val="18"/>
                        <w:szCs w:val="18"/>
                      </w:rPr>
                    </w:pPr>
                    <w:r w:rsidRPr="000D72AF">
                      <w:rPr>
                        <w:b/>
                        <w:bCs/>
                        <w:sz w:val="18"/>
                        <w:szCs w:val="18"/>
                      </w:rPr>
                      <w:t>Kompetenca e të nxënit</w:t>
                    </w:r>
                  </w:p>
                  <w:p w:rsidR="00230EFA" w:rsidRPr="00C25438" w:rsidRDefault="00230EFA" w:rsidP="001F3F29">
                    <w:pPr>
                      <w:rPr>
                        <w:rFonts w:cs="Times New Roman"/>
                        <w:sz w:val="16"/>
                        <w:szCs w:val="16"/>
                      </w:rPr>
                    </w:pPr>
                  </w:p>
                </w:txbxContent>
              </v:textbox>
            </v:shape>
            <v:shape id="_x0000_s1183" type="#_x0000_t202" style="position:absolute;left:4885;top:4966;width:1385;height:679" fillcolor="#b6dde8" stroked="f">
              <v:textbox style="mso-next-textbox:#_x0000_s1183">
                <w:txbxContent>
                  <w:p w:rsidR="00230EFA" w:rsidRPr="000D72AF" w:rsidRDefault="00230EFA" w:rsidP="001F3F29">
                    <w:pPr>
                      <w:ind w:firstLine="0"/>
                      <w:rPr>
                        <w:b/>
                        <w:bCs/>
                        <w:sz w:val="18"/>
                        <w:szCs w:val="18"/>
                      </w:rPr>
                    </w:pPr>
                    <w:r w:rsidRPr="000D72AF">
                      <w:rPr>
                        <w:b/>
                        <w:bCs/>
                        <w:sz w:val="18"/>
                        <w:szCs w:val="18"/>
                      </w:rPr>
                      <w:t>Kompetenca e të menduarit</w:t>
                    </w:r>
                  </w:p>
                  <w:p w:rsidR="00230EFA" w:rsidRPr="00C25438" w:rsidRDefault="00230EFA" w:rsidP="001F3F29">
                    <w:pPr>
                      <w:rPr>
                        <w:rFonts w:cs="Times New Roman"/>
                        <w:sz w:val="16"/>
                        <w:szCs w:val="16"/>
                      </w:rPr>
                    </w:pPr>
                  </w:p>
                </w:txbxContent>
              </v:textbox>
            </v:shape>
            <v:shape id="_x0000_s1184" type="#_x0000_t202" style="position:absolute;left:5283;top:5512;width:1690;height:812" fillcolor="#b6dde8" stroked="f">
              <v:textbox style="mso-next-textbox:#_x0000_s1184">
                <w:txbxContent>
                  <w:p w:rsidR="00230EFA" w:rsidRPr="000D72AF" w:rsidRDefault="00230EFA" w:rsidP="001F3F29">
                    <w:pPr>
                      <w:ind w:firstLine="0"/>
                      <w:jc w:val="left"/>
                      <w:rPr>
                        <w:b/>
                        <w:bCs/>
                        <w:sz w:val="18"/>
                        <w:szCs w:val="18"/>
                      </w:rPr>
                    </w:pPr>
                    <w:r w:rsidRPr="000D72AF">
                      <w:rPr>
                        <w:b/>
                        <w:bCs/>
                        <w:sz w:val="18"/>
                        <w:szCs w:val="18"/>
                      </w:rPr>
                      <w:t>Kompetenca e komunikimit dhe të shprehurit</w:t>
                    </w:r>
                  </w:p>
                  <w:p w:rsidR="00230EFA" w:rsidRPr="00C25438" w:rsidRDefault="00230EFA" w:rsidP="001F3F29">
                    <w:pPr>
                      <w:rPr>
                        <w:rFonts w:cs="Times New Roman"/>
                        <w:sz w:val="16"/>
                        <w:szCs w:val="16"/>
                      </w:rPr>
                    </w:pPr>
                  </w:p>
                </w:txbxContent>
              </v:textbox>
            </v:shape>
            <v:shape id="_x0000_s1185" type="#_x0000_t202" style="position:absolute;left:5934;top:6288;width:1750;height:824" fillcolor="#b6dde8" stroked="f">
              <v:textbox style="mso-next-textbox:#_x0000_s1185">
                <w:txbxContent>
                  <w:p w:rsidR="00230EFA" w:rsidRPr="000D72AF" w:rsidRDefault="00230EFA" w:rsidP="001F3F29">
                    <w:pPr>
                      <w:ind w:firstLine="0"/>
                      <w:rPr>
                        <w:b/>
                        <w:bCs/>
                        <w:sz w:val="18"/>
                        <w:szCs w:val="18"/>
                      </w:rPr>
                    </w:pPr>
                    <w:r w:rsidRPr="000D72AF">
                      <w:rPr>
                        <w:b/>
                        <w:bCs/>
                        <w:sz w:val="18"/>
                        <w:szCs w:val="18"/>
                      </w:rPr>
                      <w:t>Kompetenca</w:t>
                    </w:r>
                    <w:r>
                      <w:rPr>
                        <w:b/>
                        <w:bCs/>
                        <w:sz w:val="18"/>
                        <w:szCs w:val="18"/>
                      </w:rPr>
                      <w:t xml:space="preserve"> </w:t>
                    </w:r>
                    <w:r w:rsidRPr="000D72AF">
                      <w:rPr>
                        <w:b/>
                        <w:bCs/>
                        <w:sz w:val="18"/>
                        <w:szCs w:val="18"/>
                      </w:rPr>
                      <w:t>për</w:t>
                    </w:r>
                    <w:r>
                      <w:rPr>
                        <w:b/>
                        <w:bCs/>
                        <w:sz w:val="18"/>
                        <w:szCs w:val="18"/>
                      </w:rPr>
                      <w:t xml:space="preserve"> jetën,</w:t>
                    </w:r>
                    <w:r w:rsidRPr="000D72AF">
                      <w:rPr>
                        <w:b/>
                        <w:bCs/>
                        <w:sz w:val="18"/>
                        <w:szCs w:val="18"/>
                      </w:rPr>
                      <w:t xml:space="preserve">sipërmarrjen  dhe mjedisin </w:t>
                    </w:r>
                  </w:p>
                </w:txbxContent>
              </v:textbox>
            </v:shape>
            <v:shape id="_x0000_s1186" type="#_x0000_t202" style="position:absolute;left:7594;top:2850;width:1541;height:1177" fillcolor="#b6dde8" stroked="f">
              <v:textbox style="mso-next-textbox:#_x0000_s1186">
                <w:txbxContent>
                  <w:p w:rsidR="00230EFA" w:rsidRPr="00E32650" w:rsidRDefault="00230EFA" w:rsidP="001F3F29">
                    <w:pPr>
                      <w:ind w:firstLine="0"/>
                      <w:jc w:val="left"/>
                      <w:rPr>
                        <w:rFonts w:cs="Times New Roman"/>
                        <w:b/>
                        <w:bCs/>
                        <w:sz w:val="18"/>
                        <w:szCs w:val="18"/>
                      </w:rPr>
                    </w:pPr>
                    <w:r w:rsidRPr="00E32650">
                      <w:rPr>
                        <w:b/>
                        <w:bCs/>
                        <w:sz w:val="18"/>
                        <w:szCs w:val="18"/>
                        <w:lang w:val="it-IT" w:eastAsia="ja-JP"/>
                      </w:rPr>
                      <w:t>Zbatimi i protokolleve dhe praktikave sociale dhe etike në TIK</w:t>
                    </w:r>
                  </w:p>
                </w:txbxContent>
              </v:textbox>
            </v:shape>
            <v:shape id="_x0000_s1187" type="#_x0000_t202" style="position:absolute;left:8395;top:4153;width:1481;height:378" fillcolor="#b6dde8" stroked="f">
              <v:textbox style="mso-next-textbox:#_x0000_s1187">
                <w:txbxContent>
                  <w:p w:rsidR="00230EFA" w:rsidRPr="000D72AF" w:rsidRDefault="00230EFA" w:rsidP="001F3F29">
                    <w:pPr>
                      <w:ind w:firstLine="0"/>
                      <w:rPr>
                        <w:b/>
                        <w:bCs/>
                        <w:sz w:val="18"/>
                        <w:szCs w:val="18"/>
                      </w:rPr>
                    </w:pPr>
                    <w:r w:rsidRPr="000D72AF">
                      <w:rPr>
                        <w:b/>
                        <w:bCs/>
                        <w:sz w:val="18"/>
                        <w:szCs w:val="18"/>
                      </w:rPr>
                      <w:t>Hetimi me TIK</w:t>
                    </w:r>
                  </w:p>
                  <w:p w:rsidR="00230EFA" w:rsidRPr="00C25438" w:rsidRDefault="00230EFA" w:rsidP="001F3F29">
                    <w:pPr>
                      <w:rPr>
                        <w:rFonts w:cs="Times New Roman"/>
                        <w:sz w:val="16"/>
                        <w:szCs w:val="16"/>
                      </w:rPr>
                    </w:pPr>
                  </w:p>
                </w:txbxContent>
              </v:textbox>
            </v:shape>
            <v:shape id="_x0000_s1188" type="#_x0000_t202" style="position:absolute;left:8512;top:4875;width:1364;height:460" fillcolor="#b6dde8" stroked="f">
              <v:textbox style="mso-next-textbox:#_x0000_s1188">
                <w:txbxContent>
                  <w:p w:rsidR="00230EFA" w:rsidRPr="000D72AF" w:rsidRDefault="00230EFA" w:rsidP="001F3F29">
                    <w:pPr>
                      <w:ind w:firstLine="0"/>
                      <w:jc w:val="left"/>
                      <w:rPr>
                        <w:b/>
                        <w:bCs/>
                        <w:sz w:val="18"/>
                        <w:szCs w:val="18"/>
                      </w:rPr>
                    </w:pPr>
                    <w:r w:rsidRPr="000D72AF">
                      <w:rPr>
                        <w:b/>
                        <w:bCs/>
                        <w:sz w:val="18"/>
                        <w:szCs w:val="18"/>
                      </w:rPr>
                      <w:t>Krijimi me TIK</w:t>
                    </w:r>
                  </w:p>
                  <w:p w:rsidR="00230EFA" w:rsidRPr="00C25438" w:rsidRDefault="00230EFA" w:rsidP="001F3F29">
                    <w:pPr>
                      <w:rPr>
                        <w:rFonts w:cs="Times New Roman"/>
                        <w:sz w:val="16"/>
                        <w:szCs w:val="16"/>
                      </w:rPr>
                    </w:pPr>
                  </w:p>
                </w:txbxContent>
              </v:textbox>
            </v:shape>
            <v:shape id="_x0000_s1189" type="#_x0000_t202" style="position:absolute;left:7939;top:5628;width:1859;height:421" fillcolor="#b6dde8" stroked="f">
              <v:textbox style="mso-next-textbox:#_x0000_s1189">
                <w:txbxContent>
                  <w:p w:rsidR="00230EFA" w:rsidRPr="000D72AF" w:rsidRDefault="00230EFA" w:rsidP="001F3F29">
                    <w:pPr>
                      <w:ind w:firstLine="0"/>
                      <w:rPr>
                        <w:b/>
                        <w:bCs/>
                        <w:sz w:val="18"/>
                        <w:szCs w:val="18"/>
                      </w:rPr>
                    </w:pPr>
                    <w:r w:rsidRPr="000D72AF">
                      <w:rPr>
                        <w:b/>
                        <w:bCs/>
                        <w:sz w:val="18"/>
                        <w:szCs w:val="18"/>
                      </w:rPr>
                      <w:t>Komunikimi me TIK</w:t>
                    </w:r>
                  </w:p>
                  <w:p w:rsidR="00230EFA" w:rsidRPr="00D5311C" w:rsidRDefault="00230EFA" w:rsidP="001F3F29">
                    <w:pPr>
                      <w:rPr>
                        <w:rFonts w:cs="Times New Roman"/>
                        <w:b/>
                        <w:bCs/>
                        <w:sz w:val="16"/>
                        <w:szCs w:val="16"/>
                      </w:rPr>
                    </w:pPr>
                  </w:p>
                </w:txbxContent>
              </v:textbox>
            </v:shape>
            <v:shape id="_x0000_s1190" type="#_x0000_t202" style="position:absolute;left:7684;top:6288;width:1526;height:594" fillcolor="#b6dde8" stroked="f">
              <v:textbox style="mso-next-textbox:#_x0000_s1190">
                <w:txbxContent>
                  <w:p w:rsidR="00230EFA" w:rsidRPr="000D72AF" w:rsidRDefault="00230EFA" w:rsidP="001F3F29">
                    <w:pPr>
                      <w:ind w:firstLine="0"/>
                      <w:rPr>
                        <w:b/>
                        <w:bCs/>
                        <w:sz w:val="18"/>
                        <w:szCs w:val="18"/>
                      </w:rPr>
                    </w:pPr>
                    <w:r w:rsidRPr="000D72AF">
                      <w:rPr>
                        <w:b/>
                        <w:bCs/>
                        <w:sz w:val="18"/>
                        <w:szCs w:val="18"/>
                      </w:rPr>
                      <w:t>Menaxhimi dhe Operimi TIK</w:t>
                    </w:r>
                  </w:p>
                  <w:p w:rsidR="00230EFA" w:rsidRPr="00F82D5F" w:rsidRDefault="00230EFA" w:rsidP="001F3F29">
                    <w:pPr>
                      <w:jc w:val="center"/>
                      <w:rPr>
                        <w:rFonts w:cs="Times New Roman"/>
                        <w:b/>
                        <w:bCs/>
                        <w:sz w:val="16"/>
                        <w:szCs w:val="16"/>
                      </w:rPr>
                    </w:pPr>
                  </w:p>
                </w:txbxContent>
              </v:textbox>
            </v:shape>
            <v:shape id="_x0000_s1191" type="#_x0000_t32" style="position:absolute;left:7593;top:1798;width:1;height:6215;flip:x" o:connectortype="straight" strokecolor="#4bacc6" strokeweight="2.5pt">
              <v:shadow color="#868686"/>
            </v:shape>
            <v:oval id="_x0000_s1192" style="position:absolute;left:6885;top:4221;width:1470;height:1259" fillcolor="#31849b" strokecolor="#4bacc6" strokeweight="2.5pt">
              <v:shadow color="#868686"/>
            </v:oval>
            <v:shape id="_x0000_s1193" type="#_x0000_t202" style="position:absolute;left:7033;top:4531;width:1157;height:653" fillcolor="#31849b" stroked="f">
              <v:textbox style="mso-next-textbox:#_x0000_s1193">
                <w:txbxContent>
                  <w:p w:rsidR="00230EFA" w:rsidRPr="00E32650" w:rsidRDefault="00230EFA" w:rsidP="001F3F29">
                    <w:pPr>
                      <w:ind w:firstLine="0"/>
                      <w:jc w:val="center"/>
                      <w:rPr>
                        <w:rFonts w:cs="Times New Roman"/>
                        <w:b/>
                        <w:bCs/>
                        <w:color w:val="FFFFFF"/>
                      </w:rPr>
                    </w:pPr>
                    <w:r w:rsidRPr="00E32650">
                      <w:rPr>
                        <w:b/>
                        <w:bCs/>
                        <w:color w:val="FFFFFF"/>
                        <w:sz w:val="20"/>
                        <w:szCs w:val="20"/>
                      </w:rPr>
                      <w:t>Nxënësi në TIK</w:t>
                    </w:r>
                  </w:p>
                </w:txbxContent>
              </v:textbox>
            </v:shape>
            <v:shape id="_x0000_s1194" type="#_x0000_t32" style="position:absolute;left:5661;top:1528;width:389;height:609" o:connectortype="straight" strokecolor="#f2f2f2" strokeweight="3pt">
              <v:shadow type="perspective" color="#243f60" opacity=".5" offset="1pt" offset2="-1pt"/>
            </v:shape>
            <v:shape id="_x0000_s1195" type="#_x0000_t32" style="position:absolute;left:9451;top:1798;width:425;height:542;flip:x" o:connectortype="straight" strokecolor="#f2f2f2" strokeweight="3pt">
              <v:shadow type="perspective" color="#243f60" opacity=".5" offset="1pt" offset2="-1pt"/>
            </v:shape>
            <v:shape id="_x0000_s1196" type="#_x0000_t32" style="position:absolute;left:10965;top:5645;width:766;height:217;flip:x y" o:connectortype="straight" strokecolor="#f2f2f2" strokeweight="3pt">
              <v:shadow type="perspective" color="#243f60" opacity=".5" offset="1pt" offset2="-1pt"/>
            </v:shape>
            <v:shape id="_x0000_s1197" type="#_x0000_t32" style="position:absolute;left:7594;top:8013;width:0;height:762;flip:y" o:connectortype="straight" strokecolor="#f2f2f2" strokeweight="3pt">
              <v:shadow type="perspective" color="#243f60" opacity=".5" offset="1pt" offset2="-1pt"/>
            </v:shape>
            <v:shape id="_x0000_s1198" type="#_x0000_t32" style="position:absolute;left:3491;top:5782;width:675;height:140;flip:y" o:connectortype="straight" strokecolor="#f2f2f2" strokeweight="3pt">
              <v:shadow type="perspective" color="#243f60" opacity=".5" offset="1pt" offset2="-1pt"/>
            </v:shape>
          </v:group>
        </w:pict>
      </w:r>
    </w:p>
    <w:p w:rsidR="00E83ACC" w:rsidRDefault="00E83ACC" w:rsidP="00E83ACC">
      <w:pPr>
        <w:jc w:val="left"/>
        <w:rPr>
          <w:rFonts w:cs="Times New Roman"/>
        </w:rPr>
      </w:pPr>
    </w:p>
    <w:p w:rsidR="001F3F29" w:rsidRDefault="001F3F29" w:rsidP="00E83ACC">
      <w:pPr>
        <w:jc w:val="left"/>
        <w:rPr>
          <w:rFonts w:cs="Times New Roman"/>
        </w:rPr>
      </w:pPr>
    </w:p>
    <w:p w:rsidR="001F3F29" w:rsidRDefault="001F3F29" w:rsidP="00E83ACC">
      <w:pPr>
        <w:jc w:val="left"/>
        <w:rPr>
          <w:rFonts w:cs="Times New Roman"/>
        </w:rPr>
      </w:pPr>
    </w:p>
    <w:p w:rsidR="001F3F29" w:rsidRDefault="001F3F29" w:rsidP="00E83ACC">
      <w:pPr>
        <w:jc w:val="left"/>
        <w:rPr>
          <w:rFonts w:cs="Times New Roman"/>
        </w:rPr>
      </w:pPr>
    </w:p>
    <w:p w:rsidR="001F3F29" w:rsidRDefault="001F3F29" w:rsidP="00E83ACC">
      <w:pPr>
        <w:jc w:val="left"/>
        <w:rPr>
          <w:rFonts w:cs="Times New Roman"/>
        </w:rPr>
      </w:pPr>
    </w:p>
    <w:p w:rsidR="001F3F29" w:rsidRDefault="001F3F29" w:rsidP="00E83ACC">
      <w:pPr>
        <w:jc w:val="left"/>
        <w:rPr>
          <w:rFonts w:cs="Times New Roman"/>
        </w:rPr>
      </w:pPr>
    </w:p>
    <w:p w:rsidR="00E83ACC" w:rsidRDefault="00E83ACC" w:rsidP="00E83ACC">
      <w:pPr>
        <w:jc w:val="left"/>
        <w:rPr>
          <w:rFonts w:cs="Times New Roman"/>
        </w:rPr>
      </w:pPr>
    </w:p>
    <w:p w:rsidR="00E83ACC" w:rsidRDefault="00E83ACC" w:rsidP="00E83ACC">
      <w:pPr>
        <w:jc w:val="left"/>
        <w:rPr>
          <w:rFonts w:cs="Times New Roman"/>
        </w:rPr>
      </w:pPr>
    </w:p>
    <w:p w:rsidR="00E83ACC" w:rsidRDefault="00E83ACC" w:rsidP="00E83ACC">
      <w:pPr>
        <w:jc w:val="left"/>
        <w:rPr>
          <w:rFonts w:cs="Times New Roman"/>
        </w:rPr>
      </w:pPr>
    </w:p>
    <w:p w:rsidR="00E83ACC" w:rsidRDefault="00E83ACC" w:rsidP="00E83ACC">
      <w:pPr>
        <w:jc w:val="left"/>
        <w:rPr>
          <w:rFonts w:cs="Times New Roman"/>
        </w:rPr>
      </w:pPr>
    </w:p>
    <w:p w:rsidR="00E83ACC" w:rsidRDefault="00E83ACC" w:rsidP="00E83ACC">
      <w:pPr>
        <w:jc w:val="left"/>
        <w:rPr>
          <w:rFonts w:cs="Times New Roman"/>
        </w:rPr>
      </w:pPr>
    </w:p>
    <w:p w:rsidR="00E83ACC" w:rsidRDefault="00E83ACC" w:rsidP="00E83ACC">
      <w:pPr>
        <w:jc w:val="left"/>
        <w:rPr>
          <w:rFonts w:cs="Times New Roman"/>
        </w:rPr>
      </w:pPr>
    </w:p>
    <w:p w:rsidR="00E83ACC" w:rsidRDefault="00E83ACC" w:rsidP="00E83ACC">
      <w:pPr>
        <w:jc w:val="left"/>
        <w:rPr>
          <w:rFonts w:cs="Times New Roman"/>
        </w:rPr>
      </w:pPr>
    </w:p>
    <w:p w:rsidR="00E83ACC" w:rsidRDefault="00E83ACC" w:rsidP="00E83ACC">
      <w:pPr>
        <w:jc w:val="left"/>
        <w:rPr>
          <w:rFonts w:cs="Times New Roman"/>
        </w:rPr>
      </w:pPr>
    </w:p>
    <w:p w:rsidR="00E83ACC" w:rsidRDefault="00E83ACC" w:rsidP="002F5AFC">
      <w:pPr>
        <w:tabs>
          <w:tab w:val="left" w:pos="11355"/>
        </w:tabs>
        <w:ind w:firstLine="0"/>
        <w:jc w:val="left"/>
        <w:rPr>
          <w:rFonts w:cs="Times New Roman"/>
        </w:rPr>
      </w:pPr>
    </w:p>
    <w:p w:rsidR="00E83ACC" w:rsidRDefault="00E83ACC" w:rsidP="00E83ACC">
      <w:pPr>
        <w:jc w:val="left"/>
        <w:rPr>
          <w:rFonts w:cs="Times New Roman"/>
        </w:rPr>
      </w:pPr>
    </w:p>
    <w:p w:rsidR="00E83ACC" w:rsidRDefault="00E83ACC" w:rsidP="00E83ACC">
      <w:pPr>
        <w:jc w:val="left"/>
        <w:rPr>
          <w:rFonts w:cs="Times New Roman"/>
        </w:rPr>
      </w:pPr>
    </w:p>
    <w:p w:rsidR="00E83ACC" w:rsidRPr="001F3F29" w:rsidRDefault="00E83ACC" w:rsidP="001F3F29">
      <w:pPr>
        <w:pStyle w:val="Caption"/>
        <w:rPr>
          <w:rFonts w:ascii="Times New Roman" w:hAnsi="Times New Roman" w:cs="Times New Roman"/>
          <w:color w:val="943634"/>
          <w:spacing w:val="2"/>
        </w:rPr>
      </w:pPr>
      <w:bookmarkStart w:id="14" w:name="_Toc392074133"/>
      <w:bookmarkStart w:id="15" w:name="_Toc391381735"/>
      <w:r>
        <w:rPr>
          <w:rFonts w:ascii="Times New Roman" w:hAnsi="Times New Roman" w:cs="Times New Roman"/>
          <w:color w:val="943634"/>
        </w:rPr>
        <w:t xml:space="preserve">Tabela 2: </w:t>
      </w:r>
      <w:r>
        <w:rPr>
          <w:rFonts w:ascii="Times New Roman" w:hAnsi="Times New Roman" w:cs="Times New Roman"/>
          <w:color w:val="943634"/>
          <w:spacing w:val="2"/>
        </w:rPr>
        <w:t>Kompetencat e fushës, përshkrimi dhe realizimi i tyre nëpërmjet tematikave të fushës</w:t>
      </w:r>
      <w:bookmarkEnd w:id="14"/>
      <w:bookmarkEnd w:id="15"/>
    </w:p>
    <w:p w:rsidR="00E83ACC" w:rsidRDefault="00E83ACC" w:rsidP="00E83ACC">
      <w:pPr>
        <w:pStyle w:val="Heading1"/>
        <w:numPr>
          <w:ilvl w:val="0"/>
          <w:numId w:val="0"/>
        </w:numPr>
        <w:ind w:left="432" w:hanging="432"/>
        <w:rPr>
          <w:lang w:eastAsia="ja-JP"/>
        </w:rPr>
      </w:pPr>
      <w:bookmarkStart w:id="16" w:name="_Toc452621166"/>
      <w:r>
        <w:rPr>
          <w:lang w:eastAsia="ja-JP"/>
        </w:rPr>
        <w:t>Rezultatet e të  nxënit për secilën kompetencë në lëndën e TIK-ut</w:t>
      </w:r>
      <w:bookmarkEnd w:id="16"/>
    </w:p>
    <w:tbl>
      <w:tblPr>
        <w:tblW w:w="5000" w:type="pct"/>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0A0" w:firstRow="1" w:lastRow="0" w:firstColumn="1" w:lastColumn="0" w:noHBand="0" w:noVBand="0"/>
      </w:tblPr>
      <w:tblGrid>
        <w:gridCol w:w="786"/>
        <w:gridCol w:w="2406"/>
        <w:gridCol w:w="3080"/>
        <w:gridCol w:w="3661"/>
        <w:gridCol w:w="4241"/>
      </w:tblGrid>
      <w:tr w:rsidR="00E83ACC" w:rsidTr="00CC66C4">
        <w:tc>
          <w:tcPr>
            <w:tcW w:w="272" w:type="pct"/>
            <w:tcBorders>
              <w:top w:val="single" w:sz="4" w:space="0" w:color="984806"/>
              <w:left w:val="single" w:sz="4" w:space="0" w:color="984806"/>
              <w:bottom w:val="single" w:sz="4" w:space="0" w:color="984806"/>
              <w:right w:val="single" w:sz="4" w:space="0" w:color="984806"/>
            </w:tcBorders>
          </w:tcPr>
          <w:p w:rsidR="00E83ACC" w:rsidRDefault="00E83ACC">
            <w:pPr>
              <w:jc w:val="left"/>
              <w:rPr>
                <w:rFonts w:ascii="Times New Roman" w:hAnsi="Times New Roman" w:cs="Times New Roman"/>
                <w:sz w:val="24"/>
                <w:szCs w:val="24"/>
                <w:lang w:eastAsia="ja-JP"/>
              </w:rPr>
            </w:pPr>
          </w:p>
        </w:tc>
        <w:tc>
          <w:tcPr>
            <w:tcW w:w="850" w:type="pct"/>
            <w:tcBorders>
              <w:top w:val="single" w:sz="4" w:space="0" w:color="984806"/>
              <w:left w:val="single" w:sz="4" w:space="0" w:color="984806"/>
              <w:bottom w:val="single" w:sz="4" w:space="0" w:color="984806"/>
              <w:right w:val="single" w:sz="4" w:space="0" w:color="984806"/>
            </w:tcBorders>
            <w:hideMark/>
          </w:tcPr>
          <w:p w:rsidR="00E83ACC" w:rsidRDefault="00E83ACC">
            <w:pPr>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Kriteret e performancës</w:t>
            </w:r>
          </w:p>
        </w:tc>
        <w:tc>
          <w:tcPr>
            <w:tcW w:w="1088" w:type="pct"/>
            <w:tcBorders>
              <w:top w:val="single" w:sz="4" w:space="0" w:color="984806"/>
              <w:left w:val="single" w:sz="4" w:space="0" w:color="984806"/>
              <w:bottom w:val="single" w:sz="4" w:space="0" w:color="984806"/>
              <w:right w:val="single" w:sz="4" w:space="0" w:color="984806"/>
            </w:tcBorders>
            <w:hideMark/>
          </w:tcPr>
          <w:p w:rsidR="00E83ACC" w:rsidRDefault="00E83ACC" w:rsidP="00230EFA">
            <w:pPr>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Klasa</w:t>
            </w:r>
            <w:r w:rsidR="00230EFA">
              <w:rPr>
                <w:rFonts w:ascii="Times New Roman" w:hAnsi="Times New Roman" w:cs="Times New Roman"/>
                <w:b/>
                <w:bCs/>
                <w:sz w:val="24"/>
                <w:szCs w:val="24"/>
                <w:lang w:eastAsia="ja-JP"/>
              </w:rPr>
              <w:t xml:space="preserve"> X</w:t>
            </w:r>
          </w:p>
        </w:tc>
        <w:tc>
          <w:tcPr>
            <w:tcW w:w="1293" w:type="pct"/>
            <w:tcBorders>
              <w:top w:val="single" w:sz="4" w:space="0" w:color="984806"/>
              <w:left w:val="single" w:sz="4" w:space="0" w:color="984806"/>
              <w:bottom w:val="single" w:sz="4" w:space="0" w:color="984806"/>
              <w:right w:val="single" w:sz="4" w:space="0" w:color="984806"/>
            </w:tcBorders>
            <w:hideMark/>
          </w:tcPr>
          <w:p w:rsidR="00E83ACC" w:rsidRDefault="00E83ACC" w:rsidP="00230EFA">
            <w:pPr>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 xml:space="preserve">Klasa </w:t>
            </w:r>
            <w:r w:rsidR="00230EFA">
              <w:rPr>
                <w:rFonts w:ascii="Times New Roman" w:hAnsi="Times New Roman" w:cs="Times New Roman"/>
                <w:b/>
                <w:bCs/>
                <w:sz w:val="24"/>
                <w:szCs w:val="24"/>
                <w:lang w:eastAsia="ja-JP"/>
              </w:rPr>
              <w:t>XI</w:t>
            </w:r>
          </w:p>
        </w:tc>
        <w:tc>
          <w:tcPr>
            <w:tcW w:w="1497" w:type="pct"/>
            <w:tcBorders>
              <w:top w:val="single" w:sz="4" w:space="0" w:color="984806"/>
              <w:left w:val="single" w:sz="4" w:space="0" w:color="984806"/>
              <w:bottom w:val="single" w:sz="4" w:space="0" w:color="984806"/>
              <w:right w:val="single" w:sz="4" w:space="0" w:color="984806"/>
            </w:tcBorders>
            <w:hideMark/>
          </w:tcPr>
          <w:p w:rsidR="00E83ACC" w:rsidRDefault="00E83ACC">
            <w:pPr>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Shembuj</w:t>
            </w:r>
          </w:p>
        </w:tc>
      </w:tr>
      <w:tr w:rsidR="00E83ACC" w:rsidTr="00CC66C4">
        <w:trPr>
          <w:trHeight w:val="758"/>
        </w:trPr>
        <w:tc>
          <w:tcPr>
            <w:tcW w:w="272" w:type="pct"/>
            <w:vMerge w:val="restart"/>
            <w:tcBorders>
              <w:top w:val="single" w:sz="4" w:space="0" w:color="984806"/>
              <w:left w:val="single" w:sz="4" w:space="0" w:color="984806"/>
              <w:bottom w:val="single" w:sz="4" w:space="0" w:color="984806"/>
              <w:right w:val="single" w:sz="4" w:space="0" w:color="984806"/>
            </w:tcBorders>
            <w:shd w:val="clear" w:color="auto" w:fill="FDE9D9"/>
            <w:textDirection w:val="btLr"/>
            <w:vAlign w:val="center"/>
            <w:hideMark/>
          </w:tcPr>
          <w:p w:rsidR="00E83ACC" w:rsidRDefault="00E83ACC">
            <w:pPr>
              <w:ind w:left="113" w:right="113"/>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Hetimi me TIK</w:t>
            </w: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Default="00E83ACC">
            <w:pPr>
              <w:jc w:val="left"/>
              <w:rPr>
                <w:rFonts w:ascii="Times New Roman" w:hAnsi="Times New Roman" w:cs="Times New Roman"/>
                <w:sz w:val="24"/>
                <w:szCs w:val="24"/>
                <w:lang w:eastAsia="ja-JP"/>
              </w:rPr>
            </w:pPr>
          </w:p>
          <w:p w:rsidR="00E83ACC" w:rsidRDefault="00E83ACC">
            <w:pPr>
              <w:jc w:val="left"/>
              <w:rPr>
                <w:rFonts w:ascii="Times New Roman" w:hAnsi="Times New Roman" w:cs="Times New Roman"/>
                <w:sz w:val="24"/>
                <w:szCs w:val="24"/>
                <w:lang w:eastAsia="ja-JP"/>
              </w:rPr>
            </w:pPr>
          </w:p>
          <w:p w:rsidR="00E83ACC" w:rsidRDefault="00E83ACC">
            <w:pPr>
              <w:jc w:val="left"/>
              <w:rPr>
                <w:rFonts w:ascii="Times New Roman" w:hAnsi="Times New Roman" w:cs="Times New Roman"/>
                <w:sz w:val="24"/>
                <w:szCs w:val="24"/>
                <w:lang w:eastAsia="ja-JP"/>
              </w:rPr>
            </w:pPr>
          </w:p>
          <w:p w:rsidR="00E83ACC" w:rsidRDefault="00E83ACC">
            <w:pPr>
              <w:jc w:val="left"/>
              <w:rPr>
                <w:rFonts w:ascii="Times New Roman" w:hAnsi="Times New Roman" w:cs="Times New Roman"/>
                <w:sz w:val="24"/>
                <w:szCs w:val="24"/>
                <w:lang w:eastAsia="ja-JP"/>
              </w:rPr>
            </w:pPr>
          </w:p>
          <w:p w:rsidR="00E83ACC" w:rsidRDefault="00E83ACC">
            <w:pPr>
              <w:jc w:val="left"/>
              <w:rPr>
                <w:rFonts w:ascii="Times New Roman" w:hAnsi="Times New Roman" w:cs="Times New Roman"/>
                <w:sz w:val="24"/>
                <w:szCs w:val="24"/>
                <w:lang w:eastAsia="ja-JP"/>
              </w:rPr>
            </w:pPr>
          </w:p>
          <w:p w:rsidR="00E83ACC" w:rsidRDefault="00E83ACC">
            <w:pPr>
              <w:ind w:firstLine="0"/>
              <w:jc w:val="left"/>
              <w:rPr>
                <w:rFonts w:ascii="Times New Roman" w:hAnsi="Times New Roman" w:cs="Times New Roman"/>
                <w:i/>
                <w:iCs/>
                <w:sz w:val="24"/>
                <w:szCs w:val="24"/>
                <w:lang w:eastAsia="ja-JP"/>
              </w:rPr>
            </w:pPr>
            <w:r>
              <w:rPr>
                <w:rFonts w:ascii="Times New Roman" w:hAnsi="Times New Roman" w:cs="Times New Roman"/>
                <w:i/>
                <w:iCs/>
                <w:sz w:val="24"/>
                <w:szCs w:val="24"/>
                <w:lang w:eastAsia="ja-JP"/>
              </w:rPr>
              <w:t>Hetojnë dhe bëhen konsumatorë kritikë të informacionit</w:t>
            </w:r>
            <w:r w:rsidR="00230EFA">
              <w:rPr>
                <w:rFonts w:ascii="Times New Roman" w:hAnsi="Times New Roman" w:cs="Times New Roman"/>
                <w:i/>
                <w:iCs/>
                <w:sz w:val="24"/>
                <w:szCs w:val="24"/>
                <w:lang w:eastAsia="ja-JP"/>
              </w:rPr>
              <w:t>.</w:t>
            </w:r>
          </w:p>
          <w:p w:rsidR="00E83ACC" w:rsidRDefault="00E83ACC">
            <w:pPr>
              <w:pStyle w:val="ListParagraph"/>
              <w:jc w:val="left"/>
              <w:rPr>
                <w:rFonts w:ascii="Times New Roman" w:hAnsi="Times New Roman" w:cs="Times New Roman"/>
                <w:sz w:val="24"/>
                <w:szCs w:val="24"/>
                <w:lang w:eastAsia="ja-JP"/>
              </w:rPr>
            </w:pPr>
          </w:p>
        </w:tc>
        <w:tc>
          <w:tcPr>
            <w:tcW w:w="1088" w:type="pct"/>
            <w:tcBorders>
              <w:top w:val="single" w:sz="4" w:space="0" w:color="984806"/>
              <w:left w:val="single" w:sz="4" w:space="0" w:color="984806"/>
              <w:bottom w:val="single" w:sz="4" w:space="0" w:color="984806"/>
              <w:right w:val="single" w:sz="4" w:space="0" w:color="984806"/>
            </w:tcBorders>
          </w:tcPr>
          <w:p w:rsidR="00230EFA" w:rsidRPr="00230EFA" w:rsidRDefault="00230EFA" w:rsidP="00C858A4">
            <w:pPr>
              <w:pStyle w:val="ListParagraph"/>
              <w:ind w:left="162"/>
              <w:rPr>
                <w:rFonts w:ascii="Times New Roman" w:hAnsi="Times New Roman" w:cs="Times New Roman"/>
                <w:b/>
                <w:sz w:val="24"/>
                <w:szCs w:val="24"/>
                <w:lang w:eastAsia="ja-JP"/>
              </w:rPr>
            </w:pPr>
            <w:r w:rsidRPr="00230EFA">
              <w:rPr>
                <w:rFonts w:ascii="Times New Roman" w:hAnsi="Times New Roman" w:cs="Times New Roman"/>
                <w:b/>
                <w:sz w:val="24"/>
                <w:szCs w:val="24"/>
                <w:lang w:eastAsia="ja-JP"/>
              </w:rPr>
              <w:t>Nxënësit :</w:t>
            </w:r>
          </w:p>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-z</w:t>
            </w:r>
            <w:r w:rsidR="00E83ACC">
              <w:rPr>
                <w:rFonts w:ascii="Times New Roman" w:hAnsi="Times New Roman" w:cs="Times New Roman"/>
                <w:sz w:val="24"/>
                <w:szCs w:val="24"/>
                <w:lang w:eastAsia="ja-JP"/>
              </w:rPr>
              <w:t>hvillojnë një pamje web për website-n e tyre në vijim të strategjive të hulumtuara</w:t>
            </w:r>
            <w:r>
              <w:rPr>
                <w:rFonts w:ascii="Times New Roman" w:hAnsi="Times New Roman" w:cs="Times New Roman"/>
                <w:sz w:val="24"/>
                <w:szCs w:val="24"/>
                <w:lang w:eastAsia="ja-JP"/>
              </w:rPr>
              <w:t>;</w:t>
            </w:r>
          </w:p>
          <w:p w:rsidR="00E83ACC" w:rsidRDefault="00E83ACC" w:rsidP="00C858A4">
            <w:pPr>
              <w:pStyle w:val="ListParagraph"/>
              <w:ind w:left="72"/>
              <w:rPr>
                <w:rFonts w:ascii="Times New Roman" w:hAnsi="Times New Roman" w:cs="Times New Roman"/>
                <w:sz w:val="24"/>
                <w:szCs w:val="24"/>
                <w:lang w:eastAsia="ja-JP"/>
              </w:rPr>
            </w:pP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p</w:t>
            </w:r>
            <w:r>
              <w:rPr>
                <w:rFonts w:ascii="Times New Roman" w:hAnsi="Times New Roman" w:cs="Times New Roman"/>
                <w:sz w:val="24"/>
                <w:szCs w:val="24"/>
                <w:lang w:eastAsia="ja-JP"/>
              </w:rPr>
              <w:t>lanifikojnë dhe paraqesin kërkime me bibliografi të shënuar</w:t>
            </w:r>
            <w:r w:rsidR="00230EFA">
              <w:rPr>
                <w:rFonts w:ascii="Times New Roman" w:hAnsi="Times New Roman" w:cs="Times New Roman"/>
                <w:sz w:val="24"/>
                <w:szCs w:val="24"/>
                <w:lang w:eastAsia="ja-JP"/>
              </w:rPr>
              <w:t>;</w:t>
            </w:r>
          </w:p>
          <w:p w:rsidR="00E83ACC" w:rsidRDefault="00E83ACC" w:rsidP="00C858A4">
            <w:pPr>
              <w:pStyle w:val="ListParagraph"/>
              <w:ind w:left="72"/>
              <w:rPr>
                <w:rFonts w:ascii="Times New Roman" w:hAnsi="Times New Roman" w:cs="Times New Roman"/>
                <w:sz w:val="24"/>
                <w:szCs w:val="24"/>
                <w:lang w:eastAsia="ja-JP"/>
              </w:rPr>
            </w:pP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a</w:t>
            </w:r>
            <w:r>
              <w:rPr>
                <w:rFonts w:ascii="Times New Roman" w:hAnsi="Times New Roman" w:cs="Times New Roman"/>
                <w:sz w:val="24"/>
                <w:szCs w:val="24"/>
                <w:lang w:eastAsia="ja-JP"/>
              </w:rPr>
              <w:t>nalizojnë burime informacioni elektronike, kritikojnë besueshmërinë dhe vlefshmërinë e tyre</w:t>
            </w:r>
            <w:r w:rsidR="00230EFA">
              <w:rPr>
                <w:rFonts w:ascii="Times New Roman" w:hAnsi="Times New Roman" w:cs="Times New Roman"/>
                <w:sz w:val="24"/>
                <w:szCs w:val="24"/>
                <w:lang w:eastAsia="ja-JP"/>
              </w:rPr>
              <w:t>.</w:t>
            </w:r>
          </w:p>
        </w:tc>
        <w:tc>
          <w:tcPr>
            <w:tcW w:w="1293" w:type="pct"/>
            <w:tcBorders>
              <w:top w:val="single" w:sz="4" w:space="0" w:color="984806"/>
              <w:left w:val="single" w:sz="4" w:space="0" w:color="984806"/>
              <w:bottom w:val="single" w:sz="4" w:space="0" w:color="984806"/>
              <w:right w:val="single" w:sz="4" w:space="0" w:color="984806"/>
            </w:tcBorders>
          </w:tcPr>
          <w:p w:rsidR="00230EFA" w:rsidRPr="00230EFA" w:rsidRDefault="00230EFA" w:rsidP="00C858A4">
            <w:pPr>
              <w:pStyle w:val="ListParagraph"/>
              <w:ind w:left="162"/>
              <w:rPr>
                <w:rFonts w:ascii="Times New Roman" w:hAnsi="Times New Roman" w:cs="Times New Roman"/>
                <w:b/>
                <w:sz w:val="24"/>
                <w:szCs w:val="24"/>
                <w:lang w:eastAsia="ja-JP"/>
              </w:rPr>
            </w:pPr>
            <w:r w:rsidRPr="00230EFA">
              <w:rPr>
                <w:rFonts w:ascii="Times New Roman" w:hAnsi="Times New Roman" w:cs="Times New Roman"/>
                <w:b/>
                <w:sz w:val="24"/>
                <w:szCs w:val="24"/>
                <w:lang w:eastAsia="ja-JP"/>
              </w:rPr>
              <w:t>Nxënësit:</w:t>
            </w: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h</w:t>
            </w:r>
            <w:r>
              <w:rPr>
                <w:rFonts w:ascii="Times New Roman" w:hAnsi="Times New Roman" w:cs="Times New Roman"/>
                <w:sz w:val="24"/>
                <w:szCs w:val="24"/>
                <w:lang w:eastAsia="ja-JP"/>
              </w:rPr>
              <w:t>artojnë një website motor dhe përmirësojnë renditjet e motorëve të kërkimit</w:t>
            </w:r>
            <w:r w:rsidR="00230EFA">
              <w:rPr>
                <w:rFonts w:ascii="Times New Roman" w:hAnsi="Times New Roman" w:cs="Times New Roman"/>
                <w:sz w:val="24"/>
                <w:szCs w:val="24"/>
                <w:lang w:eastAsia="ja-JP"/>
              </w:rPr>
              <w:t>;</w:t>
            </w:r>
          </w:p>
          <w:p w:rsidR="00E83ACC" w:rsidRDefault="00E83ACC" w:rsidP="00C858A4">
            <w:pPr>
              <w:pStyle w:val="ListParagraph"/>
              <w:ind w:left="92"/>
              <w:rPr>
                <w:rFonts w:ascii="Times New Roman" w:hAnsi="Times New Roman" w:cs="Times New Roman"/>
                <w:sz w:val="24"/>
                <w:szCs w:val="24"/>
                <w:lang w:eastAsia="ja-JP"/>
              </w:rPr>
            </w:pP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m</w:t>
            </w:r>
            <w:r>
              <w:rPr>
                <w:rFonts w:ascii="Times New Roman" w:hAnsi="Times New Roman" w:cs="Times New Roman"/>
                <w:sz w:val="24"/>
                <w:szCs w:val="24"/>
                <w:lang w:eastAsia="ja-JP"/>
              </w:rPr>
              <w:t>arrin në konsideratë burimet parësore dhe dytësore të kërkimit kur citojnë bibliografitë</w:t>
            </w:r>
            <w:r w:rsidR="00230EFA">
              <w:rPr>
                <w:rFonts w:ascii="Times New Roman" w:hAnsi="Times New Roman" w:cs="Times New Roman"/>
                <w:sz w:val="24"/>
                <w:szCs w:val="24"/>
                <w:lang w:eastAsia="ja-JP"/>
              </w:rPr>
              <w:t>;</w:t>
            </w:r>
          </w:p>
          <w:p w:rsidR="00E83ACC" w:rsidRDefault="00E83ACC" w:rsidP="00C858A4">
            <w:pPr>
              <w:pStyle w:val="ListParagraph"/>
              <w:ind w:left="92"/>
              <w:rPr>
                <w:rFonts w:ascii="Times New Roman" w:hAnsi="Times New Roman" w:cs="Times New Roman"/>
                <w:sz w:val="24"/>
                <w:szCs w:val="24"/>
                <w:lang w:eastAsia="ja-JP"/>
              </w:rPr>
            </w:pPr>
          </w:p>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-v</w:t>
            </w:r>
            <w:r w:rsidR="00E83ACC">
              <w:rPr>
                <w:rFonts w:ascii="Times New Roman" w:hAnsi="Times New Roman" w:cs="Times New Roman"/>
                <w:sz w:val="24"/>
                <w:szCs w:val="24"/>
                <w:lang w:eastAsia="ja-JP"/>
              </w:rPr>
              <w:t>etëvlerësojnë burimet e veta të informacionit të tilla si website dhe blogje, duke kritikuar besueshmërinë dhe vlefshmërinë e tyre</w:t>
            </w:r>
            <w:r>
              <w:rPr>
                <w:rFonts w:ascii="Times New Roman" w:hAnsi="Times New Roman" w:cs="Times New Roman"/>
                <w:sz w:val="24"/>
                <w:szCs w:val="24"/>
                <w:lang w:eastAsia="ja-JP"/>
              </w:rPr>
              <w:t>;</w:t>
            </w:r>
          </w:p>
        </w:tc>
        <w:tc>
          <w:tcPr>
            <w:tcW w:w="1497" w:type="pct"/>
            <w:tcBorders>
              <w:top w:val="single" w:sz="4" w:space="0" w:color="984806"/>
              <w:left w:val="single" w:sz="4" w:space="0" w:color="984806"/>
              <w:bottom w:val="single" w:sz="4" w:space="0" w:color="984806"/>
              <w:right w:val="single" w:sz="4" w:space="0" w:color="984806"/>
            </w:tcBorders>
            <w:hideMark/>
          </w:tcPr>
          <w:p w:rsidR="00E83ACC" w:rsidRDefault="00E83ACC" w:rsidP="00C858A4">
            <w:pPr>
              <w:numPr>
                <w:ilvl w:val="2"/>
                <w:numId w:val="13"/>
              </w:numPr>
              <w:spacing w:before="100" w:beforeAutospacing="1" w:after="100" w:afterAutospacing="1"/>
              <w:ind w:left="162" w:hanging="162"/>
              <w:rPr>
                <w:rFonts w:ascii="Times New Roman" w:hAnsi="Times New Roman" w:cs="Times New Roman"/>
                <w:sz w:val="24"/>
                <w:szCs w:val="24"/>
                <w:lang w:eastAsia="ja-JP"/>
              </w:rPr>
            </w:pPr>
            <w:r>
              <w:rPr>
                <w:rFonts w:ascii="Times New Roman" w:hAnsi="Times New Roman" w:cs="Times New Roman"/>
                <w:sz w:val="24"/>
                <w:szCs w:val="24"/>
              </w:rPr>
              <w:t>Përdorin qëndrimet logjike të tilla si e vërtetë / e rreme; kërkojn</w:t>
            </w:r>
            <w:r>
              <w:rPr>
                <w:rFonts w:ascii="Times New Roman" w:hAnsi="Times New Roman" w:cs="Times New Roman"/>
                <w:sz w:val="24"/>
                <w:szCs w:val="24"/>
                <w:lang w:eastAsia="ja-JP"/>
              </w:rPr>
              <w:t>ë</w:t>
            </w:r>
            <w:r>
              <w:rPr>
                <w:rFonts w:ascii="Times New Roman" w:hAnsi="Times New Roman" w:cs="Times New Roman"/>
                <w:sz w:val="24"/>
                <w:szCs w:val="24"/>
              </w:rPr>
              <w:t xml:space="preserve"> brenda </w:t>
            </w:r>
            <w:r w:rsidR="00984646">
              <w:rPr>
                <w:rFonts w:ascii="Times New Roman" w:hAnsi="Times New Roman" w:cs="Times New Roman"/>
                <w:sz w:val="24"/>
                <w:szCs w:val="24"/>
              </w:rPr>
              <w:t>fushave për llojin e të dhënave.</w:t>
            </w:r>
          </w:p>
          <w:p w:rsidR="00E83ACC" w:rsidRDefault="00E83ACC" w:rsidP="00C858A4">
            <w:pPr>
              <w:spacing w:before="100" w:beforeAutospacing="1" w:after="100" w:afterAutospacing="1"/>
              <w:ind w:left="162"/>
              <w:rPr>
                <w:rFonts w:ascii="Times New Roman" w:hAnsi="Times New Roman" w:cs="Times New Roman"/>
                <w:sz w:val="24"/>
                <w:szCs w:val="24"/>
                <w:lang w:eastAsia="ja-JP"/>
              </w:rPr>
            </w:pPr>
            <w:r>
              <w:rPr>
                <w:rFonts w:ascii="Times New Roman" w:hAnsi="Times New Roman" w:cs="Times New Roman"/>
                <w:sz w:val="24"/>
                <w:szCs w:val="24"/>
              </w:rPr>
              <w:t xml:space="preserve">-Përdorin pajisje data </w:t>
            </w:r>
            <w:r>
              <w:rPr>
                <w:rFonts w:ascii="Times New Roman" w:hAnsi="Times New Roman" w:cs="Times New Roman"/>
                <w:i/>
                <w:iCs/>
                <w:sz w:val="24"/>
                <w:szCs w:val="24"/>
              </w:rPr>
              <w:t>logger</w:t>
            </w:r>
            <w:r>
              <w:rPr>
                <w:rFonts w:ascii="Times New Roman" w:hAnsi="Times New Roman" w:cs="Times New Roman"/>
                <w:sz w:val="24"/>
                <w:szCs w:val="24"/>
              </w:rPr>
              <w:t>, mikroskop dixhital; përdorin modele digjitale për të provuar dhe për të përshtatur hipotezat për zgjidhjen e problemave.</w:t>
            </w:r>
          </w:p>
        </w:tc>
      </w:tr>
      <w:tr w:rsidR="00E83ACC" w:rsidTr="00CC66C4">
        <w:trPr>
          <w:trHeight w:val="757"/>
        </w:trPr>
        <w:tc>
          <w:tcPr>
            <w:tcW w:w="272" w:type="pct"/>
            <w:vMerge/>
            <w:tcBorders>
              <w:top w:val="single" w:sz="4" w:space="0" w:color="984806"/>
              <w:left w:val="single" w:sz="4" w:space="0" w:color="984806"/>
              <w:bottom w:val="single" w:sz="4" w:space="0" w:color="984806"/>
              <w:right w:val="single" w:sz="4" w:space="0" w:color="984806"/>
            </w:tcBorders>
            <w:vAlign w:val="center"/>
            <w:hideMark/>
          </w:tcPr>
          <w:p w:rsidR="00E83ACC" w:rsidRDefault="00E83ACC">
            <w:pPr>
              <w:ind w:firstLine="0"/>
              <w:jc w:val="left"/>
              <w:rPr>
                <w:rFonts w:ascii="Times New Roman" w:hAnsi="Times New Roman" w:cs="Times New Roman"/>
                <w:b/>
                <w:bCs/>
                <w:sz w:val="24"/>
                <w:szCs w:val="24"/>
                <w:lang w:eastAsia="ja-JP"/>
              </w:rPr>
            </w:pP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Default="00E83ACC">
            <w:pPr>
              <w:jc w:val="left"/>
              <w:rPr>
                <w:rFonts w:ascii="Times New Roman" w:hAnsi="Times New Roman" w:cs="Times New Roman"/>
                <w:sz w:val="24"/>
                <w:szCs w:val="24"/>
                <w:lang w:eastAsia="ja-JP"/>
              </w:rPr>
            </w:pPr>
          </w:p>
          <w:p w:rsidR="00E83ACC" w:rsidRDefault="00E83ACC">
            <w:pPr>
              <w:jc w:val="left"/>
              <w:rPr>
                <w:rFonts w:ascii="Times New Roman" w:hAnsi="Times New Roman" w:cs="Times New Roman"/>
                <w:sz w:val="24"/>
                <w:szCs w:val="24"/>
                <w:lang w:eastAsia="ja-JP"/>
              </w:rPr>
            </w:pPr>
          </w:p>
          <w:p w:rsidR="00E83ACC" w:rsidRDefault="00E83ACC">
            <w:pPr>
              <w:jc w:val="left"/>
              <w:rPr>
                <w:rFonts w:ascii="Times New Roman" w:hAnsi="Times New Roman" w:cs="Times New Roman"/>
                <w:sz w:val="24"/>
                <w:szCs w:val="24"/>
                <w:lang w:eastAsia="ja-JP"/>
              </w:rPr>
            </w:pPr>
          </w:p>
          <w:p w:rsidR="00E83ACC" w:rsidRDefault="00E83ACC">
            <w:pPr>
              <w:jc w:val="left"/>
              <w:rPr>
                <w:rFonts w:ascii="Times New Roman" w:hAnsi="Times New Roman" w:cs="Times New Roman"/>
                <w:sz w:val="24"/>
                <w:szCs w:val="24"/>
                <w:lang w:eastAsia="ja-JP"/>
              </w:rPr>
            </w:pPr>
          </w:p>
          <w:p w:rsidR="00E83ACC" w:rsidRDefault="00E83ACC">
            <w:pPr>
              <w:jc w:val="left"/>
              <w:rPr>
                <w:rFonts w:ascii="Times New Roman" w:hAnsi="Times New Roman" w:cs="Times New Roman"/>
                <w:sz w:val="24"/>
                <w:szCs w:val="24"/>
                <w:lang w:eastAsia="ja-JP"/>
              </w:rPr>
            </w:pPr>
          </w:p>
          <w:p w:rsidR="00E83ACC" w:rsidRDefault="00E83ACC">
            <w:pPr>
              <w:ind w:firstLine="0"/>
              <w:jc w:val="left"/>
              <w:rPr>
                <w:rFonts w:ascii="Times New Roman" w:hAnsi="Times New Roman" w:cs="Times New Roman"/>
                <w:i/>
                <w:iCs/>
                <w:sz w:val="24"/>
                <w:szCs w:val="24"/>
                <w:lang w:eastAsia="ja-JP"/>
              </w:rPr>
            </w:pPr>
            <w:r>
              <w:rPr>
                <w:rFonts w:ascii="Times New Roman" w:hAnsi="Times New Roman" w:cs="Times New Roman"/>
                <w:i/>
                <w:iCs/>
                <w:sz w:val="24"/>
                <w:szCs w:val="24"/>
                <w:lang w:eastAsia="ja-JP"/>
              </w:rPr>
              <w:t>Hetojnë duke përdorur strategjitë dhe mjetet e duhura</w:t>
            </w:r>
            <w:r w:rsidR="00230EFA">
              <w:rPr>
                <w:rFonts w:ascii="Times New Roman" w:hAnsi="Times New Roman" w:cs="Times New Roman"/>
                <w:i/>
                <w:iCs/>
                <w:sz w:val="24"/>
                <w:szCs w:val="24"/>
                <w:lang w:eastAsia="ja-JP"/>
              </w:rPr>
              <w:t>.</w:t>
            </w:r>
          </w:p>
        </w:tc>
        <w:tc>
          <w:tcPr>
            <w:tcW w:w="1088" w:type="pct"/>
            <w:tcBorders>
              <w:top w:val="single" w:sz="4" w:space="0" w:color="984806"/>
              <w:left w:val="single" w:sz="4" w:space="0" w:color="984806"/>
              <w:bottom w:val="single" w:sz="4" w:space="0" w:color="984806"/>
              <w:right w:val="single" w:sz="4" w:space="0" w:color="984806"/>
            </w:tcBorders>
          </w:tcPr>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b</w:t>
            </w:r>
            <w:r>
              <w:rPr>
                <w:rFonts w:ascii="Times New Roman" w:hAnsi="Times New Roman" w:cs="Times New Roman"/>
                <w:sz w:val="24"/>
                <w:szCs w:val="24"/>
                <w:lang w:eastAsia="ja-JP"/>
              </w:rPr>
              <w:t>ashkëpunojnë për të zg</w:t>
            </w:r>
            <w:r w:rsidR="001C0746">
              <w:rPr>
                <w:rFonts w:ascii="Times New Roman" w:hAnsi="Times New Roman" w:cs="Times New Roman"/>
                <w:sz w:val="24"/>
                <w:szCs w:val="24"/>
                <w:lang w:eastAsia="ja-JP"/>
              </w:rPr>
              <w:t>j</w:t>
            </w:r>
            <w:r>
              <w:rPr>
                <w:rFonts w:ascii="Times New Roman" w:hAnsi="Times New Roman" w:cs="Times New Roman"/>
                <w:sz w:val="24"/>
                <w:szCs w:val="24"/>
                <w:lang w:eastAsia="ja-JP"/>
              </w:rPr>
              <w:t>idhur problemin dhe konkurojnë me të tjerët në lojrat interaktive edukative</w:t>
            </w:r>
            <w:r w:rsidR="00230EFA">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t>
            </w:r>
          </w:p>
          <w:p w:rsidR="00E83ACC" w:rsidRDefault="00E83ACC" w:rsidP="00C858A4">
            <w:pPr>
              <w:pStyle w:val="ListParagraph"/>
              <w:ind w:left="162"/>
              <w:rPr>
                <w:rFonts w:ascii="Times New Roman" w:hAnsi="Times New Roman" w:cs="Times New Roman"/>
                <w:sz w:val="24"/>
                <w:szCs w:val="24"/>
                <w:lang w:eastAsia="ja-JP"/>
              </w:rPr>
            </w:pPr>
          </w:p>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-p</w:t>
            </w:r>
            <w:r w:rsidR="00E83ACC">
              <w:rPr>
                <w:rFonts w:ascii="Times New Roman" w:hAnsi="Times New Roman" w:cs="Times New Roman"/>
                <w:sz w:val="24"/>
                <w:szCs w:val="24"/>
                <w:lang w:eastAsia="ja-JP"/>
              </w:rPr>
              <w:t>unojnë me një komunitet online për të arritur një qëllim të përbashkët kërkimor duke marrë parasysh përgjegjësinë për të integruar të gjithë anëtarët e komunitetit</w:t>
            </w:r>
            <w:r>
              <w:rPr>
                <w:rFonts w:ascii="Times New Roman" w:hAnsi="Times New Roman" w:cs="Times New Roman"/>
                <w:sz w:val="24"/>
                <w:szCs w:val="24"/>
                <w:lang w:eastAsia="ja-JP"/>
              </w:rPr>
              <w:t>;</w:t>
            </w:r>
          </w:p>
          <w:p w:rsidR="00E83ACC" w:rsidRDefault="00E83ACC" w:rsidP="00C858A4">
            <w:pPr>
              <w:pStyle w:val="ListParagraph"/>
              <w:ind w:left="162"/>
              <w:rPr>
                <w:rFonts w:ascii="Times New Roman" w:hAnsi="Times New Roman" w:cs="Times New Roman"/>
                <w:sz w:val="24"/>
                <w:szCs w:val="24"/>
                <w:lang w:eastAsia="ja-JP"/>
              </w:rPr>
            </w:pPr>
          </w:p>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-d</w:t>
            </w:r>
            <w:r w:rsidR="00E83ACC">
              <w:rPr>
                <w:rFonts w:ascii="Times New Roman" w:hAnsi="Times New Roman" w:cs="Times New Roman"/>
                <w:sz w:val="24"/>
                <w:szCs w:val="24"/>
                <w:lang w:eastAsia="ja-JP"/>
              </w:rPr>
              <w:t>emo</w:t>
            </w:r>
            <w:r w:rsidR="0024763B">
              <w:rPr>
                <w:rFonts w:ascii="Times New Roman" w:hAnsi="Times New Roman" w:cs="Times New Roman"/>
                <w:sz w:val="24"/>
                <w:szCs w:val="24"/>
                <w:lang w:eastAsia="ja-JP"/>
              </w:rPr>
              <w:t>n</w:t>
            </w:r>
            <w:r w:rsidR="00E83ACC">
              <w:rPr>
                <w:rFonts w:ascii="Times New Roman" w:hAnsi="Times New Roman" w:cs="Times New Roman"/>
                <w:sz w:val="24"/>
                <w:szCs w:val="24"/>
                <w:lang w:eastAsia="ja-JP"/>
              </w:rPr>
              <w:t xml:space="preserve">strojnë njohuri për sistemet komplekse pas zgjidhjes së problemit në to si dhe në mjediset stimuluese </w:t>
            </w:r>
            <w:r>
              <w:rPr>
                <w:rFonts w:ascii="Times New Roman" w:hAnsi="Times New Roman" w:cs="Times New Roman"/>
                <w:sz w:val="24"/>
                <w:szCs w:val="24"/>
                <w:lang w:eastAsia="ja-JP"/>
              </w:rPr>
              <w:t>;</w:t>
            </w:r>
          </w:p>
        </w:tc>
        <w:tc>
          <w:tcPr>
            <w:tcW w:w="1293" w:type="pct"/>
            <w:tcBorders>
              <w:top w:val="single" w:sz="4" w:space="0" w:color="984806"/>
              <w:left w:val="single" w:sz="4" w:space="0" w:color="984806"/>
              <w:bottom w:val="single" w:sz="4" w:space="0" w:color="984806"/>
              <w:right w:val="single" w:sz="4" w:space="0" w:color="984806"/>
            </w:tcBorders>
          </w:tcPr>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-r</w:t>
            </w:r>
            <w:r w:rsidR="00E83ACC">
              <w:rPr>
                <w:rFonts w:ascii="Times New Roman" w:hAnsi="Times New Roman" w:cs="Times New Roman"/>
                <w:sz w:val="24"/>
                <w:szCs w:val="24"/>
                <w:lang w:eastAsia="ja-JP"/>
              </w:rPr>
              <w:t>eflektojnë mbi rezultatet e një loje interaktive edukative ; identifikojnë strategjitë për sukseset e ardhshme</w:t>
            </w:r>
            <w:r>
              <w:rPr>
                <w:rFonts w:ascii="Times New Roman" w:hAnsi="Times New Roman" w:cs="Times New Roman"/>
                <w:sz w:val="24"/>
                <w:szCs w:val="24"/>
                <w:lang w:eastAsia="ja-JP"/>
              </w:rPr>
              <w:t>;</w:t>
            </w:r>
          </w:p>
          <w:p w:rsidR="00E83ACC" w:rsidRDefault="00E83ACC" w:rsidP="00C858A4">
            <w:pPr>
              <w:pStyle w:val="ListParagraph"/>
              <w:ind w:left="162"/>
              <w:rPr>
                <w:rFonts w:ascii="Times New Roman" w:hAnsi="Times New Roman" w:cs="Times New Roman"/>
                <w:sz w:val="24"/>
                <w:szCs w:val="24"/>
                <w:lang w:eastAsia="ja-JP"/>
              </w:rPr>
            </w:pPr>
          </w:p>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-k</w:t>
            </w:r>
            <w:r w:rsidR="00E83ACC">
              <w:rPr>
                <w:rFonts w:ascii="Times New Roman" w:hAnsi="Times New Roman" w:cs="Times New Roman"/>
                <w:sz w:val="24"/>
                <w:szCs w:val="24"/>
                <w:lang w:eastAsia="ja-JP"/>
              </w:rPr>
              <w:t>rijojnë dhe punojnë me një komunitet online për hulumtim reciprok</w:t>
            </w:r>
            <w:r>
              <w:rPr>
                <w:rFonts w:ascii="Times New Roman" w:hAnsi="Times New Roman" w:cs="Times New Roman"/>
                <w:sz w:val="24"/>
                <w:szCs w:val="24"/>
                <w:lang w:eastAsia="ja-JP"/>
              </w:rPr>
              <w:t>;</w:t>
            </w:r>
          </w:p>
          <w:p w:rsidR="00E83ACC" w:rsidRDefault="00E83ACC" w:rsidP="00C858A4">
            <w:pPr>
              <w:pStyle w:val="ListParagraph"/>
              <w:ind w:left="162"/>
              <w:rPr>
                <w:rFonts w:ascii="Times New Roman" w:hAnsi="Times New Roman" w:cs="Times New Roman"/>
                <w:sz w:val="24"/>
                <w:szCs w:val="24"/>
                <w:lang w:eastAsia="ja-JP"/>
              </w:rPr>
            </w:pP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a</w:t>
            </w:r>
            <w:r>
              <w:rPr>
                <w:rFonts w:ascii="Times New Roman" w:hAnsi="Times New Roman" w:cs="Times New Roman"/>
                <w:sz w:val="24"/>
                <w:szCs w:val="24"/>
                <w:lang w:eastAsia="ja-JP"/>
              </w:rPr>
              <w:t xml:space="preserve">plikojnë njohuritë e fituara përmes zgjidhjes së problemit në një mjedis simulimi të një konteksti të jetës reale </w:t>
            </w:r>
            <w:r w:rsidR="00230EFA">
              <w:rPr>
                <w:rFonts w:ascii="Times New Roman" w:hAnsi="Times New Roman" w:cs="Times New Roman"/>
                <w:sz w:val="24"/>
                <w:szCs w:val="24"/>
                <w:lang w:eastAsia="ja-JP"/>
              </w:rPr>
              <w:t>;</w:t>
            </w:r>
          </w:p>
        </w:tc>
        <w:tc>
          <w:tcPr>
            <w:tcW w:w="1497" w:type="pct"/>
            <w:tcBorders>
              <w:top w:val="single" w:sz="4" w:space="0" w:color="984806"/>
              <w:left w:val="single" w:sz="4" w:space="0" w:color="984806"/>
              <w:bottom w:val="single" w:sz="4" w:space="0" w:color="984806"/>
              <w:right w:val="single" w:sz="4" w:space="0" w:color="984806"/>
            </w:tcBorders>
          </w:tcPr>
          <w:p w:rsidR="00E83ACC" w:rsidRDefault="00E83ACC" w:rsidP="00C858A4">
            <w:pPr>
              <w:spacing w:before="100" w:beforeAutospacing="1" w:after="100" w:afterAutospacing="1"/>
              <w:ind w:left="162"/>
              <w:rPr>
                <w:rFonts w:ascii="Times New Roman" w:hAnsi="Times New Roman" w:cs="Times New Roman"/>
                <w:sz w:val="24"/>
                <w:szCs w:val="24"/>
                <w:lang w:eastAsia="ja-JP"/>
              </w:rPr>
            </w:pPr>
            <w:r>
              <w:rPr>
                <w:rFonts w:ascii="Times New Roman" w:hAnsi="Times New Roman" w:cs="Times New Roman"/>
                <w:sz w:val="24"/>
                <w:szCs w:val="24"/>
                <w:lang w:eastAsia="ja-JP"/>
              </w:rPr>
              <w:t>- Krahasojnë të dhënat objektive nga burime të shumta digjitale për të vlerësuar mundshëm besueshmërinë e informacionit të dhënë.</w:t>
            </w:r>
          </w:p>
          <w:p w:rsidR="00E83ACC" w:rsidRDefault="00E83ACC" w:rsidP="00C858A4">
            <w:pPr>
              <w:pStyle w:val="ListParagraph"/>
              <w:ind w:left="162"/>
              <w:rPr>
                <w:rFonts w:ascii="Times New Roman" w:hAnsi="Times New Roman" w:cs="Times New Roman"/>
                <w:b/>
                <w:bCs/>
                <w:i/>
                <w:iCs/>
                <w:sz w:val="24"/>
                <w:szCs w:val="24"/>
              </w:rPr>
            </w:pPr>
            <w:r>
              <w:rPr>
                <w:rFonts w:ascii="Times New Roman" w:hAnsi="Times New Roman" w:cs="Times New Roman"/>
                <w:sz w:val="24"/>
                <w:szCs w:val="24"/>
              </w:rPr>
              <w:t>-Përdorin wikis ose dokumenta të tjera të përbashkëta, kërkojn</w:t>
            </w:r>
            <w:r>
              <w:rPr>
                <w:rFonts w:ascii="Times New Roman" w:hAnsi="Times New Roman" w:cs="Times New Roman"/>
                <w:sz w:val="24"/>
                <w:szCs w:val="24"/>
                <w:lang w:eastAsia="ja-JP"/>
              </w:rPr>
              <w:t>ë</w:t>
            </w:r>
            <w:r>
              <w:rPr>
                <w:rFonts w:ascii="Times New Roman" w:hAnsi="Times New Roman" w:cs="Times New Roman"/>
                <w:sz w:val="24"/>
                <w:szCs w:val="24"/>
              </w:rPr>
              <w:t xml:space="preserve"> baza të dhënash.</w:t>
            </w:r>
          </w:p>
          <w:p w:rsidR="00E83ACC" w:rsidRDefault="00E83ACC" w:rsidP="00C858A4">
            <w:pPr>
              <w:rPr>
                <w:rFonts w:ascii="Times New Roman" w:hAnsi="Times New Roman" w:cs="Times New Roman"/>
                <w:sz w:val="24"/>
                <w:szCs w:val="24"/>
                <w:lang w:eastAsia="ja-JP"/>
              </w:rPr>
            </w:pPr>
          </w:p>
        </w:tc>
      </w:tr>
      <w:tr w:rsidR="00E83ACC" w:rsidTr="00CC66C4">
        <w:trPr>
          <w:trHeight w:val="885"/>
        </w:trPr>
        <w:tc>
          <w:tcPr>
            <w:tcW w:w="272" w:type="pct"/>
            <w:vMerge w:val="restart"/>
            <w:tcBorders>
              <w:top w:val="single" w:sz="4" w:space="0" w:color="984806"/>
              <w:left w:val="single" w:sz="4" w:space="0" w:color="984806"/>
              <w:bottom w:val="single" w:sz="4" w:space="0" w:color="984806"/>
              <w:right w:val="single" w:sz="4" w:space="0" w:color="984806"/>
            </w:tcBorders>
            <w:shd w:val="clear" w:color="auto" w:fill="FDE9D9"/>
            <w:textDirection w:val="btLr"/>
            <w:vAlign w:val="center"/>
            <w:hideMark/>
          </w:tcPr>
          <w:p w:rsidR="00E83ACC" w:rsidRDefault="00E83ACC">
            <w:pPr>
              <w:ind w:left="113" w:right="113"/>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Krijimi me TIK</w:t>
            </w: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Default="00E83ACC">
            <w:pPr>
              <w:ind w:firstLine="0"/>
              <w:jc w:val="left"/>
              <w:rPr>
                <w:rFonts w:ascii="Times New Roman" w:hAnsi="Times New Roman" w:cs="Times New Roman"/>
                <w:i/>
                <w:iCs/>
                <w:sz w:val="24"/>
                <w:szCs w:val="24"/>
                <w:lang w:eastAsia="ja-JP"/>
              </w:rPr>
            </w:pPr>
          </w:p>
          <w:p w:rsidR="00E83ACC" w:rsidRDefault="00E83ACC">
            <w:pPr>
              <w:ind w:firstLine="0"/>
              <w:jc w:val="left"/>
              <w:rPr>
                <w:rFonts w:ascii="Times New Roman" w:hAnsi="Times New Roman" w:cs="Times New Roman"/>
                <w:i/>
                <w:iCs/>
                <w:sz w:val="24"/>
                <w:szCs w:val="24"/>
                <w:lang w:eastAsia="ja-JP"/>
              </w:rPr>
            </w:pPr>
          </w:p>
          <w:p w:rsidR="00E83ACC" w:rsidRDefault="00E83ACC">
            <w:pPr>
              <w:ind w:firstLine="0"/>
              <w:jc w:val="left"/>
              <w:rPr>
                <w:rFonts w:ascii="Times New Roman" w:hAnsi="Times New Roman" w:cs="Times New Roman"/>
                <w:i/>
                <w:iCs/>
                <w:sz w:val="24"/>
                <w:szCs w:val="24"/>
                <w:lang w:eastAsia="ja-JP"/>
              </w:rPr>
            </w:pPr>
          </w:p>
          <w:p w:rsidR="00E83ACC" w:rsidRDefault="00E83ACC">
            <w:pPr>
              <w:ind w:firstLine="0"/>
              <w:jc w:val="left"/>
              <w:rPr>
                <w:rFonts w:ascii="Times New Roman" w:hAnsi="Times New Roman" w:cs="Times New Roman"/>
                <w:i/>
                <w:iCs/>
                <w:sz w:val="24"/>
                <w:szCs w:val="24"/>
                <w:lang w:eastAsia="ja-JP"/>
              </w:rPr>
            </w:pPr>
          </w:p>
          <w:p w:rsidR="00E83ACC" w:rsidRDefault="00E83ACC">
            <w:pPr>
              <w:ind w:firstLine="0"/>
              <w:jc w:val="left"/>
              <w:rPr>
                <w:rFonts w:ascii="Times New Roman" w:hAnsi="Times New Roman" w:cs="Times New Roman"/>
                <w:i/>
                <w:iCs/>
                <w:sz w:val="24"/>
                <w:szCs w:val="24"/>
                <w:lang w:eastAsia="ja-JP"/>
              </w:rPr>
            </w:pPr>
          </w:p>
          <w:p w:rsidR="00E83ACC" w:rsidRDefault="00E83ACC">
            <w:pPr>
              <w:ind w:firstLine="0"/>
              <w:jc w:val="left"/>
              <w:rPr>
                <w:rFonts w:ascii="Times New Roman" w:hAnsi="Times New Roman" w:cs="Times New Roman"/>
                <w:i/>
                <w:iCs/>
                <w:sz w:val="24"/>
                <w:szCs w:val="24"/>
                <w:lang w:eastAsia="ja-JP"/>
              </w:rPr>
            </w:pPr>
            <w:r>
              <w:rPr>
                <w:rFonts w:ascii="Times New Roman" w:hAnsi="Times New Roman" w:cs="Times New Roman"/>
                <w:i/>
                <w:iCs/>
                <w:sz w:val="24"/>
                <w:szCs w:val="24"/>
                <w:lang w:eastAsia="ja-JP"/>
              </w:rPr>
              <w:t>Krijojnë, redaktojnë dhe ndajnë informacion dhe ide</w:t>
            </w:r>
            <w:r w:rsidR="00230EFA">
              <w:rPr>
                <w:rFonts w:ascii="Times New Roman" w:hAnsi="Times New Roman" w:cs="Times New Roman"/>
                <w:i/>
                <w:iCs/>
                <w:sz w:val="24"/>
                <w:szCs w:val="24"/>
                <w:lang w:eastAsia="ja-JP"/>
              </w:rPr>
              <w:t>.</w:t>
            </w:r>
          </w:p>
          <w:p w:rsidR="00E83ACC" w:rsidRDefault="00E83ACC">
            <w:pPr>
              <w:ind w:left="360"/>
              <w:jc w:val="left"/>
              <w:rPr>
                <w:rFonts w:ascii="Times New Roman" w:hAnsi="Times New Roman" w:cs="Times New Roman"/>
                <w:sz w:val="24"/>
                <w:szCs w:val="24"/>
                <w:lang w:eastAsia="ja-JP"/>
              </w:rPr>
            </w:pPr>
          </w:p>
        </w:tc>
        <w:tc>
          <w:tcPr>
            <w:tcW w:w="1088" w:type="pct"/>
            <w:tcBorders>
              <w:top w:val="single" w:sz="4" w:space="0" w:color="984806"/>
              <w:left w:val="single" w:sz="4" w:space="0" w:color="984806"/>
              <w:bottom w:val="single" w:sz="4" w:space="0" w:color="984806"/>
              <w:right w:val="single" w:sz="4" w:space="0" w:color="984806"/>
            </w:tcBorders>
          </w:tcPr>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-k</w:t>
            </w:r>
            <w:r w:rsidR="00E83ACC">
              <w:rPr>
                <w:rFonts w:ascii="Times New Roman" w:hAnsi="Times New Roman" w:cs="Times New Roman"/>
                <w:sz w:val="24"/>
                <w:szCs w:val="24"/>
                <w:lang w:eastAsia="ja-JP"/>
              </w:rPr>
              <w:t>rijojnë, promovojnë dhe paraqesin një transmetim për një audience të gjerë</w:t>
            </w:r>
            <w:r>
              <w:rPr>
                <w:rFonts w:ascii="Times New Roman" w:hAnsi="Times New Roman" w:cs="Times New Roman"/>
                <w:sz w:val="24"/>
                <w:szCs w:val="24"/>
                <w:lang w:eastAsia="ja-JP"/>
              </w:rPr>
              <w:t>;</w:t>
            </w:r>
          </w:p>
          <w:p w:rsidR="00E83ACC" w:rsidRDefault="00E83ACC" w:rsidP="00C858A4">
            <w:pPr>
              <w:pStyle w:val="ListParagraph"/>
              <w:ind w:left="162"/>
              <w:rPr>
                <w:rFonts w:ascii="Times New Roman" w:hAnsi="Times New Roman" w:cs="Times New Roman"/>
                <w:sz w:val="24"/>
                <w:szCs w:val="24"/>
                <w:lang w:eastAsia="ja-JP"/>
              </w:rPr>
            </w:pP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b</w:t>
            </w:r>
            <w:r>
              <w:rPr>
                <w:rFonts w:ascii="Times New Roman" w:hAnsi="Times New Roman" w:cs="Times New Roman"/>
                <w:sz w:val="24"/>
                <w:szCs w:val="24"/>
                <w:lang w:eastAsia="ja-JP"/>
              </w:rPr>
              <w:t>ashkëpunojnë për të planifikuar dhe prezantuar një produkt digjital të rafinuar teknikisht që integron aplikime të përshtatshme të TIK-ut</w:t>
            </w:r>
            <w:r w:rsidR="00230EFA">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t>
            </w:r>
          </w:p>
          <w:p w:rsidR="00E83ACC" w:rsidRDefault="00E83ACC" w:rsidP="00C858A4">
            <w:pPr>
              <w:pStyle w:val="ListParagraph"/>
              <w:ind w:left="162"/>
              <w:rPr>
                <w:rFonts w:ascii="Times New Roman" w:hAnsi="Times New Roman" w:cs="Times New Roman"/>
                <w:sz w:val="24"/>
                <w:szCs w:val="24"/>
                <w:lang w:eastAsia="ja-JP"/>
              </w:rPr>
            </w:pP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m</w:t>
            </w:r>
            <w:r>
              <w:rPr>
                <w:rFonts w:ascii="Times New Roman" w:hAnsi="Times New Roman" w:cs="Times New Roman"/>
                <w:sz w:val="24"/>
                <w:szCs w:val="24"/>
                <w:lang w:eastAsia="ja-JP"/>
              </w:rPr>
              <w:t>arrin përgjegjësinë për redaktimin e një elementi të një produkti digjital të prodhuar në bashkëpunim</w:t>
            </w:r>
            <w:r w:rsidR="00230EFA">
              <w:rPr>
                <w:rFonts w:ascii="Times New Roman" w:hAnsi="Times New Roman" w:cs="Times New Roman"/>
                <w:sz w:val="24"/>
                <w:szCs w:val="24"/>
                <w:lang w:eastAsia="ja-JP"/>
              </w:rPr>
              <w:t>;</w:t>
            </w:r>
          </w:p>
        </w:tc>
        <w:tc>
          <w:tcPr>
            <w:tcW w:w="1293" w:type="pct"/>
            <w:tcBorders>
              <w:top w:val="single" w:sz="4" w:space="0" w:color="984806"/>
              <w:left w:val="single" w:sz="4" w:space="0" w:color="984806"/>
              <w:bottom w:val="single" w:sz="4" w:space="0" w:color="984806"/>
              <w:right w:val="single" w:sz="4" w:space="0" w:color="984806"/>
            </w:tcBorders>
          </w:tcPr>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k</w:t>
            </w:r>
            <w:r>
              <w:rPr>
                <w:rFonts w:ascii="Times New Roman" w:hAnsi="Times New Roman" w:cs="Times New Roman"/>
                <w:sz w:val="24"/>
                <w:szCs w:val="24"/>
                <w:lang w:eastAsia="ja-JP"/>
              </w:rPr>
              <w:t>rijojnë produkte media komplekse, bindëse dhe shumë të individualizuara</w:t>
            </w:r>
            <w:r w:rsidR="00230EFA">
              <w:rPr>
                <w:rFonts w:ascii="Times New Roman" w:hAnsi="Times New Roman" w:cs="Times New Roman"/>
                <w:sz w:val="24"/>
                <w:szCs w:val="24"/>
                <w:lang w:eastAsia="ja-JP"/>
              </w:rPr>
              <w:t>;</w:t>
            </w:r>
          </w:p>
          <w:p w:rsidR="00E83ACC" w:rsidRDefault="00E83ACC" w:rsidP="00C858A4">
            <w:pPr>
              <w:pStyle w:val="ListParagraph"/>
              <w:ind w:left="162"/>
              <w:rPr>
                <w:rFonts w:ascii="Times New Roman" w:hAnsi="Times New Roman" w:cs="Times New Roman"/>
                <w:sz w:val="24"/>
                <w:szCs w:val="24"/>
                <w:lang w:eastAsia="ja-JP"/>
              </w:rPr>
            </w:pPr>
          </w:p>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-z</w:t>
            </w:r>
            <w:r w:rsidR="00E83ACC">
              <w:rPr>
                <w:rFonts w:ascii="Times New Roman" w:hAnsi="Times New Roman" w:cs="Times New Roman"/>
                <w:sz w:val="24"/>
                <w:szCs w:val="24"/>
                <w:lang w:eastAsia="ja-JP"/>
              </w:rPr>
              <w:t>gjedhin, integrojnë dhe vlerësojnë elemente dhe mjete të projektimit për potencialin e tyre për të arritur efektet e dëshiruara</w:t>
            </w:r>
            <w:r>
              <w:rPr>
                <w:rFonts w:ascii="Times New Roman" w:hAnsi="Times New Roman" w:cs="Times New Roman"/>
                <w:sz w:val="24"/>
                <w:szCs w:val="24"/>
                <w:lang w:eastAsia="ja-JP"/>
              </w:rPr>
              <w:t>;</w:t>
            </w:r>
          </w:p>
          <w:p w:rsidR="00E83ACC" w:rsidRDefault="00E83ACC" w:rsidP="00C858A4">
            <w:pPr>
              <w:pStyle w:val="ListParagraph"/>
              <w:ind w:left="162"/>
              <w:rPr>
                <w:rFonts w:ascii="Times New Roman" w:hAnsi="Times New Roman" w:cs="Times New Roman"/>
                <w:sz w:val="24"/>
                <w:szCs w:val="24"/>
                <w:lang w:eastAsia="ja-JP"/>
              </w:rPr>
            </w:pPr>
          </w:p>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-d</w:t>
            </w:r>
            <w:r w:rsidR="00E83ACC">
              <w:rPr>
                <w:rFonts w:ascii="Times New Roman" w:hAnsi="Times New Roman" w:cs="Times New Roman"/>
                <w:sz w:val="24"/>
                <w:szCs w:val="24"/>
                <w:lang w:eastAsia="ja-JP"/>
              </w:rPr>
              <w:t>emo</w:t>
            </w:r>
            <w:r w:rsidR="0024763B">
              <w:rPr>
                <w:rFonts w:ascii="Times New Roman" w:hAnsi="Times New Roman" w:cs="Times New Roman"/>
                <w:sz w:val="24"/>
                <w:szCs w:val="24"/>
                <w:lang w:eastAsia="ja-JP"/>
              </w:rPr>
              <w:t>n</w:t>
            </w:r>
            <w:r w:rsidR="00E83ACC">
              <w:rPr>
                <w:rFonts w:ascii="Times New Roman" w:hAnsi="Times New Roman" w:cs="Times New Roman"/>
                <w:sz w:val="24"/>
                <w:szCs w:val="24"/>
                <w:lang w:eastAsia="ja-JP"/>
              </w:rPr>
              <w:t>strojnë përvoja të specializuara digjitale redaktimi</w:t>
            </w:r>
            <w:r>
              <w:rPr>
                <w:rFonts w:ascii="Times New Roman" w:hAnsi="Times New Roman" w:cs="Times New Roman"/>
                <w:sz w:val="24"/>
                <w:szCs w:val="24"/>
                <w:lang w:eastAsia="ja-JP"/>
              </w:rPr>
              <w:t>;</w:t>
            </w:r>
          </w:p>
        </w:tc>
        <w:tc>
          <w:tcPr>
            <w:tcW w:w="1497" w:type="pct"/>
            <w:tcBorders>
              <w:top w:val="single" w:sz="4" w:space="0" w:color="984806"/>
              <w:left w:val="single" w:sz="4" w:space="0" w:color="984806"/>
              <w:bottom w:val="single" w:sz="4" w:space="0" w:color="984806"/>
              <w:right w:val="single" w:sz="4" w:space="0" w:color="984806"/>
            </w:tcBorders>
          </w:tcPr>
          <w:p w:rsidR="00E83ACC" w:rsidRDefault="00E83ACC" w:rsidP="00C858A4">
            <w:pPr>
              <w:pStyle w:val="ListParagraph"/>
              <w:numPr>
                <w:ilvl w:val="2"/>
                <w:numId w:val="13"/>
              </w:numPr>
              <w:ind w:left="162" w:hanging="162"/>
              <w:rPr>
                <w:rFonts w:ascii="Times New Roman" w:hAnsi="Times New Roman" w:cs="Times New Roman"/>
                <w:b/>
                <w:bCs/>
                <w:i/>
                <w:iCs/>
                <w:sz w:val="24"/>
                <w:szCs w:val="24"/>
                <w:lang w:val="de-CH"/>
              </w:rPr>
            </w:pPr>
            <w:r>
              <w:rPr>
                <w:rFonts w:ascii="Times New Roman" w:hAnsi="Times New Roman" w:cs="Times New Roman"/>
                <w:sz w:val="24"/>
                <w:szCs w:val="24"/>
                <w:lang w:val="de-CH"/>
              </w:rPr>
              <w:t>Përdorin software për të krijuar hiperlinke, tabela dhe skema. Përdorin software për hartimin dhe planifikimin e projekteve.</w:t>
            </w:r>
          </w:p>
          <w:p w:rsidR="00E83ACC" w:rsidRDefault="00E83ACC" w:rsidP="00C858A4">
            <w:pPr>
              <w:pStyle w:val="ListParagraph"/>
              <w:ind w:left="162"/>
              <w:rPr>
                <w:rFonts w:ascii="Times New Roman" w:hAnsi="Times New Roman" w:cs="Times New Roman"/>
                <w:sz w:val="24"/>
                <w:szCs w:val="24"/>
                <w:lang w:val="de-CH" w:eastAsia="ja-JP"/>
              </w:rPr>
            </w:pPr>
          </w:p>
        </w:tc>
      </w:tr>
      <w:tr w:rsidR="00E83ACC" w:rsidTr="00CC66C4">
        <w:trPr>
          <w:trHeight w:val="885"/>
        </w:trPr>
        <w:tc>
          <w:tcPr>
            <w:tcW w:w="272" w:type="pct"/>
            <w:vMerge/>
            <w:tcBorders>
              <w:top w:val="single" w:sz="4" w:space="0" w:color="984806"/>
              <w:left w:val="single" w:sz="4" w:space="0" w:color="984806"/>
              <w:bottom w:val="single" w:sz="4" w:space="0" w:color="984806"/>
              <w:right w:val="single" w:sz="4" w:space="0" w:color="984806"/>
            </w:tcBorders>
            <w:vAlign w:val="center"/>
            <w:hideMark/>
          </w:tcPr>
          <w:p w:rsidR="00E83ACC" w:rsidRDefault="00E83ACC">
            <w:pPr>
              <w:ind w:firstLine="0"/>
              <w:jc w:val="left"/>
              <w:rPr>
                <w:rFonts w:ascii="Times New Roman" w:hAnsi="Times New Roman" w:cs="Times New Roman"/>
                <w:b/>
                <w:bCs/>
                <w:sz w:val="24"/>
                <w:szCs w:val="24"/>
                <w:lang w:eastAsia="ja-JP"/>
              </w:rPr>
            </w:pP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Default="00E83ACC">
            <w:pPr>
              <w:jc w:val="left"/>
              <w:rPr>
                <w:rFonts w:ascii="Times New Roman" w:hAnsi="Times New Roman" w:cs="Times New Roman"/>
                <w:i/>
                <w:iCs/>
                <w:sz w:val="24"/>
                <w:szCs w:val="24"/>
                <w:lang w:val="de-CH" w:eastAsia="ja-JP"/>
              </w:rPr>
            </w:pPr>
          </w:p>
          <w:p w:rsidR="00E83ACC" w:rsidRDefault="00E83ACC">
            <w:pPr>
              <w:jc w:val="left"/>
              <w:rPr>
                <w:rFonts w:ascii="Times New Roman" w:hAnsi="Times New Roman" w:cs="Times New Roman"/>
                <w:i/>
                <w:iCs/>
                <w:sz w:val="24"/>
                <w:szCs w:val="24"/>
                <w:lang w:val="de-CH" w:eastAsia="ja-JP"/>
              </w:rPr>
            </w:pPr>
          </w:p>
          <w:p w:rsidR="00E83ACC" w:rsidRDefault="00E83ACC">
            <w:pPr>
              <w:jc w:val="left"/>
              <w:rPr>
                <w:rFonts w:ascii="Times New Roman" w:hAnsi="Times New Roman" w:cs="Times New Roman"/>
                <w:i/>
                <w:iCs/>
                <w:sz w:val="24"/>
                <w:szCs w:val="24"/>
                <w:lang w:val="de-CH" w:eastAsia="ja-JP"/>
              </w:rPr>
            </w:pPr>
          </w:p>
          <w:p w:rsidR="00E83ACC" w:rsidRDefault="00E83ACC">
            <w:pPr>
              <w:ind w:firstLine="0"/>
              <w:jc w:val="left"/>
              <w:rPr>
                <w:rFonts w:ascii="Times New Roman" w:hAnsi="Times New Roman" w:cs="Times New Roman"/>
                <w:i/>
                <w:iCs/>
                <w:sz w:val="24"/>
                <w:szCs w:val="24"/>
                <w:lang w:val="de-CH" w:eastAsia="ja-JP"/>
              </w:rPr>
            </w:pPr>
            <w:r>
              <w:rPr>
                <w:rFonts w:ascii="Times New Roman" w:hAnsi="Times New Roman" w:cs="Times New Roman"/>
                <w:i/>
                <w:iCs/>
                <w:sz w:val="24"/>
                <w:szCs w:val="24"/>
                <w:lang w:val="de-CH" w:eastAsia="ja-JP"/>
              </w:rPr>
              <w:t>Bazohen në konventat e njohura për të shprehur ide dhe informacion</w:t>
            </w:r>
            <w:r w:rsidR="00230EFA">
              <w:rPr>
                <w:rFonts w:ascii="Times New Roman" w:hAnsi="Times New Roman" w:cs="Times New Roman"/>
                <w:i/>
                <w:iCs/>
                <w:sz w:val="24"/>
                <w:szCs w:val="24"/>
                <w:lang w:val="de-CH" w:eastAsia="ja-JP"/>
              </w:rPr>
              <w:t>.</w:t>
            </w:r>
          </w:p>
        </w:tc>
        <w:tc>
          <w:tcPr>
            <w:tcW w:w="1088" w:type="pct"/>
            <w:tcBorders>
              <w:top w:val="single" w:sz="4" w:space="0" w:color="984806"/>
              <w:left w:val="single" w:sz="4" w:space="0" w:color="984806"/>
              <w:bottom w:val="single" w:sz="4" w:space="0" w:color="984806"/>
              <w:right w:val="single" w:sz="4" w:space="0" w:color="984806"/>
            </w:tcBorders>
          </w:tcPr>
          <w:p w:rsidR="00E83ACC" w:rsidRDefault="00E83ACC"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w:t>
            </w:r>
            <w:r w:rsidR="00230EFA">
              <w:rPr>
                <w:rFonts w:ascii="Times New Roman" w:hAnsi="Times New Roman" w:cs="Times New Roman"/>
                <w:sz w:val="24"/>
                <w:szCs w:val="24"/>
                <w:lang w:val="de-CH" w:eastAsia="ja-JP"/>
              </w:rPr>
              <w:t>m</w:t>
            </w:r>
            <w:r>
              <w:rPr>
                <w:rFonts w:ascii="Times New Roman" w:hAnsi="Times New Roman" w:cs="Times New Roman"/>
                <w:sz w:val="24"/>
                <w:szCs w:val="24"/>
                <w:lang w:val="de-CH" w:eastAsia="ja-JP"/>
              </w:rPr>
              <w:t>enaxhojnë dhe organizojnë të dhëna duke përdorur mjete të tilla si mail merge</w:t>
            </w:r>
            <w:r w:rsidR="00230EFA">
              <w:rPr>
                <w:rFonts w:ascii="Times New Roman" w:hAnsi="Times New Roman" w:cs="Times New Roman"/>
                <w:sz w:val="24"/>
                <w:szCs w:val="24"/>
                <w:lang w:val="de-CH" w:eastAsia="ja-JP"/>
              </w:rPr>
              <w:t>;</w:t>
            </w:r>
          </w:p>
          <w:p w:rsidR="00E83ACC" w:rsidRPr="00230EFA" w:rsidRDefault="00E83ACC" w:rsidP="00C858A4">
            <w:pPr>
              <w:ind w:firstLine="0"/>
              <w:rPr>
                <w:rFonts w:ascii="Times New Roman" w:hAnsi="Times New Roman" w:cs="Times New Roman"/>
                <w:sz w:val="24"/>
                <w:szCs w:val="24"/>
                <w:lang w:val="de-CH" w:eastAsia="ja-JP"/>
              </w:rPr>
            </w:pPr>
            <w:r w:rsidRPr="00230EFA">
              <w:rPr>
                <w:rFonts w:ascii="Times New Roman" w:hAnsi="Times New Roman" w:cs="Times New Roman"/>
                <w:sz w:val="24"/>
                <w:szCs w:val="24"/>
                <w:lang w:val="de-CH" w:eastAsia="ja-JP"/>
              </w:rPr>
              <w:t>-</w:t>
            </w:r>
            <w:r w:rsidR="00230EFA" w:rsidRPr="00230EFA">
              <w:rPr>
                <w:rFonts w:ascii="Times New Roman" w:hAnsi="Times New Roman" w:cs="Times New Roman"/>
                <w:sz w:val="24"/>
                <w:szCs w:val="24"/>
                <w:lang w:val="de-CH" w:eastAsia="ja-JP"/>
              </w:rPr>
              <w:t>m</w:t>
            </w:r>
            <w:r w:rsidRPr="00230EFA">
              <w:rPr>
                <w:rFonts w:ascii="Times New Roman" w:hAnsi="Times New Roman" w:cs="Times New Roman"/>
                <w:sz w:val="24"/>
                <w:szCs w:val="24"/>
                <w:lang w:val="de-CH" w:eastAsia="ja-JP"/>
              </w:rPr>
              <w:t>bajnë një koleksion të gjerë të produkteve digjitale që përputhen me konventat e prezantimit të TIK-ut</w:t>
            </w:r>
            <w:r w:rsidR="00230EFA" w:rsidRPr="00230EFA">
              <w:rPr>
                <w:rFonts w:ascii="Times New Roman" w:hAnsi="Times New Roman" w:cs="Times New Roman"/>
                <w:sz w:val="24"/>
                <w:szCs w:val="24"/>
                <w:lang w:val="de-CH" w:eastAsia="ja-JP"/>
              </w:rPr>
              <w:t>;</w:t>
            </w:r>
          </w:p>
          <w:p w:rsidR="00E83ACC" w:rsidRDefault="00E83ACC" w:rsidP="00C858A4">
            <w:pPr>
              <w:pStyle w:val="ListParagraph"/>
              <w:ind w:left="162"/>
              <w:rPr>
                <w:rFonts w:ascii="Times New Roman" w:hAnsi="Times New Roman" w:cs="Times New Roman"/>
                <w:sz w:val="24"/>
                <w:szCs w:val="24"/>
                <w:lang w:val="de-CH" w:eastAsia="ja-JP"/>
              </w:rPr>
            </w:pPr>
          </w:p>
          <w:p w:rsidR="00E83ACC" w:rsidRDefault="00E83ACC" w:rsidP="00C858A4">
            <w:pPr>
              <w:ind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w:t>
            </w:r>
            <w:r w:rsidR="00230EFA">
              <w:rPr>
                <w:rFonts w:ascii="Times New Roman" w:hAnsi="Times New Roman" w:cs="Times New Roman"/>
                <w:sz w:val="24"/>
                <w:szCs w:val="24"/>
                <w:lang w:val="de-CH" w:eastAsia="ja-JP"/>
              </w:rPr>
              <w:t>p</w:t>
            </w:r>
            <w:r>
              <w:rPr>
                <w:rFonts w:ascii="Times New Roman" w:hAnsi="Times New Roman" w:cs="Times New Roman"/>
                <w:sz w:val="24"/>
                <w:szCs w:val="24"/>
                <w:lang w:val="de-CH" w:eastAsia="ja-JP"/>
              </w:rPr>
              <w:t>ërshkruajnë idetë e tyre krijuese dhe hartojnë raportin e tyre në lidhje me pronësinë intelektuale</w:t>
            </w:r>
            <w:r w:rsidR="00230EFA">
              <w:rPr>
                <w:rFonts w:ascii="Times New Roman" w:hAnsi="Times New Roman" w:cs="Times New Roman"/>
                <w:sz w:val="24"/>
                <w:szCs w:val="24"/>
                <w:lang w:val="de-CH" w:eastAsia="ja-JP"/>
              </w:rPr>
              <w:t>;</w:t>
            </w:r>
          </w:p>
        </w:tc>
        <w:tc>
          <w:tcPr>
            <w:tcW w:w="1293" w:type="pct"/>
            <w:tcBorders>
              <w:top w:val="single" w:sz="4" w:space="0" w:color="984806"/>
              <w:left w:val="single" w:sz="4" w:space="0" w:color="984806"/>
              <w:bottom w:val="single" w:sz="4" w:space="0" w:color="984806"/>
              <w:right w:val="single" w:sz="4" w:space="0" w:color="984806"/>
            </w:tcBorders>
          </w:tcPr>
          <w:p w:rsidR="00E83ACC" w:rsidRPr="00230EFA"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-p</w:t>
            </w:r>
            <w:r w:rsidR="00E83ACC">
              <w:rPr>
                <w:rFonts w:ascii="Times New Roman" w:hAnsi="Times New Roman" w:cs="Times New Roman"/>
                <w:sz w:val="24"/>
                <w:szCs w:val="24"/>
                <w:lang w:eastAsia="ja-JP"/>
              </w:rPr>
              <w:t>ërzgjedhin dhe përdorin sisteme menaxhimi të dhënash të përshtatshme për kërkesa specifike</w:t>
            </w:r>
            <w:r>
              <w:rPr>
                <w:rFonts w:ascii="Times New Roman" w:hAnsi="Times New Roman" w:cs="Times New Roman"/>
                <w:sz w:val="24"/>
                <w:szCs w:val="24"/>
                <w:lang w:eastAsia="ja-JP"/>
              </w:rPr>
              <w:t>;</w:t>
            </w:r>
          </w:p>
          <w:p w:rsidR="00E83ACC" w:rsidRDefault="00230EFA"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-d</w:t>
            </w:r>
            <w:r w:rsidR="00E83ACC">
              <w:rPr>
                <w:rFonts w:ascii="Times New Roman" w:hAnsi="Times New Roman" w:cs="Times New Roman"/>
                <w:sz w:val="24"/>
                <w:szCs w:val="24"/>
                <w:lang w:val="de-CH" w:eastAsia="ja-JP"/>
              </w:rPr>
              <w:t>iskutojnë të ardhmen e projektimit të produkteve digjitale</w:t>
            </w:r>
            <w:r>
              <w:rPr>
                <w:rFonts w:ascii="Times New Roman" w:hAnsi="Times New Roman" w:cs="Times New Roman"/>
                <w:sz w:val="24"/>
                <w:szCs w:val="24"/>
                <w:lang w:val="de-CH" w:eastAsia="ja-JP"/>
              </w:rPr>
              <w:t>;</w:t>
            </w:r>
          </w:p>
          <w:p w:rsidR="00E83ACC" w:rsidRPr="00230EFA" w:rsidRDefault="00E83ACC" w:rsidP="00C858A4">
            <w:pPr>
              <w:ind w:firstLine="0"/>
              <w:rPr>
                <w:rFonts w:ascii="Times New Roman" w:hAnsi="Times New Roman" w:cs="Times New Roman"/>
                <w:sz w:val="24"/>
                <w:szCs w:val="24"/>
                <w:lang w:val="de-CH" w:eastAsia="ja-JP"/>
              </w:rPr>
            </w:pPr>
          </w:p>
          <w:p w:rsidR="00E83ACC" w:rsidRDefault="00230EFA"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-s</w:t>
            </w:r>
            <w:r w:rsidR="00E83ACC">
              <w:rPr>
                <w:rFonts w:ascii="Times New Roman" w:hAnsi="Times New Roman" w:cs="Times New Roman"/>
                <w:sz w:val="24"/>
                <w:szCs w:val="24"/>
                <w:lang w:val="de-CH" w:eastAsia="ja-JP"/>
              </w:rPr>
              <w:t>hpjegojnë se si të sigurojnë të drejtat ligjore të pronësisë dhe se si të mbrojnë të drejtat e pronësisë intelektuale</w:t>
            </w:r>
            <w:r>
              <w:rPr>
                <w:rFonts w:ascii="Times New Roman" w:hAnsi="Times New Roman" w:cs="Times New Roman"/>
                <w:sz w:val="24"/>
                <w:szCs w:val="24"/>
                <w:lang w:val="de-CH" w:eastAsia="ja-JP"/>
              </w:rPr>
              <w:t>;</w:t>
            </w:r>
          </w:p>
        </w:tc>
        <w:tc>
          <w:tcPr>
            <w:tcW w:w="1497" w:type="pct"/>
            <w:tcBorders>
              <w:top w:val="single" w:sz="4" w:space="0" w:color="984806"/>
              <w:left w:val="single" w:sz="4" w:space="0" w:color="984806"/>
              <w:bottom w:val="single" w:sz="4" w:space="0" w:color="984806"/>
              <w:right w:val="single" w:sz="4" w:space="0" w:color="984806"/>
            </w:tcBorders>
            <w:hideMark/>
          </w:tcPr>
          <w:p w:rsidR="00E83ACC" w:rsidRDefault="00E83ACC" w:rsidP="00C858A4">
            <w:pPr>
              <w:ind w:left="162"/>
              <w:rPr>
                <w:rFonts w:ascii="Times New Roman" w:hAnsi="Times New Roman" w:cs="Times New Roman"/>
                <w:sz w:val="24"/>
                <w:szCs w:val="24"/>
                <w:lang w:val="de-CH"/>
              </w:rPr>
            </w:pPr>
            <w:r>
              <w:rPr>
                <w:rFonts w:ascii="Times New Roman" w:hAnsi="Times New Roman" w:cs="Times New Roman"/>
                <w:sz w:val="24"/>
                <w:szCs w:val="24"/>
                <w:lang w:val="de-CH"/>
              </w:rPr>
              <w:t>Modelojn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zgjidhje në spread sheets, krijojn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filma, animacione, website-e dhe muzikë, programojn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lojra, përdorin bazë të dhënash, krijojn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faqe web-i për përdoruesit me aftësi të kufizuara ne shikim, përdorin funksione të avancuara për të menaxhuar dhe redaktuar produkte digjitale për efektet e dëshiruara.</w:t>
            </w:r>
          </w:p>
        </w:tc>
      </w:tr>
      <w:tr w:rsidR="00E83ACC" w:rsidTr="00CC66C4">
        <w:trPr>
          <w:trHeight w:val="1268"/>
        </w:trPr>
        <w:tc>
          <w:tcPr>
            <w:tcW w:w="272" w:type="pct"/>
            <w:vMerge w:val="restart"/>
            <w:tcBorders>
              <w:top w:val="single" w:sz="4" w:space="0" w:color="984806"/>
              <w:left w:val="single" w:sz="4" w:space="0" w:color="984806"/>
              <w:bottom w:val="single" w:sz="4" w:space="0" w:color="984806"/>
              <w:right w:val="single" w:sz="4" w:space="0" w:color="984806"/>
            </w:tcBorders>
            <w:shd w:val="clear" w:color="auto" w:fill="FDE9D9"/>
            <w:textDirection w:val="btLr"/>
            <w:vAlign w:val="center"/>
            <w:hideMark/>
          </w:tcPr>
          <w:p w:rsidR="00E83ACC" w:rsidRDefault="00E83ACC">
            <w:pPr>
              <w:ind w:left="113" w:right="113"/>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Komunikimi me TIK</w:t>
            </w: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Default="00E83ACC">
            <w:pPr>
              <w:jc w:val="left"/>
              <w:rPr>
                <w:rFonts w:ascii="Times New Roman" w:hAnsi="Times New Roman" w:cs="Times New Roman"/>
                <w:i/>
                <w:iCs/>
                <w:sz w:val="24"/>
                <w:szCs w:val="24"/>
                <w:lang w:eastAsia="ja-JP"/>
              </w:rPr>
            </w:pPr>
          </w:p>
          <w:p w:rsidR="00E83ACC" w:rsidRDefault="00E83ACC">
            <w:pPr>
              <w:ind w:firstLine="0"/>
              <w:jc w:val="left"/>
              <w:rPr>
                <w:rFonts w:ascii="Times New Roman" w:hAnsi="Times New Roman" w:cs="Times New Roman"/>
                <w:i/>
                <w:iCs/>
                <w:sz w:val="24"/>
                <w:szCs w:val="24"/>
                <w:lang w:eastAsia="ja-JP"/>
              </w:rPr>
            </w:pPr>
          </w:p>
          <w:p w:rsidR="00E83ACC" w:rsidRDefault="00E83ACC">
            <w:pPr>
              <w:ind w:firstLine="0"/>
              <w:jc w:val="left"/>
              <w:rPr>
                <w:rFonts w:ascii="Times New Roman" w:hAnsi="Times New Roman" w:cs="Times New Roman"/>
                <w:i/>
                <w:iCs/>
                <w:sz w:val="24"/>
                <w:szCs w:val="24"/>
                <w:lang w:eastAsia="ja-JP"/>
              </w:rPr>
            </w:pPr>
            <w:r>
              <w:rPr>
                <w:rFonts w:ascii="Times New Roman" w:hAnsi="Times New Roman" w:cs="Times New Roman"/>
                <w:i/>
                <w:iCs/>
                <w:sz w:val="24"/>
                <w:szCs w:val="24"/>
                <w:lang w:eastAsia="ja-JP"/>
              </w:rPr>
              <w:t>Shprehin identitetin, komunikojnë në mënyrë të përshtatshme dhe ruajnë sigurinë dhe privatësinë</w:t>
            </w:r>
            <w:r w:rsidR="00230EFA">
              <w:rPr>
                <w:rFonts w:ascii="Times New Roman" w:hAnsi="Times New Roman" w:cs="Times New Roman"/>
                <w:i/>
                <w:iCs/>
                <w:sz w:val="24"/>
                <w:szCs w:val="24"/>
                <w:lang w:eastAsia="ja-JP"/>
              </w:rPr>
              <w:t>.</w:t>
            </w:r>
          </w:p>
          <w:p w:rsidR="00E83ACC" w:rsidRDefault="00E83ACC">
            <w:pPr>
              <w:pStyle w:val="ListParagraph"/>
              <w:jc w:val="left"/>
              <w:rPr>
                <w:rFonts w:ascii="Times New Roman" w:hAnsi="Times New Roman" w:cs="Times New Roman"/>
                <w:sz w:val="24"/>
                <w:szCs w:val="24"/>
                <w:lang w:eastAsia="ja-JP"/>
              </w:rPr>
            </w:pPr>
          </w:p>
        </w:tc>
        <w:tc>
          <w:tcPr>
            <w:tcW w:w="1088" w:type="pct"/>
            <w:tcBorders>
              <w:top w:val="single" w:sz="4" w:space="0" w:color="984806"/>
              <w:left w:val="single" w:sz="4" w:space="0" w:color="984806"/>
              <w:bottom w:val="single" w:sz="4" w:space="0" w:color="984806"/>
              <w:right w:val="single" w:sz="4" w:space="0" w:color="984806"/>
            </w:tcBorders>
          </w:tcPr>
          <w:p w:rsidR="00E83ACC" w:rsidRDefault="00230EFA"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-p</w:t>
            </w:r>
            <w:r w:rsidR="00E83ACC">
              <w:rPr>
                <w:rFonts w:ascii="Times New Roman" w:hAnsi="Times New Roman" w:cs="Times New Roman"/>
                <w:sz w:val="24"/>
                <w:szCs w:val="24"/>
                <w:lang w:eastAsia="ja-JP"/>
              </w:rPr>
              <w:t>romovojnë respekt për veten dhe të tjerët në komunikime</w:t>
            </w:r>
            <w:r>
              <w:rPr>
                <w:rFonts w:ascii="Times New Roman" w:hAnsi="Times New Roman" w:cs="Times New Roman"/>
                <w:sz w:val="24"/>
                <w:szCs w:val="24"/>
                <w:lang w:eastAsia="ja-JP"/>
              </w:rPr>
              <w:t>;</w:t>
            </w:r>
          </w:p>
          <w:p w:rsidR="00E83ACC" w:rsidRDefault="00E83ACC" w:rsidP="00C858A4">
            <w:pPr>
              <w:pStyle w:val="ListParagraph"/>
              <w:ind w:left="72"/>
              <w:rPr>
                <w:rFonts w:ascii="Times New Roman" w:hAnsi="Times New Roman" w:cs="Times New Roman"/>
                <w:sz w:val="24"/>
                <w:szCs w:val="24"/>
                <w:lang w:eastAsia="ja-JP"/>
              </w:rPr>
            </w:pPr>
          </w:p>
          <w:p w:rsidR="00E83ACC" w:rsidRDefault="00230EFA"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-d</w:t>
            </w:r>
            <w:r w:rsidR="00E83ACC">
              <w:rPr>
                <w:rFonts w:ascii="Times New Roman" w:hAnsi="Times New Roman" w:cs="Times New Roman"/>
                <w:sz w:val="24"/>
                <w:szCs w:val="24"/>
                <w:lang w:val="de-CH" w:eastAsia="ja-JP"/>
              </w:rPr>
              <w:t>iskutojnë sfidat në lidhje me shfaqjen, parandalimin dhe kontrollin e krimit kibernetik</w:t>
            </w:r>
            <w:r>
              <w:rPr>
                <w:rFonts w:ascii="Times New Roman" w:hAnsi="Times New Roman" w:cs="Times New Roman"/>
                <w:sz w:val="24"/>
                <w:szCs w:val="24"/>
                <w:lang w:val="de-CH" w:eastAsia="ja-JP"/>
              </w:rPr>
              <w:t>;</w:t>
            </w:r>
          </w:p>
          <w:p w:rsidR="00E83ACC" w:rsidRDefault="00E83ACC" w:rsidP="00C858A4">
            <w:pPr>
              <w:pStyle w:val="ListParagraph"/>
              <w:ind w:left="72"/>
              <w:rPr>
                <w:rFonts w:ascii="Times New Roman" w:hAnsi="Times New Roman" w:cs="Times New Roman"/>
                <w:sz w:val="24"/>
                <w:szCs w:val="24"/>
                <w:lang w:val="de-CH" w:eastAsia="ja-JP"/>
              </w:rPr>
            </w:pPr>
          </w:p>
          <w:p w:rsidR="00E83ACC" w:rsidRDefault="00230EFA"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-k</w:t>
            </w:r>
            <w:r w:rsidR="00E83ACC">
              <w:rPr>
                <w:rFonts w:ascii="Times New Roman" w:hAnsi="Times New Roman" w:cs="Times New Roman"/>
                <w:sz w:val="24"/>
                <w:szCs w:val="24"/>
                <w:lang w:val="de-CH" w:eastAsia="ja-JP"/>
              </w:rPr>
              <w:t>upto</w:t>
            </w:r>
            <w:r w:rsidR="00E6495F">
              <w:rPr>
                <w:rFonts w:ascii="Times New Roman" w:hAnsi="Times New Roman" w:cs="Times New Roman"/>
                <w:sz w:val="24"/>
                <w:szCs w:val="24"/>
                <w:lang w:val="de-CH" w:eastAsia="ja-JP"/>
              </w:rPr>
              <w:t>j</w:t>
            </w:r>
            <w:r w:rsidR="00E83ACC">
              <w:rPr>
                <w:rFonts w:ascii="Times New Roman" w:hAnsi="Times New Roman" w:cs="Times New Roman"/>
                <w:sz w:val="24"/>
                <w:szCs w:val="24"/>
                <w:lang w:val="de-CH" w:eastAsia="ja-JP"/>
              </w:rPr>
              <w:t>n</w:t>
            </w:r>
            <w:r w:rsidR="00E6495F">
              <w:rPr>
                <w:rFonts w:ascii="Times New Roman" w:hAnsi="Times New Roman" w:cs="Times New Roman"/>
                <w:sz w:val="24"/>
                <w:szCs w:val="24"/>
                <w:lang w:val="de-CH" w:eastAsia="ja-JP"/>
              </w:rPr>
              <w:t>ë</w:t>
            </w:r>
            <w:r w:rsidR="00E83ACC">
              <w:rPr>
                <w:rFonts w:ascii="Times New Roman" w:hAnsi="Times New Roman" w:cs="Times New Roman"/>
                <w:sz w:val="24"/>
                <w:szCs w:val="24"/>
                <w:lang w:val="de-CH" w:eastAsia="ja-JP"/>
              </w:rPr>
              <w:t xml:space="preserve"> shqetësimet e paraqitura nga rrjete të veçanta online</w:t>
            </w:r>
            <w:r>
              <w:rPr>
                <w:rFonts w:ascii="Times New Roman" w:hAnsi="Times New Roman" w:cs="Times New Roman"/>
                <w:sz w:val="24"/>
                <w:szCs w:val="24"/>
                <w:lang w:val="de-CH" w:eastAsia="ja-JP"/>
              </w:rPr>
              <w:t>;</w:t>
            </w:r>
          </w:p>
        </w:tc>
        <w:tc>
          <w:tcPr>
            <w:tcW w:w="1293" w:type="pct"/>
            <w:tcBorders>
              <w:top w:val="single" w:sz="4" w:space="0" w:color="984806"/>
              <w:left w:val="single" w:sz="4" w:space="0" w:color="984806"/>
              <w:bottom w:val="single" w:sz="4" w:space="0" w:color="984806"/>
              <w:right w:val="single" w:sz="4" w:space="0" w:color="984806"/>
            </w:tcBorders>
          </w:tcPr>
          <w:p w:rsidR="00E83ACC" w:rsidRDefault="00230EFA"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-i</w:t>
            </w:r>
            <w:r w:rsidR="00E83ACC">
              <w:rPr>
                <w:rFonts w:ascii="Times New Roman" w:hAnsi="Times New Roman" w:cs="Times New Roman"/>
                <w:sz w:val="24"/>
                <w:szCs w:val="24"/>
                <w:lang w:val="de-CH" w:eastAsia="ja-JP"/>
              </w:rPr>
              <w:t>dentifikojn</w:t>
            </w:r>
            <w:r w:rsidR="00E83ACC">
              <w:rPr>
                <w:rFonts w:ascii="Times New Roman" w:hAnsi="Times New Roman" w:cs="Times New Roman"/>
                <w:sz w:val="24"/>
                <w:szCs w:val="24"/>
                <w:lang w:eastAsia="ja-JP"/>
              </w:rPr>
              <w:t>ë</w:t>
            </w:r>
            <w:r w:rsidR="00E83ACC">
              <w:rPr>
                <w:rFonts w:ascii="Times New Roman" w:hAnsi="Times New Roman" w:cs="Times New Roman"/>
                <w:sz w:val="24"/>
                <w:szCs w:val="24"/>
                <w:lang w:val="de-CH" w:eastAsia="ja-JP"/>
              </w:rPr>
              <w:t xml:space="preserve"> mënyrat e TIK-ut që mund të përdoren për të promovuar të drejtat e njeriut</w:t>
            </w:r>
            <w:r>
              <w:rPr>
                <w:rFonts w:ascii="Times New Roman" w:hAnsi="Times New Roman" w:cs="Times New Roman"/>
                <w:sz w:val="24"/>
                <w:szCs w:val="24"/>
                <w:lang w:val="de-CH" w:eastAsia="ja-JP"/>
              </w:rPr>
              <w:t>;</w:t>
            </w:r>
          </w:p>
          <w:p w:rsidR="00E83ACC" w:rsidRDefault="00E83ACC" w:rsidP="00C858A4">
            <w:pPr>
              <w:pStyle w:val="ListParagraph"/>
              <w:ind w:left="162"/>
              <w:rPr>
                <w:rFonts w:ascii="Times New Roman" w:hAnsi="Times New Roman" w:cs="Times New Roman"/>
                <w:sz w:val="24"/>
                <w:szCs w:val="24"/>
                <w:lang w:val="de-CH" w:eastAsia="ja-JP"/>
              </w:rPr>
            </w:pPr>
          </w:p>
          <w:p w:rsidR="00E83ACC" w:rsidRDefault="00230EFA"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-d</w:t>
            </w:r>
            <w:r w:rsidR="00E83ACC">
              <w:rPr>
                <w:rFonts w:ascii="Times New Roman" w:hAnsi="Times New Roman" w:cs="Times New Roman"/>
                <w:sz w:val="24"/>
                <w:szCs w:val="24"/>
                <w:lang w:val="de-CH" w:eastAsia="ja-JP"/>
              </w:rPr>
              <w:t>emostrojnë mirëkuptim të legjislacionit të krimit kibernetik</w:t>
            </w:r>
            <w:r w:rsidR="00E6495F">
              <w:rPr>
                <w:rFonts w:ascii="Times New Roman" w:hAnsi="Times New Roman" w:cs="Times New Roman"/>
                <w:sz w:val="24"/>
                <w:szCs w:val="24"/>
                <w:lang w:val="de-CH" w:eastAsia="ja-JP"/>
              </w:rPr>
              <w:t>;</w:t>
            </w:r>
          </w:p>
          <w:p w:rsidR="00E83ACC" w:rsidRDefault="00E83ACC" w:rsidP="00C858A4">
            <w:pPr>
              <w:pStyle w:val="ListParagraph"/>
              <w:ind w:left="162"/>
              <w:rPr>
                <w:rFonts w:ascii="Times New Roman" w:hAnsi="Times New Roman" w:cs="Times New Roman"/>
                <w:sz w:val="24"/>
                <w:szCs w:val="24"/>
                <w:lang w:val="de-CH" w:eastAsia="ja-JP"/>
              </w:rPr>
            </w:pPr>
          </w:p>
          <w:p w:rsidR="00E83ACC" w:rsidRDefault="00E6495F"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-k</w:t>
            </w:r>
            <w:r w:rsidR="00E83ACC">
              <w:rPr>
                <w:rFonts w:ascii="Times New Roman" w:hAnsi="Times New Roman" w:cs="Times New Roman"/>
                <w:sz w:val="24"/>
                <w:szCs w:val="24"/>
                <w:lang w:val="de-CH" w:eastAsia="ja-JP"/>
              </w:rPr>
              <w:t xml:space="preserve">rahasojnë dhe vlerësojnë se si rrjete të ndryshme online mbrojnë identitetin </w:t>
            </w:r>
            <w:r>
              <w:rPr>
                <w:rFonts w:ascii="Times New Roman" w:hAnsi="Times New Roman" w:cs="Times New Roman"/>
                <w:sz w:val="24"/>
                <w:szCs w:val="24"/>
                <w:lang w:val="de-CH" w:eastAsia="ja-JP"/>
              </w:rPr>
              <w:t>.</w:t>
            </w:r>
          </w:p>
        </w:tc>
        <w:tc>
          <w:tcPr>
            <w:tcW w:w="1497" w:type="pct"/>
            <w:tcBorders>
              <w:top w:val="single" w:sz="4" w:space="0" w:color="984806"/>
              <w:left w:val="single" w:sz="4" w:space="0" w:color="984806"/>
              <w:bottom w:val="single" w:sz="4" w:space="0" w:color="984806"/>
              <w:right w:val="single" w:sz="4" w:space="0" w:color="984806"/>
            </w:tcBorders>
            <w:hideMark/>
          </w:tcPr>
          <w:p w:rsidR="00E83ACC" w:rsidRDefault="00E83ACC" w:rsidP="00C858A4">
            <w:pPr>
              <w:pStyle w:val="ListParagraph"/>
              <w:numPr>
                <w:ilvl w:val="2"/>
                <w:numId w:val="13"/>
              </w:numPr>
              <w:ind w:left="162" w:hanging="162"/>
              <w:rPr>
                <w:rFonts w:ascii="Times New Roman" w:hAnsi="Times New Roman" w:cs="Times New Roman"/>
                <w:b/>
                <w:bCs/>
                <w:i/>
                <w:iCs/>
                <w:sz w:val="24"/>
                <w:szCs w:val="24"/>
                <w:lang w:val="de-CH"/>
              </w:rPr>
            </w:pPr>
            <w:r>
              <w:rPr>
                <w:rFonts w:ascii="Times New Roman" w:hAnsi="Times New Roman" w:cs="Times New Roman"/>
                <w:sz w:val="24"/>
                <w:szCs w:val="24"/>
                <w:lang w:val="de-CH"/>
              </w:rPr>
              <w:t xml:space="preserve">Përdorin aplikacione online dhe mjetet e menaxhimit për projekte bashkëpunuese të tilla si portalet online, wikis; përdorin mjetet e përbashkëta të rrjeteve sociale për qëllimet strategjike. </w:t>
            </w:r>
          </w:p>
          <w:p w:rsidR="00E83ACC" w:rsidRDefault="00E83ACC" w:rsidP="00C858A4">
            <w:pPr>
              <w:pStyle w:val="ListParagraph"/>
              <w:numPr>
                <w:ilvl w:val="2"/>
                <w:numId w:val="13"/>
              </w:numPr>
              <w:ind w:left="162" w:hanging="162"/>
              <w:rPr>
                <w:rFonts w:ascii="Times New Roman" w:hAnsi="Times New Roman" w:cs="Times New Roman"/>
                <w:b/>
                <w:bCs/>
                <w:i/>
                <w:iCs/>
                <w:sz w:val="24"/>
                <w:szCs w:val="24"/>
                <w:lang w:val="de-CH"/>
              </w:rPr>
            </w:pPr>
            <w:r>
              <w:rPr>
                <w:rFonts w:ascii="Times New Roman" w:hAnsi="Times New Roman" w:cs="Times New Roman"/>
                <w:sz w:val="24"/>
                <w:szCs w:val="24"/>
                <w:lang w:val="de-CH"/>
              </w:rPr>
              <w:t>Kuptojn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avantazhet dhe disavantazhet e përdorimit të website-ve dhe mjediseve online për menaxhim dhe bashkëpunim.</w:t>
            </w:r>
          </w:p>
        </w:tc>
      </w:tr>
      <w:tr w:rsidR="00E83ACC" w:rsidTr="00CC66C4">
        <w:trPr>
          <w:trHeight w:val="1267"/>
        </w:trPr>
        <w:tc>
          <w:tcPr>
            <w:tcW w:w="272" w:type="pct"/>
            <w:vMerge/>
            <w:tcBorders>
              <w:top w:val="single" w:sz="4" w:space="0" w:color="984806"/>
              <w:left w:val="single" w:sz="4" w:space="0" w:color="984806"/>
              <w:bottom w:val="single" w:sz="4" w:space="0" w:color="984806"/>
              <w:right w:val="single" w:sz="4" w:space="0" w:color="984806"/>
            </w:tcBorders>
            <w:vAlign w:val="center"/>
            <w:hideMark/>
          </w:tcPr>
          <w:p w:rsidR="00E83ACC" w:rsidRDefault="00E83ACC">
            <w:pPr>
              <w:ind w:firstLine="0"/>
              <w:jc w:val="left"/>
              <w:rPr>
                <w:rFonts w:ascii="Times New Roman" w:hAnsi="Times New Roman" w:cs="Times New Roman"/>
                <w:b/>
                <w:bCs/>
                <w:sz w:val="24"/>
                <w:szCs w:val="24"/>
                <w:lang w:eastAsia="ja-JP"/>
              </w:rPr>
            </w:pP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Default="00E83ACC">
            <w:pPr>
              <w:jc w:val="left"/>
              <w:rPr>
                <w:rFonts w:ascii="Times New Roman" w:hAnsi="Times New Roman" w:cs="Times New Roman"/>
                <w:sz w:val="24"/>
                <w:szCs w:val="24"/>
                <w:lang w:val="de-CH" w:eastAsia="ja-JP"/>
              </w:rPr>
            </w:pPr>
          </w:p>
          <w:p w:rsidR="00E83ACC" w:rsidRDefault="00E83ACC">
            <w:pPr>
              <w:jc w:val="left"/>
              <w:rPr>
                <w:rFonts w:ascii="Times New Roman" w:hAnsi="Times New Roman" w:cs="Times New Roman"/>
                <w:sz w:val="24"/>
                <w:szCs w:val="24"/>
                <w:lang w:val="de-CH" w:eastAsia="ja-JP"/>
              </w:rPr>
            </w:pPr>
          </w:p>
          <w:p w:rsidR="00E83ACC" w:rsidRDefault="00E83ACC">
            <w:pPr>
              <w:jc w:val="left"/>
              <w:rPr>
                <w:rFonts w:ascii="Times New Roman" w:hAnsi="Times New Roman" w:cs="Times New Roman"/>
                <w:sz w:val="24"/>
                <w:szCs w:val="24"/>
                <w:lang w:val="de-CH" w:eastAsia="ja-JP"/>
              </w:rPr>
            </w:pPr>
          </w:p>
          <w:p w:rsidR="00E83ACC" w:rsidRDefault="00E83ACC">
            <w:pPr>
              <w:jc w:val="left"/>
              <w:rPr>
                <w:rFonts w:ascii="Times New Roman" w:hAnsi="Times New Roman" w:cs="Times New Roman"/>
                <w:sz w:val="24"/>
                <w:szCs w:val="24"/>
                <w:lang w:val="de-CH" w:eastAsia="ja-JP"/>
              </w:rPr>
            </w:pPr>
          </w:p>
          <w:p w:rsidR="00E83ACC" w:rsidRDefault="00E83ACC">
            <w:pPr>
              <w:ind w:firstLine="0"/>
              <w:jc w:val="left"/>
              <w:rPr>
                <w:rFonts w:ascii="Times New Roman" w:hAnsi="Times New Roman" w:cs="Times New Roman"/>
                <w:i/>
                <w:iCs/>
                <w:sz w:val="24"/>
                <w:szCs w:val="24"/>
                <w:lang w:val="de-CH" w:eastAsia="ja-JP"/>
              </w:rPr>
            </w:pPr>
            <w:r>
              <w:rPr>
                <w:rFonts w:ascii="Times New Roman" w:hAnsi="Times New Roman" w:cs="Times New Roman"/>
                <w:i/>
                <w:iCs/>
                <w:sz w:val="24"/>
                <w:szCs w:val="24"/>
                <w:lang w:val="de-CH" w:eastAsia="ja-JP"/>
              </w:rPr>
              <w:t>Kontribuojnë dhe mësojnë nga të tjerët</w:t>
            </w:r>
            <w:r w:rsidR="00230EFA">
              <w:rPr>
                <w:rFonts w:ascii="Times New Roman" w:hAnsi="Times New Roman" w:cs="Times New Roman"/>
                <w:i/>
                <w:iCs/>
                <w:sz w:val="24"/>
                <w:szCs w:val="24"/>
                <w:lang w:val="de-CH" w:eastAsia="ja-JP"/>
              </w:rPr>
              <w:t>.</w:t>
            </w:r>
          </w:p>
        </w:tc>
        <w:tc>
          <w:tcPr>
            <w:tcW w:w="1088" w:type="pct"/>
            <w:tcBorders>
              <w:top w:val="single" w:sz="4" w:space="0" w:color="984806"/>
              <w:left w:val="single" w:sz="4" w:space="0" w:color="984806"/>
              <w:bottom w:val="single" w:sz="4" w:space="0" w:color="984806"/>
              <w:right w:val="single" w:sz="4" w:space="0" w:color="984806"/>
            </w:tcBorders>
          </w:tcPr>
          <w:p w:rsidR="00E83ACC" w:rsidRDefault="00230EFA"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-p</w:t>
            </w:r>
            <w:r w:rsidR="00E83ACC">
              <w:rPr>
                <w:rFonts w:ascii="Times New Roman" w:hAnsi="Times New Roman" w:cs="Times New Roman"/>
                <w:sz w:val="24"/>
                <w:szCs w:val="24"/>
                <w:lang w:val="de-CH" w:eastAsia="ja-JP"/>
              </w:rPr>
              <w:t>lanifikojnë një projekt këmbimi online, e zbatojnë atë d</w:t>
            </w:r>
            <w:r>
              <w:rPr>
                <w:rFonts w:ascii="Times New Roman" w:hAnsi="Times New Roman" w:cs="Times New Roman"/>
                <w:sz w:val="24"/>
                <w:szCs w:val="24"/>
                <w:lang w:val="de-CH" w:eastAsia="ja-JP"/>
              </w:rPr>
              <w:t>he tërheqin pjesëmarrësit në të;</w:t>
            </w:r>
          </w:p>
          <w:p w:rsidR="00E83ACC" w:rsidRDefault="00E83ACC" w:rsidP="00C858A4">
            <w:pPr>
              <w:pStyle w:val="ListParagraph"/>
              <w:ind w:left="162"/>
              <w:rPr>
                <w:rFonts w:ascii="Times New Roman" w:hAnsi="Times New Roman" w:cs="Times New Roman"/>
                <w:sz w:val="24"/>
                <w:szCs w:val="24"/>
                <w:lang w:val="de-CH" w:eastAsia="ja-JP"/>
              </w:rPr>
            </w:pPr>
          </w:p>
          <w:p w:rsidR="00E83ACC" w:rsidRDefault="00230EFA"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 xml:space="preserve">-zgjedhin </w:t>
            </w:r>
            <w:r w:rsidR="00E83ACC">
              <w:rPr>
                <w:rFonts w:ascii="Times New Roman" w:hAnsi="Times New Roman" w:cs="Times New Roman"/>
                <w:sz w:val="24"/>
                <w:szCs w:val="24"/>
                <w:lang w:val="de-CH" w:eastAsia="ja-JP"/>
              </w:rPr>
              <w:t>dhe rekomandojnë  zgjidhje software bashkëpunuese të përshtatshme për qëllime të veçanta</w:t>
            </w:r>
            <w:r>
              <w:rPr>
                <w:rFonts w:ascii="Times New Roman" w:hAnsi="Times New Roman" w:cs="Times New Roman"/>
                <w:sz w:val="24"/>
                <w:szCs w:val="24"/>
                <w:lang w:val="de-CH" w:eastAsia="ja-JP"/>
              </w:rPr>
              <w:t>;</w:t>
            </w:r>
          </w:p>
          <w:p w:rsidR="00E83ACC" w:rsidRDefault="00E83ACC" w:rsidP="00C858A4">
            <w:pPr>
              <w:pStyle w:val="ListParagraph"/>
              <w:ind w:left="162"/>
              <w:rPr>
                <w:rFonts w:ascii="Times New Roman" w:hAnsi="Times New Roman" w:cs="Times New Roman"/>
                <w:sz w:val="24"/>
                <w:szCs w:val="24"/>
                <w:lang w:val="de-CH" w:eastAsia="ja-JP"/>
              </w:rPr>
            </w:pPr>
          </w:p>
          <w:p w:rsidR="00E83ACC" w:rsidRDefault="00E83ACC"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w:t>
            </w:r>
            <w:r w:rsidR="00230EFA">
              <w:rPr>
                <w:rFonts w:ascii="Times New Roman" w:hAnsi="Times New Roman" w:cs="Times New Roman"/>
                <w:sz w:val="24"/>
                <w:szCs w:val="24"/>
                <w:lang w:val="de-CH" w:eastAsia="ja-JP"/>
              </w:rPr>
              <w:t>b</w:t>
            </w:r>
            <w:r>
              <w:rPr>
                <w:rFonts w:ascii="Times New Roman" w:hAnsi="Times New Roman" w:cs="Times New Roman"/>
                <w:sz w:val="24"/>
                <w:szCs w:val="24"/>
                <w:lang w:val="de-CH" w:eastAsia="ja-JP"/>
              </w:rPr>
              <w:t>ëjnë rekomandime për përdorimin etik të pajisjeve të reja</w:t>
            </w:r>
            <w:r w:rsidR="00230EFA">
              <w:rPr>
                <w:rFonts w:ascii="Times New Roman" w:hAnsi="Times New Roman" w:cs="Times New Roman"/>
                <w:sz w:val="24"/>
                <w:szCs w:val="24"/>
                <w:lang w:val="de-CH" w:eastAsia="ja-JP"/>
              </w:rPr>
              <w:t>;</w:t>
            </w:r>
          </w:p>
        </w:tc>
        <w:tc>
          <w:tcPr>
            <w:tcW w:w="1293" w:type="pct"/>
            <w:tcBorders>
              <w:top w:val="single" w:sz="4" w:space="0" w:color="984806"/>
              <w:left w:val="single" w:sz="4" w:space="0" w:color="984806"/>
              <w:bottom w:val="single" w:sz="4" w:space="0" w:color="984806"/>
              <w:right w:val="single" w:sz="4" w:space="0" w:color="984806"/>
            </w:tcBorders>
          </w:tcPr>
          <w:p w:rsidR="00E83ACC" w:rsidRPr="00C858A4" w:rsidRDefault="00C858A4" w:rsidP="00C858A4">
            <w:pPr>
              <w:ind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-l</w:t>
            </w:r>
            <w:r w:rsidR="00E83ACC" w:rsidRPr="00C858A4">
              <w:rPr>
                <w:rFonts w:ascii="Times New Roman" w:hAnsi="Times New Roman" w:cs="Times New Roman"/>
                <w:sz w:val="24"/>
                <w:szCs w:val="24"/>
                <w:lang w:val="de-CH" w:eastAsia="ja-JP"/>
              </w:rPr>
              <w:t>ehtësojnë punën në grupe me software dhe bashkëpunojnë për të gjetur</w:t>
            </w:r>
            <w:r w:rsidRPr="00C858A4">
              <w:rPr>
                <w:rFonts w:ascii="Times New Roman" w:hAnsi="Times New Roman" w:cs="Times New Roman"/>
                <w:sz w:val="24"/>
                <w:szCs w:val="24"/>
                <w:lang w:val="de-CH" w:eastAsia="ja-JP"/>
              </w:rPr>
              <w:t xml:space="preserve"> </w:t>
            </w:r>
            <w:r w:rsidR="00E83ACC" w:rsidRPr="00C858A4">
              <w:rPr>
                <w:rFonts w:ascii="Times New Roman" w:hAnsi="Times New Roman" w:cs="Times New Roman"/>
                <w:sz w:val="24"/>
                <w:szCs w:val="24"/>
                <w:lang w:val="de-CH" w:eastAsia="ja-JP"/>
              </w:rPr>
              <w:t>mjete për menaxhim projekti</w:t>
            </w:r>
            <w:r w:rsidRPr="00C858A4">
              <w:rPr>
                <w:rFonts w:ascii="Times New Roman" w:hAnsi="Times New Roman" w:cs="Times New Roman"/>
                <w:sz w:val="24"/>
                <w:szCs w:val="24"/>
                <w:lang w:val="de-CH" w:eastAsia="ja-JP"/>
              </w:rPr>
              <w:t>;</w:t>
            </w:r>
          </w:p>
          <w:p w:rsidR="00E83ACC" w:rsidRDefault="00E83ACC" w:rsidP="00C858A4">
            <w:pPr>
              <w:pStyle w:val="ListParagraph"/>
              <w:ind w:left="162"/>
              <w:rPr>
                <w:rFonts w:ascii="Times New Roman" w:hAnsi="Times New Roman" w:cs="Times New Roman"/>
                <w:sz w:val="24"/>
                <w:szCs w:val="24"/>
                <w:lang w:val="de-CH" w:eastAsia="ja-JP"/>
              </w:rPr>
            </w:pPr>
          </w:p>
          <w:p w:rsidR="00E83ACC" w:rsidRDefault="00E83ACC"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w:t>
            </w:r>
            <w:r w:rsidR="00C858A4">
              <w:rPr>
                <w:rFonts w:ascii="Times New Roman" w:hAnsi="Times New Roman" w:cs="Times New Roman"/>
                <w:sz w:val="24"/>
                <w:szCs w:val="24"/>
                <w:lang w:val="de-CH" w:eastAsia="ja-JP"/>
              </w:rPr>
              <w:t>k</w:t>
            </w:r>
            <w:r>
              <w:rPr>
                <w:rFonts w:ascii="Times New Roman" w:hAnsi="Times New Roman" w:cs="Times New Roman"/>
                <w:sz w:val="24"/>
                <w:szCs w:val="24"/>
                <w:lang w:val="de-CH" w:eastAsia="ja-JP"/>
              </w:rPr>
              <w:t>rahasojnë dhe vlerësojnë teknologjitë e reja për ndikimin ndaj çështjeve që ata paraqesin</w:t>
            </w:r>
            <w:r w:rsidR="00C858A4">
              <w:rPr>
                <w:rFonts w:ascii="Times New Roman" w:hAnsi="Times New Roman" w:cs="Times New Roman"/>
                <w:sz w:val="24"/>
                <w:szCs w:val="24"/>
                <w:lang w:val="de-CH" w:eastAsia="ja-JP"/>
              </w:rPr>
              <w:t>;</w:t>
            </w:r>
          </w:p>
        </w:tc>
        <w:tc>
          <w:tcPr>
            <w:tcW w:w="1497" w:type="pct"/>
            <w:tcBorders>
              <w:top w:val="single" w:sz="4" w:space="0" w:color="984806"/>
              <w:left w:val="single" w:sz="4" w:space="0" w:color="984806"/>
              <w:bottom w:val="single" w:sz="4" w:space="0" w:color="984806"/>
              <w:right w:val="single" w:sz="4" w:space="0" w:color="984806"/>
            </w:tcBorders>
          </w:tcPr>
          <w:p w:rsidR="00E83ACC" w:rsidRDefault="00E83ACC" w:rsidP="00C858A4">
            <w:pPr>
              <w:pStyle w:val="ListParagraph"/>
              <w:ind w:left="162"/>
              <w:rPr>
                <w:rFonts w:ascii="Times New Roman" w:hAnsi="Times New Roman" w:cs="Times New Roman"/>
                <w:sz w:val="24"/>
                <w:szCs w:val="24"/>
                <w:lang w:val="de-CH" w:eastAsia="ja-JP"/>
              </w:rPr>
            </w:pPr>
          </w:p>
        </w:tc>
      </w:tr>
      <w:tr w:rsidR="00E83ACC" w:rsidTr="00CC66C4">
        <w:trPr>
          <w:trHeight w:val="1395"/>
        </w:trPr>
        <w:tc>
          <w:tcPr>
            <w:tcW w:w="272" w:type="pct"/>
            <w:vMerge w:val="restart"/>
            <w:tcBorders>
              <w:top w:val="single" w:sz="4" w:space="0" w:color="984806"/>
              <w:left w:val="single" w:sz="4" w:space="0" w:color="984806"/>
              <w:bottom w:val="single" w:sz="4" w:space="0" w:color="984806"/>
              <w:right w:val="single" w:sz="4" w:space="0" w:color="984806"/>
            </w:tcBorders>
            <w:shd w:val="clear" w:color="auto" w:fill="FDE9D9"/>
            <w:textDirection w:val="btLr"/>
            <w:vAlign w:val="center"/>
            <w:hideMark/>
          </w:tcPr>
          <w:p w:rsidR="00E83ACC" w:rsidRDefault="00E83ACC">
            <w:pPr>
              <w:ind w:left="113" w:right="113"/>
              <w:jc w:val="left"/>
              <w:rPr>
                <w:rFonts w:ascii="Times New Roman" w:hAnsi="Times New Roman" w:cs="Times New Roman"/>
                <w:b/>
                <w:bCs/>
                <w:sz w:val="24"/>
                <w:szCs w:val="24"/>
                <w:lang w:val="fr-CH" w:eastAsia="ja-JP"/>
              </w:rPr>
            </w:pPr>
            <w:r>
              <w:rPr>
                <w:rFonts w:ascii="Times New Roman" w:hAnsi="Times New Roman" w:cs="Times New Roman"/>
                <w:b/>
                <w:bCs/>
                <w:sz w:val="24"/>
                <w:szCs w:val="24"/>
                <w:lang w:val="fr-CH" w:eastAsia="ja-JP"/>
              </w:rPr>
              <w:t>Menaxhimi dhe Oeprimi me TIK</w:t>
            </w: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Default="00E83ACC">
            <w:pPr>
              <w:jc w:val="left"/>
              <w:rPr>
                <w:rFonts w:ascii="Times New Roman" w:hAnsi="Times New Roman" w:cs="Times New Roman"/>
                <w:sz w:val="24"/>
                <w:szCs w:val="24"/>
                <w:lang w:val="fr-CH" w:eastAsia="ja-JP"/>
              </w:rPr>
            </w:pPr>
          </w:p>
          <w:p w:rsidR="00E83ACC" w:rsidRDefault="00E83ACC">
            <w:pPr>
              <w:jc w:val="left"/>
              <w:rPr>
                <w:rFonts w:ascii="Times New Roman" w:hAnsi="Times New Roman" w:cs="Times New Roman"/>
                <w:sz w:val="24"/>
                <w:szCs w:val="24"/>
                <w:lang w:val="fr-CH" w:eastAsia="ja-JP"/>
              </w:rPr>
            </w:pPr>
          </w:p>
          <w:p w:rsidR="00E83ACC" w:rsidRDefault="00E83ACC">
            <w:pPr>
              <w:jc w:val="left"/>
              <w:rPr>
                <w:rFonts w:ascii="Times New Roman" w:hAnsi="Times New Roman" w:cs="Times New Roman"/>
                <w:sz w:val="24"/>
                <w:szCs w:val="24"/>
                <w:lang w:val="fr-CH" w:eastAsia="ja-JP"/>
              </w:rPr>
            </w:pPr>
          </w:p>
          <w:p w:rsidR="00E83ACC" w:rsidRDefault="00E83ACC">
            <w:pPr>
              <w:ind w:firstLine="0"/>
              <w:jc w:val="left"/>
              <w:rPr>
                <w:rFonts w:ascii="Times New Roman" w:hAnsi="Times New Roman" w:cs="Times New Roman"/>
                <w:i/>
                <w:iCs/>
                <w:sz w:val="24"/>
                <w:szCs w:val="24"/>
                <w:lang w:val="fr-CH" w:eastAsia="ja-JP"/>
              </w:rPr>
            </w:pPr>
            <w:r>
              <w:rPr>
                <w:rFonts w:ascii="Times New Roman" w:hAnsi="Times New Roman" w:cs="Times New Roman"/>
                <w:i/>
                <w:iCs/>
                <w:sz w:val="24"/>
                <w:szCs w:val="24"/>
                <w:lang w:val="fr-CH" w:eastAsia="ja-JP"/>
              </w:rPr>
              <w:t>Përdor procedurat e njohura për të mbajtur një mjedis TIK të sigurtë, të mbrojtur dhe efikas</w:t>
            </w:r>
            <w:r w:rsidR="00230EFA">
              <w:rPr>
                <w:rFonts w:ascii="Times New Roman" w:hAnsi="Times New Roman" w:cs="Times New Roman"/>
                <w:i/>
                <w:iCs/>
                <w:sz w:val="24"/>
                <w:szCs w:val="24"/>
                <w:lang w:val="fr-CH" w:eastAsia="ja-JP"/>
              </w:rPr>
              <w:t>.</w:t>
            </w:r>
          </w:p>
          <w:p w:rsidR="00E83ACC" w:rsidRDefault="00E83ACC">
            <w:pPr>
              <w:pStyle w:val="ListParagraph"/>
              <w:jc w:val="left"/>
              <w:rPr>
                <w:rFonts w:ascii="Times New Roman" w:hAnsi="Times New Roman" w:cs="Times New Roman"/>
                <w:sz w:val="24"/>
                <w:szCs w:val="24"/>
                <w:lang w:val="fr-CH" w:eastAsia="ja-JP"/>
              </w:rPr>
            </w:pPr>
          </w:p>
        </w:tc>
        <w:tc>
          <w:tcPr>
            <w:tcW w:w="1088" w:type="pct"/>
            <w:tcBorders>
              <w:top w:val="single" w:sz="4" w:space="0" w:color="984806"/>
              <w:left w:val="single" w:sz="4" w:space="0" w:color="984806"/>
              <w:bottom w:val="single" w:sz="4" w:space="0" w:color="984806"/>
              <w:right w:val="single" w:sz="4" w:space="0" w:color="984806"/>
            </w:tcBorders>
          </w:tcPr>
          <w:p w:rsidR="00E83ACC" w:rsidRDefault="00E83ACC" w:rsidP="00C858A4">
            <w:pPr>
              <w:pStyle w:val="ListParagraph"/>
              <w:ind w:left="162" w:firstLine="0"/>
              <w:rPr>
                <w:rFonts w:ascii="Times New Roman" w:hAnsi="Times New Roman" w:cs="Times New Roman"/>
                <w:sz w:val="24"/>
                <w:szCs w:val="24"/>
                <w:lang w:val="fr-CH" w:eastAsia="ja-JP"/>
              </w:rPr>
            </w:pPr>
            <w:r>
              <w:rPr>
                <w:rFonts w:ascii="Times New Roman" w:hAnsi="Times New Roman" w:cs="Times New Roman"/>
                <w:sz w:val="24"/>
                <w:szCs w:val="24"/>
                <w:lang w:val="fr-CH" w:eastAsia="ja-JP"/>
              </w:rPr>
              <w:t>-</w:t>
            </w:r>
            <w:r w:rsidR="00230EFA">
              <w:rPr>
                <w:rFonts w:ascii="Times New Roman" w:hAnsi="Times New Roman" w:cs="Times New Roman"/>
                <w:sz w:val="24"/>
                <w:szCs w:val="24"/>
                <w:lang w:val="fr-CH" w:eastAsia="ja-JP"/>
              </w:rPr>
              <w:t>p</w:t>
            </w:r>
            <w:r>
              <w:rPr>
                <w:rFonts w:ascii="Times New Roman" w:hAnsi="Times New Roman" w:cs="Times New Roman"/>
                <w:sz w:val="24"/>
                <w:szCs w:val="24"/>
                <w:lang w:val="fr-CH" w:eastAsia="ja-JP"/>
              </w:rPr>
              <w:t>ërshkruajnë rreziqet specifike të sistemit të tilla si: mosfunksionimi i celularit dhe se si  ti heqin ato</w:t>
            </w:r>
            <w:r w:rsidR="00230EFA">
              <w:rPr>
                <w:rFonts w:ascii="Times New Roman" w:hAnsi="Times New Roman" w:cs="Times New Roman"/>
                <w:sz w:val="24"/>
                <w:szCs w:val="24"/>
                <w:lang w:val="fr-CH" w:eastAsia="ja-JP"/>
              </w:rPr>
              <w:t> ;</w:t>
            </w:r>
          </w:p>
          <w:p w:rsidR="00E83ACC" w:rsidRDefault="00E83ACC" w:rsidP="00C858A4">
            <w:pPr>
              <w:pStyle w:val="ListParagraph"/>
              <w:ind w:left="72"/>
              <w:rPr>
                <w:rFonts w:ascii="Times New Roman" w:hAnsi="Times New Roman" w:cs="Times New Roman"/>
                <w:sz w:val="24"/>
                <w:szCs w:val="24"/>
                <w:lang w:val="fr-CH" w:eastAsia="ja-JP"/>
              </w:rPr>
            </w:pPr>
          </w:p>
          <w:p w:rsidR="00E83ACC" w:rsidRPr="00F8277F" w:rsidRDefault="00E83ACC" w:rsidP="00C858A4">
            <w:pPr>
              <w:pStyle w:val="ListParagraph"/>
              <w:ind w:left="162" w:firstLine="0"/>
              <w:rPr>
                <w:rFonts w:ascii="Times New Roman" w:hAnsi="Times New Roman" w:cs="Times New Roman"/>
                <w:sz w:val="24"/>
                <w:szCs w:val="24"/>
                <w:lang w:val="en-US" w:eastAsia="ja-JP"/>
              </w:rPr>
            </w:pPr>
            <w:r w:rsidRPr="00F8277F">
              <w:rPr>
                <w:rFonts w:ascii="Times New Roman" w:hAnsi="Times New Roman" w:cs="Times New Roman"/>
                <w:sz w:val="24"/>
                <w:szCs w:val="24"/>
                <w:lang w:val="en-US" w:eastAsia="ja-JP"/>
              </w:rPr>
              <w:t>-</w:t>
            </w:r>
            <w:r w:rsidR="00230EFA" w:rsidRPr="00F8277F">
              <w:rPr>
                <w:rFonts w:ascii="Times New Roman" w:hAnsi="Times New Roman" w:cs="Times New Roman"/>
                <w:sz w:val="24"/>
                <w:szCs w:val="24"/>
                <w:lang w:val="en-US" w:eastAsia="ja-JP"/>
              </w:rPr>
              <w:t>k</w:t>
            </w:r>
            <w:r w:rsidRPr="00F8277F">
              <w:rPr>
                <w:rFonts w:ascii="Times New Roman" w:hAnsi="Times New Roman" w:cs="Times New Roman"/>
                <w:sz w:val="24"/>
                <w:szCs w:val="24"/>
                <w:lang w:val="en-US" w:eastAsia="ja-JP"/>
              </w:rPr>
              <w:t>rahasojnë sistemet e përbashkëta të lidhjes të tilla si di</w:t>
            </w:r>
            <w:r w:rsidR="00230EFA" w:rsidRPr="00F8277F">
              <w:rPr>
                <w:rFonts w:ascii="Times New Roman" w:hAnsi="Times New Roman" w:cs="Times New Roman"/>
                <w:sz w:val="24"/>
                <w:szCs w:val="24"/>
                <w:lang w:val="en-US" w:eastAsia="ja-JP"/>
              </w:rPr>
              <w:t>al-up, ADSL, Wireless Broadband;</w:t>
            </w:r>
          </w:p>
          <w:p w:rsidR="00E83ACC" w:rsidRPr="00F8277F" w:rsidRDefault="00E83ACC" w:rsidP="00C858A4">
            <w:pPr>
              <w:pStyle w:val="ListParagraph"/>
              <w:ind w:left="72"/>
              <w:rPr>
                <w:rFonts w:ascii="Times New Roman" w:hAnsi="Times New Roman" w:cs="Times New Roman"/>
                <w:sz w:val="24"/>
                <w:szCs w:val="24"/>
                <w:lang w:val="en-US" w:eastAsia="ja-JP"/>
              </w:rPr>
            </w:pPr>
          </w:p>
          <w:p w:rsidR="00E83ACC" w:rsidRPr="00F8277F" w:rsidRDefault="00230EFA" w:rsidP="00C858A4">
            <w:pPr>
              <w:pStyle w:val="ListParagraph"/>
              <w:ind w:left="162" w:firstLine="0"/>
              <w:rPr>
                <w:rFonts w:ascii="Times New Roman" w:hAnsi="Times New Roman" w:cs="Times New Roman"/>
                <w:color w:val="FF0000"/>
                <w:sz w:val="24"/>
                <w:szCs w:val="24"/>
                <w:lang w:val="en-US" w:eastAsia="ja-JP"/>
              </w:rPr>
            </w:pPr>
            <w:r w:rsidRPr="00F8277F">
              <w:rPr>
                <w:rFonts w:ascii="Times New Roman" w:hAnsi="Times New Roman" w:cs="Times New Roman"/>
                <w:sz w:val="24"/>
                <w:szCs w:val="24"/>
                <w:lang w:val="en-US" w:eastAsia="ja-JP"/>
              </w:rPr>
              <w:t>-a</w:t>
            </w:r>
            <w:r w:rsidR="00E83ACC" w:rsidRPr="00F8277F">
              <w:rPr>
                <w:rFonts w:ascii="Times New Roman" w:hAnsi="Times New Roman" w:cs="Times New Roman"/>
                <w:sz w:val="24"/>
                <w:szCs w:val="24"/>
                <w:lang w:val="en-US" w:eastAsia="ja-JP"/>
              </w:rPr>
              <w:t>nalizojnë dhe krahasojnë përgjegjësinë e TIK duke përdorur politikat e organizatave të ndryshme</w:t>
            </w:r>
            <w:r w:rsidRPr="00F8277F">
              <w:rPr>
                <w:rFonts w:ascii="Times New Roman" w:hAnsi="Times New Roman" w:cs="Times New Roman"/>
                <w:sz w:val="24"/>
                <w:szCs w:val="24"/>
                <w:lang w:val="en-US" w:eastAsia="ja-JP"/>
              </w:rPr>
              <w:t>;</w:t>
            </w:r>
          </w:p>
        </w:tc>
        <w:tc>
          <w:tcPr>
            <w:tcW w:w="1293" w:type="pct"/>
            <w:tcBorders>
              <w:top w:val="single" w:sz="4" w:space="0" w:color="984806"/>
              <w:left w:val="single" w:sz="4" w:space="0" w:color="984806"/>
              <w:bottom w:val="single" w:sz="4" w:space="0" w:color="984806"/>
              <w:right w:val="single" w:sz="4" w:space="0" w:color="984806"/>
            </w:tcBorders>
          </w:tcPr>
          <w:p w:rsidR="00E83ACC" w:rsidRPr="00F8277F" w:rsidRDefault="00C858A4" w:rsidP="00C858A4">
            <w:pPr>
              <w:pStyle w:val="ListParagraph"/>
              <w:ind w:left="72" w:firstLine="0"/>
              <w:rPr>
                <w:rFonts w:ascii="Times New Roman" w:hAnsi="Times New Roman" w:cs="Times New Roman"/>
                <w:sz w:val="24"/>
                <w:szCs w:val="24"/>
                <w:lang w:val="en-US" w:eastAsia="ja-JP"/>
              </w:rPr>
            </w:pPr>
            <w:r w:rsidRPr="00F8277F">
              <w:rPr>
                <w:rFonts w:ascii="Times New Roman" w:hAnsi="Times New Roman" w:cs="Times New Roman"/>
                <w:sz w:val="24"/>
                <w:szCs w:val="24"/>
                <w:lang w:val="en-US" w:eastAsia="ja-JP"/>
              </w:rPr>
              <w:t>-d</w:t>
            </w:r>
            <w:r w:rsidR="00E83ACC" w:rsidRPr="00F8277F">
              <w:rPr>
                <w:rFonts w:ascii="Times New Roman" w:hAnsi="Times New Roman" w:cs="Times New Roman"/>
                <w:sz w:val="24"/>
                <w:szCs w:val="24"/>
                <w:lang w:val="en-US" w:eastAsia="ja-JP"/>
              </w:rPr>
              <w:t>emo</w:t>
            </w:r>
            <w:r w:rsidR="0024763B" w:rsidRPr="00F8277F">
              <w:rPr>
                <w:rFonts w:ascii="Times New Roman" w:hAnsi="Times New Roman" w:cs="Times New Roman"/>
                <w:sz w:val="24"/>
                <w:szCs w:val="24"/>
                <w:lang w:val="en-US" w:eastAsia="ja-JP"/>
              </w:rPr>
              <w:t>n</w:t>
            </w:r>
            <w:r w:rsidR="00E83ACC" w:rsidRPr="00F8277F">
              <w:rPr>
                <w:rFonts w:ascii="Times New Roman" w:hAnsi="Times New Roman" w:cs="Times New Roman"/>
                <w:sz w:val="24"/>
                <w:szCs w:val="24"/>
                <w:lang w:val="en-US" w:eastAsia="ja-JP"/>
              </w:rPr>
              <w:t>strojnë njohuri dhe kuptojnë të rejat e fundit të sigurisë TIK</w:t>
            </w:r>
            <w:r w:rsidRPr="00F8277F">
              <w:rPr>
                <w:rFonts w:ascii="Times New Roman" w:hAnsi="Times New Roman" w:cs="Times New Roman"/>
                <w:sz w:val="24"/>
                <w:szCs w:val="24"/>
                <w:lang w:val="en-US" w:eastAsia="ja-JP"/>
              </w:rPr>
              <w:t>;</w:t>
            </w:r>
          </w:p>
          <w:p w:rsidR="00E83ACC" w:rsidRPr="00F8277F" w:rsidRDefault="00E83ACC" w:rsidP="00C858A4">
            <w:pPr>
              <w:pStyle w:val="ListParagraph"/>
              <w:ind w:left="72"/>
              <w:rPr>
                <w:rFonts w:ascii="Times New Roman" w:hAnsi="Times New Roman" w:cs="Times New Roman"/>
                <w:sz w:val="24"/>
                <w:szCs w:val="24"/>
                <w:lang w:val="en-US" w:eastAsia="ja-JP"/>
              </w:rPr>
            </w:pPr>
          </w:p>
          <w:p w:rsidR="00E83ACC" w:rsidRPr="00F8277F" w:rsidRDefault="00C858A4" w:rsidP="00C858A4">
            <w:pPr>
              <w:pStyle w:val="ListParagraph"/>
              <w:ind w:left="72" w:firstLine="0"/>
              <w:rPr>
                <w:rFonts w:ascii="Times New Roman" w:hAnsi="Times New Roman" w:cs="Times New Roman"/>
                <w:sz w:val="24"/>
                <w:szCs w:val="24"/>
                <w:lang w:val="en-US" w:eastAsia="ja-JP"/>
              </w:rPr>
            </w:pPr>
            <w:r w:rsidRPr="00F8277F">
              <w:rPr>
                <w:rFonts w:ascii="Times New Roman" w:hAnsi="Times New Roman" w:cs="Times New Roman"/>
                <w:sz w:val="24"/>
                <w:szCs w:val="24"/>
                <w:lang w:val="en-US" w:eastAsia="ja-JP"/>
              </w:rPr>
              <w:t>-d</w:t>
            </w:r>
            <w:r w:rsidR="00E83ACC" w:rsidRPr="00F8277F">
              <w:rPr>
                <w:rFonts w:ascii="Times New Roman" w:hAnsi="Times New Roman" w:cs="Times New Roman"/>
                <w:sz w:val="24"/>
                <w:szCs w:val="24"/>
                <w:lang w:val="en-US" w:eastAsia="ja-JP"/>
              </w:rPr>
              <w:t>iagnostikojnë defektet kompjuterike, i riparojnë ato dhe përmirësojnë sistemet</w:t>
            </w:r>
            <w:r w:rsidRPr="00F8277F">
              <w:rPr>
                <w:rFonts w:ascii="Times New Roman" w:hAnsi="Times New Roman" w:cs="Times New Roman"/>
                <w:sz w:val="24"/>
                <w:szCs w:val="24"/>
                <w:lang w:val="en-US" w:eastAsia="ja-JP"/>
              </w:rPr>
              <w:t>;</w:t>
            </w:r>
          </w:p>
          <w:p w:rsidR="00E83ACC" w:rsidRPr="00F8277F" w:rsidRDefault="00E83ACC" w:rsidP="00C858A4">
            <w:pPr>
              <w:pStyle w:val="ListParagraph"/>
              <w:ind w:left="72"/>
              <w:rPr>
                <w:rFonts w:ascii="Times New Roman" w:hAnsi="Times New Roman" w:cs="Times New Roman"/>
                <w:sz w:val="24"/>
                <w:szCs w:val="24"/>
                <w:lang w:val="en-US" w:eastAsia="ja-JP"/>
              </w:rPr>
            </w:pPr>
          </w:p>
          <w:p w:rsidR="00E83ACC" w:rsidRPr="00F8277F" w:rsidRDefault="00C858A4" w:rsidP="00C858A4">
            <w:pPr>
              <w:pStyle w:val="ListParagraph"/>
              <w:ind w:left="72" w:firstLine="0"/>
              <w:rPr>
                <w:rFonts w:ascii="Times New Roman" w:hAnsi="Times New Roman" w:cs="Times New Roman"/>
                <w:sz w:val="24"/>
                <w:szCs w:val="24"/>
                <w:lang w:val="en-US" w:eastAsia="ja-JP"/>
              </w:rPr>
            </w:pPr>
            <w:r w:rsidRPr="00F8277F">
              <w:rPr>
                <w:rFonts w:ascii="Times New Roman" w:hAnsi="Times New Roman" w:cs="Times New Roman"/>
                <w:sz w:val="24"/>
                <w:szCs w:val="24"/>
                <w:lang w:val="en-US" w:eastAsia="ja-JP"/>
              </w:rPr>
              <w:t>-s</w:t>
            </w:r>
            <w:r w:rsidR="00E83ACC" w:rsidRPr="00F8277F">
              <w:rPr>
                <w:rFonts w:ascii="Times New Roman" w:hAnsi="Times New Roman" w:cs="Times New Roman"/>
                <w:sz w:val="24"/>
                <w:szCs w:val="24"/>
                <w:lang w:val="en-US" w:eastAsia="ja-JP"/>
              </w:rPr>
              <w:t>igurojnë të informohen më këshilla për shëndetin dhe për sigurinë TIK-ut në mjedise specifike</w:t>
            </w:r>
            <w:r w:rsidRPr="00F8277F">
              <w:rPr>
                <w:rFonts w:ascii="Times New Roman" w:hAnsi="Times New Roman" w:cs="Times New Roman"/>
                <w:sz w:val="24"/>
                <w:szCs w:val="24"/>
                <w:lang w:val="en-US" w:eastAsia="ja-JP"/>
              </w:rPr>
              <w:t>;</w:t>
            </w:r>
          </w:p>
        </w:tc>
        <w:tc>
          <w:tcPr>
            <w:tcW w:w="1497" w:type="pct"/>
            <w:tcBorders>
              <w:top w:val="single" w:sz="4" w:space="0" w:color="984806"/>
              <w:left w:val="single" w:sz="4" w:space="0" w:color="984806"/>
              <w:bottom w:val="single" w:sz="4" w:space="0" w:color="984806"/>
              <w:right w:val="single" w:sz="4" w:space="0" w:color="984806"/>
            </w:tcBorders>
            <w:hideMark/>
          </w:tcPr>
          <w:p w:rsidR="00E83ACC" w:rsidRPr="00F8277F" w:rsidRDefault="00E83ACC" w:rsidP="00C858A4">
            <w:pPr>
              <w:pStyle w:val="ListParagraph"/>
              <w:numPr>
                <w:ilvl w:val="2"/>
                <w:numId w:val="13"/>
              </w:numPr>
              <w:ind w:left="162" w:hanging="162"/>
              <w:rPr>
                <w:rFonts w:ascii="Times New Roman" w:hAnsi="Times New Roman" w:cs="Times New Roman"/>
                <w:b/>
                <w:bCs/>
                <w:i/>
                <w:iCs/>
                <w:sz w:val="24"/>
                <w:szCs w:val="24"/>
                <w:lang w:val="en-US"/>
              </w:rPr>
            </w:pPr>
            <w:r w:rsidRPr="00F8277F">
              <w:rPr>
                <w:rFonts w:ascii="Times New Roman" w:hAnsi="Times New Roman" w:cs="Times New Roman"/>
                <w:sz w:val="24"/>
                <w:szCs w:val="24"/>
                <w:lang w:val="en-US"/>
              </w:rPr>
              <w:t>Zgjedh</w:t>
            </w:r>
            <w:r w:rsidR="00984646" w:rsidRPr="00F8277F">
              <w:rPr>
                <w:rFonts w:ascii="Times New Roman" w:hAnsi="Times New Roman" w:cs="Times New Roman"/>
                <w:sz w:val="24"/>
                <w:szCs w:val="24"/>
                <w:lang w:val="en-US"/>
              </w:rPr>
              <w:t xml:space="preserve">in </w:t>
            </w:r>
            <w:r w:rsidRPr="00F8277F">
              <w:rPr>
                <w:rFonts w:ascii="Times New Roman" w:hAnsi="Times New Roman" w:cs="Times New Roman"/>
                <w:sz w:val="24"/>
                <w:szCs w:val="24"/>
                <w:lang w:val="en-US"/>
              </w:rPr>
              <w:t xml:space="preserve"> opsionin e duhur për krijimin e një faqe interneti të tillë si një mjet online ose editor HTML; ndryshon Toolbars; klasifiko</w:t>
            </w:r>
            <w:r w:rsidR="00984646" w:rsidRPr="00F8277F">
              <w:rPr>
                <w:rFonts w:ascii="Times New Roman" w:hAnsi="Times New Roman" w:cs="Times New Roman"/>
                <w:sz w:val="24"/>
                <w:szCs w:val="24"/>
                <w:lang w:val="en-US"/>
              </w:rPr>
              <w:t>j</w:t>
            </w:r>
            <w:r w:rsidRPr="00F8277F">
              <w:rPr>
                <w:rFonts w:ascii="Times New Roman" w:hAnsi="Times New Roman" w:cs="Times New Roman"/>
                <w:sz w:val="24"/>
                <w:szCs w:val="24"/>
                <w:lang w:val="en-US"/>
              </w:rPr>
              <w:t>n</w:t>
            </w:r>
            <w:r w:rsidR="00984646" w:rsidRPr="00F8277F">
              <w:rPr>
                <w:rFonts w:ascii="Times New Roman" w:hAnsi="Times New Roman" w:cs="Times New Roman"/>
                <w:sz w:val="24"/>
                <w:szCs w:val="24"/>
                <w:lang w:val="en-US"/>
              </w:rPr>
              <w:t>ë</w:t>
            </w:r>
            <w:r w:rsidRPr="00F8277F">
              <w:rPr>
                <w:rFonts w:ascii="Times New Roman" w:hAnsi="Times New Roman" w:cs="Times New Roman"/>
                <w:sz w:val="24"/>
                <w:szCs w:val="24"/>
                <w:lang w:val="en-US"/>
              </w:rPr>
              <w:t xml:space="preserve"> dhe </w:t>
            </w:r>
            <w:r w:rsidR="00984646" w:rsidRPr="00F8277F">
              <w:rPr>
                <w:rFonts w:ascii="Times New Roman" w:hAnsi="Times New Roman" w:cs="Times New Roman"/>
                <w:sz w:val="24"/>
                <w:szCs w:val="24"/>
                <w:lang w:val="en-US"/>
              </w:rPr>
              <w:t xml:space="preserve">paraqesin </w:t>
            </w:r>
            <w:r w:rsidRPr="00F8277F">
              <w:rPr>
                <w:rFonts w:ascii="Times New Roman" w:hAnsi="Times New Roman" w:cs="Times New Roman"/>
                <w:sz w:val="24"/>
                <w:szCs w:val="24"/>
                <w:lang w:val="en-US"/>
              </w:rPr>
              <w:t xml:space="preserve"> funksionet; përdor</w:t>
            </w:r>
            <w:r w:rsidR="00984646" w:rsidRPr="00F8277F">
              <w:rPr>
                <w:rFonts w:ascii="Times New Roman" w:hAnsi="Times New Roman" w:cs="Times New Roman"/>
                <w:sz w:val="24"/>
                <w:szCs w:val="24"/>
                <w:lang w:val="en-US"/>
              </w:rPr>
              <w:t xml:space="preserve">in </w:t>
            </w:r>
            <w:r w:rsidRPr="00F8277F">
              <w:rPr>
                <w:rFonts w:ascii="Times New Roman" w:hAnsi="Times New Roman" w:cs="Times New Roman"/>
                <w:sz w:val="24"/>
                <w:szCs w:val="24"/>
                <w:lang w:val="en-US"/>
              </w:rPr>
              <w:t xml:space="preserve"> printimin dupleks; përdor</w:t>
            </w:r>
            <w:r w:rsidR="00984646" w:rsidRPr="00F8277F">
              <w:rPr>
                <w:rFonts w:ascii="Times New Roman" w:hAnsi="Times New Roman" w:cs="Times New Roman"/>
                <w:sz w:val="24"/>
                <w:szCs w:val="24"/>
                <w:lang w:val="en-US"/>
              </w:rPr>
              <w:t xml:space="preserve">in </w:t>
            </w:r>
            <w:r w:rsidRPr="00F8277F">
              <w:rPr>
                <w:rFonts w:ascii="Times New Roman" w:hAnsi="Times New Roman" w:cs="Times New Roman"/>
                <w:sz w:val="24"/>
                <w:szCs w:val="24"/>
                <w:lang w:val="en-US"/>
              </w:rPr>
              <w:t xml:space="preserve"> filtra për të devijuar postën e padëshiruar; optimizo</w:t>
            </w:r>
            <w:r w:rsidR="00984646" w:rsidRPr="00F8277F">
              <w:rPr>
                <w:rFonts w:ascii="Times New Roman" w:hAnsi="Times New Roman" w:cs="Times New Roman"/>
                <w:sz w:val="24"/>
                <w:szCs w:val="24"/>
                <w:lang w:val="en-US"/>
              </w:rPr>
              <w:t>j</w:t>
            </w:r>
            <w:r w:rsidRPr="00F8277F">
              <w:rPr>
                <w:rFonts w:ascii="Times New Roman" w:hAnsi="Times New Roman" w:cs="Times New Roman"/>
                <w:sz w:val="24"/>
                <w:szCs w:val="24"/>
                <w:lang w:val="en-US"/>
              </w:rPr>
              <w:t>n</w:t>
            </w:r>
            <w:r w:rsidR="00984646" w:rsidRPr="00F8277F">
              <w:rPr>
                <w:rFonts w:ascii="Times New Roman" w:hAnsi="Times New Roman" w:cs="Times New Roman"/>
                <w:sz w:val="24"/>
                <w:szCs w:val="24"/>
                <w:lang w:val="en-US"/>
              </w:rPr>
              <w:t>ë</w:t>
            </w:r>
            <w:r w:rsidRPr="00F8277F">
              <w:rPr>
                <w:rFonts w:ascii="Times New Roman" w:hAnsi="Times New Roman" w:cs="Times New Roman"/>
                <w:sz w:val="24"/>
                <w:szCs w:val="24"/>
                <w:lang w:val="en-US"/>
              </w:rPr>
              <w:t xml:space="preserve"> funksionet dhe tiparet e mjeteve online për një qëllim të caktuar.</w:t>
            </w:r>
          </w:p>
        </w:tc>
      </w:tr>
      <w:tr w:rsidR="00E83ACC" w:rsidTr="00CC66C4">
        <w:trPr>
          <w:trHeight w:val="1395"/>
        </w:trPr>
        <w:tc>
          <w:tcPr>
            <w:tcW w:w="272" w:type="pct"/>
            <w:vMerge/>
            <w:tcBorders>
              <w:top w:val="single" w:sz="4" w:space="0" w:color="984806"/>
              <w:left w:val="single" w:sz="4" w:space="0" w:color="984806"/>
              <w:bottom w:val="single" w:sz="4" w:space="0" w:color="984806"/>
              <w:right w:val="single" w:sz="4" w:space="0" w:color="984806"/>
            </w:tcBorders>
            <w:vAlign w:val="center"/>
            <w:hideMark/>
          </w:tcPr>
          <w:p w:rsidR="00E83ACC" w:rsidRPr="00F8277F" w:rsidRDefault="00E83ACC">
            <w:pPr>
              <w:ind w:firstLine="0"/>
              <w:jc w:val="left"/>
              <w:rPr>
                <w:rFonts w:ascii="Times New Roman" w:hAnsi="Times New Roman" w:cs="Times New Roman"/>
                <w:b/>
                <w:bCs/>
                <w:sz w:val="24"/>
                <w:szCs w:val="24"/>
                <w:lang w:val="en-US" w:eastAsia="ja-JP"/>
              </w:rPr>
            </w:pP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Pr="00F8277F" w:rsidRDefault="00E83ACC">
            <w:pPr>
              <w:jc w:val="left"/>
              <w:rPr>
                <w:rFonts w:ascii="Times New Roman" w:hAnsi="Times New Roman" w:cs="Times New Roman"/>
                <w:sz w:val="24"/>
                <w:szCs w:val="24"/>
                <w:lang w:val="en-US" w:eastAsia="ja-JP"/>
              </w:rPr>
            </w:pPr>
          </w:p>
          <w:p w:rsidR="00E83ACC" w:rsidRPr="00F8277F" w:rsidRDefault="00E83ACC">
            <w:pPr>
              <w:jc w:val="left"/>
              <w:rPr>
                <w:rFonts w:ascii="Times New Roman" w:hAnsi="Times New Roman" w:cs="Times New Roman"/>
                <w:sz w:val="24"/>
                <w:szCs w:val="24"/>
                <w:lang w:val="en-US" w:eastAsia="ja-JP"/>
              </w:rPr>
            </w:pPr>
          </w:p>
          <w:p w:rsidR="00E83ACC" w:rsidRPr="00F8277F" w:rsidRDefault="00E83ACC">
            <w:pPr>
              <w:jc w:val="left"/>
              <w:rPr>
                <w:rFonts w:ascii="Times New Roman" w:hAnsi="Times New Roman" w:cs="Times New Roman"/>
                <w:sz w:val="24"/>
                <w:szCs w:val="24"/>
                <w:lang w:val="en-US" w:eastAsia="ja-JP"/>
              </w:rPr>
            </w:pPr>
          </w:p>
          <w:p w:rsidR="00E83ACC" w:rsidRPr="00F8277F" w:rsidRDefault="00E83ACC">
            <w:pPr>
              <w:jc w:val="left"/>
              <w:rPr>
                <w:rFonts w:ascii="Times New Roman" w:hAnsi="Times New Roman" w:cs="Times New Roman"/>
                <w:sz w:val="24"/>
                <w:szCs w:val="24"/>
                <w:lang w:val="en-US" w:eastAsia="ja-JP"/>
              </w:rPr>
            </w:pPr>
          </w:p>
          <w:p w:rsidR="00E83ACC" w:rsidRPr="00F8277F" w:rsidRDefault="00E83ACC">
            <w:pPr>
              <w:jc w:val="left"/>
              <w:rPr>
                <w:rFonts w:ascii="Times New Roman" w:hAnsi="Times New Roman" w:cs="Times New Roman"/>
                <w:sz w:val="24"/>
                <w:szCs w:val="24"/>
                <w:lang w:val="en-US" w:eastAsia="ja-JP"/>
              </w:rPr>
            </w:pPr>
          </w:p>
          <w:p w:rsidR="00E83ACC" w:rsidRPr="00F8277F" w:rsidRDefault="00E83ACC">
            <w:pPr>
              <w:ind w:firstLine="0"/>
              <w:jc w:val="left"/>
              <w:rPr>
                <w:rFonts w:ascii="Times New Roman" w:hAnsi="Times New Roman" w:cs="Times New Roman"/>
                <w:i/>
                <w:iCs/>
                <w:sz w:val="24"/>
                <w:szCs w:val="24"/>
                <w:lang w:val="en-US" w:eastAsia="ja-JP"/>
              </w:rPr>
            </w:pPr>
            <w:r w:rsidRPr="00F8277F">
              <w:rPr>
                <w:rFonts w:ascii="Times New Roman" w:hAnsi="Times New Roman" w:cs="Times New Roman"/>
                <w:i/>
                <w:iCs/>
                <w:sz w:val="24"/>
                <w:szCs w:val="24"/>
                <w:lang w:val="en-US" w:eastAsia="ja-JP"/>
              </w:rPr>
              <w:t>Kuptojnë se si sistemet dhe komponentet TIK janë përdorur për të ruajtur dhe rifituar informacionin</w:t>
            </w:r>
            <w:r w:rsidR="00230EFA" w:rsidRPr="00F8277F">
              <w:rPr>
                <w:rFonts w:ascii="Times New Roman" w:hAnsi="Times New Roman" w:cs="Times New Roman"/>
                <w:i/>
                <w:iCs/>
                <w:sz w:val="24"/>
                <w:szCs w:val="24"/>
                <w:lang w:val="en-US" w:eastAsia="ja-JP"/>
              </w:rPr>
              <w:t>.</w:t>
            </w:r>
          </w:p>
        </w:tc>
        <w:tc>
          <w:tcPr>
            <w:tcW w:w="1088" w:type="pct"/>
            <w:tcBorders>
              <w:top w:val="single" w:sz="4" w:space="0" w:color="984806"/>
              <w:left w:val="single" w:sz="4" w:space="0" w:color="984806"/>
              <w:bottom w:val="single" w:sz="4" w:space="0" w:color="984806"/>
              <w:right w:val="single" w:sz="4" w:space="0" w:color="984806"/>
            </w:tcBorders>
          </w:tcPr>
          <w:p w:rsidR="00E83ACC" w:rsidRPr="00F8277F" w:rsidRDefault="00E83ACC" w:rsidP="00C858A4">
            <w:pPr>
              <w:pStyle w:val="ListParagraph"/>
              <w:ind w:left="162"/>
              <w:rPr>
                <w:rFonts w:ascii="Times New Roman" w:hAnsi="Times New Roman" w:cs="Times New Roman"/>
                <w:sz w:val="24"/>
                <w:szCs w:val="24"/>
                <w:lang w:val="en-US" w:eastAsia="ja-JP"/>
              </w:rPr>
            </w:pP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b</w:t>
            </w:r>
            <w:r>
              <w:rPr>
                <w:rFonts w:ascii="Times New Roman" w:hAnsi="Times New Roman" w:cs="Times New Roman"/>
                <w:sz w:val="24"/>
                <w:szCs w:val="24"/>
                <w:lang w:eastAsia="ja-JP"/>
              </w:rPr>
              <w:t>ëjnë dallimin ndërmjet funksioneve të sistemeve operative software dhe aplikacioneve software</w:t>
            </w:r>
            <w:r w:rsidR="00230EFA">
              <w:rPr>
                <w:rFonts w:ascii="Times New Roman" w:hAnsi="Times New Roman" w:cs="Times New Roman"/>
                <w:sz w:val="24"/>
                <w:szCs w:val="24"/>
                <w:lang w:eastAsia="ja-JP"/>
              </w:rPr>
              <w:t>;</w:t>
            </w:r>
          </w:p>
          <w:p w:rsidR="00E83ACC" w:rsidRDefault="00E83ACC" w:rsidP="00C858A4">
            <w:pPr>
              <w:pStyle w:val="ListParagraph"/>
              <w:ind w:left="162"/>
              <w:rPr>
                <w:rFonts w:ascii="Times New Roman" w:hAnsi="Times New Roman" w:cs="Times New Roman"/>
                <w:sz w:val="24"/>
                <w:szCs w:val="24"/>
                <w:lang w:eastAsia="ja-JP"/>
              </w:rPr>
            </w:pPr>
          </w:p>
          <w:p w:rsidR="00E83ACC" w:rsidRDefault="00E83ACC"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w:t>
            </w:r>
            <w:r w:rsidR="00230EFA">
              <w:rPr>
                <w:rFonts w:ascii="Times New Roman" w:hAnsi="Times New Roman" w:cs="Times New Roman"/>
                <w:sz w:val="24"/>
                <w:szCs w:val="24"/>
                <w:lang w:eastAsia="ja-JP"/>
              </w:rPr>
              <w:t>p</w:t>
            </w:r>
            <w:r>
              <w:rPr>
                <w:rFonts w:ascii="Times New Roman" w:hAnsi="Times New Roman" w:cs="Times New Roman"/>
                <w:sz w:val="24"/>
                <w:szCs w:val="24"/>
                <w:lang w:eastAsia="ja-JP"/>
              </w:rPr>
              <w:t>ërshkruajnë tiparet kryesore të rrjeteve të një sistemi operativ të tilla si kontrollin e aksesit, shërbimet e dosjeve dhe shkëmbimi</w:t>
            </w:r>
            <w:r w:rsidR="00230EFA">
              <w:rPr>
                <w:rFonts w:ascii="Times New Roman" w:hAnsi="Times New Roman" w:cs="Times New Roman"/>
                <w:sz w:val="24"/>
                <w:szCs w:val="24"/>
                <w:lang w:eastAsia="ja-JP"/>
              </w:rPr>
              <w:t>;</w:t>
            </w:r>
          </w:p>
        </w:tc>
        <w:tc>
          <w:tcPr>
            <w:tcW w:w="1293" w:type="pct"/>
            <w:tcBorders>
              <w:top w:val="single" w:sz="4" w:space="0" w:color="984806"/>
              <w:left w:val="single" w:sz="4" w:space="0" w:color="984806"/>
              <w:bottom w:val="single" w:sz="4" w:space="0" w:color="984806"/>
              <w:right w:val="single" w:sz="4" w:space="0" w:color="984806"/>
            </w:tcBorders>
          </w:tcPr>
          <w:p w:rsidR="00E83ACC" w:rsidRDefault="00C858A4"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-d</w:t>
            </w:r>
            <w:r w:rsidR="00E83ACC">
              <w:rPr>
                <w:rFonts w:ascii="Times New Roman" w:hAnsi="Times New Roman" w:cs="Times New Roman"/>
                <w:sz w:val="24"/>
                <w:szCs w:val="24"/>
                <w:lang w:eastAsia="ja-JP"/>
              </w:rPr>
              <w:t>emo</w:t>
            </w:r>
            <w:r w:rsidR="0024763B">
              <w:rPr>
                <w:rFonts w:ascii="Times New Roman" w:hAnsi="Times New Roman" w:cs="Times New Roman"/>
                <w:sz w:val="24"/>
                <w:szCs w:val="24"/>
                <w:lang w:eastAsia="ja-JP"/>
              </w:rPr>
              <w:t>n</w:t>
            </w:r>
            <w:r w:rsidR="00E83ACC">
              <w:rPr>
                <w:rFonts w:ascii="Times New Roman" w:hAnsi="Times New Roman" w:cs="Times New Roman"/>
                <w:sz w:val="24"/>
                <w:szCs w:val="24"/>
                <w:lang w:eastAsia="ja-JP"/>
              </w:rPr>
              <w:t xml:space="preserve">strojnë menaxhim </w:t>
            </w:r>
            <w:r>
              <w:rPr>
                <w:rFonts w:ascii="Times New Roman" w:hAnsi="Times New Roman" w:cs="Times New Roman"/>
                <w:sz w:val="24"/>
                <w:szCs w:val="24"/>
                <w:lang w:eastAsia="ja-JP"/>
              </w:rPr>
              <w:t>efikas dhe efektiv të skedarëve;</w:t>
            </w:r>
          </w:p>
          <w:p w:rsidR="00E83ACC" w:rsidRDefault="00E83ACC" w:rsidP="00C858A4">
            <w:pPr>
              <w:pStyle w:val="ListParagraph"/>
              <w:ind w:left="162"/>
              <w:rPr>
                <w:rFonts w:ascii="Times New Roman" w:hAnsi="Times New Roman" w:cs="Times New Roman"/>
                <w:sz w:val="24"/>
                <w:szCs w:val="24"/>
                <w:lang w:eastAsia="ja-JP"/>
              </w:rPr>
            </w:pPr>
          </w:p>
          <w:p w:rsidR="00E83ACC" w:rsidRDefault="00C858A4" w:rsidP="00C858A4">
            <w:pPr>
              <w:pStyle w:val="ListParagraph"/>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-k</w:t>
            </w:r>
            <w:r w:rsidR="00E83ACC">
              <w:rPr>
                <w:rFonts w:ascii="Times New Roman" w:hAnsi="Times New Roman" w:cs="Times New Roman"/>
                <w:sz w:val="24"/>
                <w:szCs w:val="24"/>
                <w:lang w:eastAsia="ja-JP"/>
              </w:rPr>
              <w:t>uptojnë se si një kompjuter kryen logjikën digjitale (duke përdorur sistemin e numrave binarë)</w:t>
            </w:r>
            <w:r>
              <w:rPr>
                <w:rFonts w:ascii="Times New Roman" w:hAnsi="Times New Roman" w:cs="Times New Roman"/>
                <w:sz w:val="24"/>
                <w:szCs w:val="24"/>
                <w:lang w:eastAsia="ja-JP"/>
              </w:rPr>
              <w:t>;</w:t>
            </w:r>
          </w:p>
          <w:p w:rsidR="00E83ACC" w:rsidRDefault="00E83ACC" w:rsidP="00C858A4">
            <w:pPr>
              <w:pStyle w:val="ListParagraph"/>
              <w:ind w:left="162"/>
              <w:rPr>
                <w:rFonts w:ascii="Times New Roman" w:hAnsi="Times New Roman" w:cs="Times New Roman"/>
                <w:sz w:val="24"/>
                <w:szCs w:val="24"/>
                <w:lang w:eastAsia="ja-JP"/>
              </w:rPr>
            </w:pPr>
          </w:p>
          <w:p w:rsidR="00E83ACC" w:rsidRDefault="00C858A4" w:rsidP="00C858A4">
            <w:pPr>
              <w:pStyle w:val="ListParagraph"/>
              <w:ind w:left="162" w:firstLine="0"/>
              <w:rPr>
                <w:rFonts w:ascii="Times New Roman" w:hAnsi="Times New Roman" w:cs="Times New Roman"/>
                <w:sz w:val="24"/>
                <w:szCs w:val="24"/>
                <w:lang w:val="de-CH" w:eastAsia="ja-JP"/>
              </w:rPr>
            </w:pPr>
            <w:r>
              <w:rPr>
                <w:rFonts w:ascii="Times New Roman" w:hAnsi="Times New Roman" w:cs="Times New Roman"/>
                <w:sz w:val="24"/>
                <w:szCs w:val="24"/>
                <w:lang w:val="de-CH" w:eastAsia="ja-JP"/>
              </w:rPr>
              <w:t>-m</w:t>
            </w:r>
            <w:r w:rsidR="00E83ACC">
              <w:rPr>
                <w:rFonts w:ascii="Times New Roman" w:hAnsi="Times New Roman" w:cs="Times New Roman"/>
                <w:sz w:val="24"/>
                <w:szCs w:val="24"/>
                <w:lang w:val="de-CH" w:eastAsia="ja-JP"/>
              </w:rPr>
              <w:t>arrin pjesë në hartimin dhe ndërtimin e rrjetit</w:t>
            </w:r>
            <w:r>
              <w:rPr>
                <w:rFonts w:ascii="Times New Roman" w:hAnsi="Times New Roman" w:cs="Times New Roman"/>
                <w:sz w:val="24"/>
                <w:szCs w:val="24"/>
                <w:lang w:val="de-CH" w:eastAsia="ja-JP"/>
              </w:rPr>
              <w:t>.</w:t>
            </w:r>
            <w:r w:rsidR="00E83ACC">
              <w:rPr>
                <w:rFonts w:ascii="Times New Roman" w:hAnsi="Times New Roman" w:cs="Times New Roman"/>
                <w:sz w:val="24"/>
                <w:szCs w:val="24"/>
                <w:lang w:val="de-CH" w:eastAsia="ja-JP"/>
              </w:rPr>
              <w:t xml:space="preserve">  </w:t>
            </w:r>
          </w:p>
        </w:tc>
        <w:tc>
          <w:tcPr>
            <w:tcW w:w="1497" w:type="pct"/>
            <w:tcBorders>
              <w:top w:val="single" w:sz="4" w:space="0" w:color="984806"/>
              <w:left w:val="single" w:sz="4" w:space="0" w:color="984806"/>
              <w:bottom w:val="single" w:sz="4" w:space="0" w:color="984806"/>
              <w:right w:val="single" w:sz="4" w:space="0" w:color="984806"/>
            </w:tcBorders>
          </w:tcPr>
          <w:p w:rsidR="00E83ACC" w:rsidRDefault="00E83ACC" w:rsidP="00984646">
            <w:pPr>
              <w:pStyle w:val="ListParagraph"/>
              <w:ind w:left="162" w:firstLine="0"/>
              <w:rPr>
                <w:rFonts w:ascii="Times New Roman" w:hAnsi="Times New Roman" w:cs="Times New Roman"/>
                <w:sz w:val="24"/>
                <w:szCs w:val="24"/>
                <w:lang w:val="de-CH"/>
              </w:rPr>
            </w:pPr>
            <w:r>
              <w:rPr>
                <w:rFonts w:ascii="Times New Roman" w:hAnsi="Times New Roman" w:cs="Times New Roman"/>
                <w:sz w:val="24"/>
                <w:szCs w:val="24"/>
                <w:lang w:val="de-CH"/>
              </w:rPr>
              <w:t>-Hartojn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dhe përdorin konvencione file/folder të qëndrueshme me emërtime; mirëmbajn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versionin e kontrollit të dokumenteve;  kufizojn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aksesin e të dhënave nga lokacioni ose fjalëkalimi.</w:t>
            </w:r>
          </w:p>
          <w:p w:rsidR="00E83ACC" w:rsidRDefault="00E83ACC" w:rsidP="00C858A4">
            <w:pPr>
              <w:pStyle w:val="ListParagraph"/>
              <w:ind w:left="162"/>
              <w:rPr>
                <w:rFonts w:ascii="Times New Roman" w:hAnsi="Times New Roman" w:cs="Times New Roman"/>
                <w:sz w:val="24"/>
                <w:szCs w:val="24"/>
                <w:lang w:val="de-CH"/>
              </w:rPr>
            </w:pPr>
          </w:p>
          <w:p w:rsidR="00E83ACC" w:rsidRDefault="00E83ACC" w:rsidP="00984646">
            <w:pPr>
              <w:ind w:left="162" w:firstLine="0"/>
              <w:rPr>
                <w:rFonts w:ascii="Times New Roman" w:hAnsi="Times New Roman" w:cs="Times New Roman"/>
                <w:b/>
                <w:bCs/>
                <w:i/>
                <w:iCs/>
                <w:sz w:val="24"/>
                <w:szCs w:val="24"/>
                <w:lang w:val="de-CH"/>
              </w:rPr>
            </w:pPr>
            <w:r>
              <w:rPr>
                <w:rFonts w:ascii="Times New Roman" w:hAnsi="Times New Roman" w:cs="Times New Roman"/>
                <w:sz w:val="24"/>
                <w:szCs w:val="24"/>
                <w:lang w:val="de-CH"/>
              </w:rPr>
              <w:t>-Zbatojn</w:t>
            </w:r>
            <w:r>
              <w:rPr>
                <w:rFonts w:ascii="Times New Roman" w:hAnsi="Times New Roman" w:cs="Times New Roman"/>
                <w:sz w:val="24"/>
                <w:szCs w:val="24"/>
                <w:lang w:eastAsia="ja-JP"/>
              </w:rPr>
              <w:t>ë</w:t>
            </w:r>
            <w:r>
              <w:rPr>
                <w:rFonts w:ascii="Times New Roman" w:hAnsi="Times New Roman" w:cs="Times New Roman"/>
                <w:sz w:val="24"/>
                <w:szCs w:val="24"/>
                <w:lang w:val="de-CH"/>
              </w:rPr>
              <w:t xml:space="preserve"> njohuritë e tij për të vendosur nëse do të përdorë cloud, server lokal ose storage; nëse do të përdorë webcam apo kamera digjitale.</w:t>
            </w:r>
          </w:p>
          <w:p w:rsidR="00E83ACC" w:rsidRDefault="00E83ACC" w:rsidP="00C858A4">
            <w:pPr>
              <w:pStyle w:val="ListParagraph"/>
              <w:ind w:left="162"/>
              <w:rPr>
                <w:rFonts w:ascii="Times New Roman" w:hAnsi="Times New Roman" w:cs="Times New Roman"/>
                <w:sz w:val="24"/>
                <w:szCs w:val="24"/>
                <w:lang w:val="de-CH" w:eastAsia="ja-JP"/>
              </w:rPr>
            </w:pPr>
          </w:p>
        </w:tc>
      </w:tr>
      <w:tr w:rsidR="00E83ACC" w:rsidTr="00CC66C4">
        <w:trPr>
          <w:cantSplit/>
          <w:trHeight w:val="698"/>
        </w:trPr>
        <w:tc>
          <w:tcPr>
            <w:tcW w:w="272" w:type="pct"/>
            <w:vMerge w:val="restart"/>
            <w:tcBorders>
              <w:top w:val="single" w:sz="4" w:space="0" w:color="984806"/>
              <w:left w:val="single" w:sz="4" w:space="0" w:color="984806"/>
              <w:bottom w:val="single" w:sz="4" w:space="0" w:color="984806"/>
              <w:right w:val="single" w:sz="4" w:space="0" w:color="984806"/>
            </w:tcBorders>
            <w:shd w:val="clear" w:color="auto" w:fill="FDE9D9"/>
            <w:textDirection w:val="btLr"/>
          </w:tcPr>
          <w:p w:rsidR="00E83ACC" w:rsidRDefault="00E83ACC">
            <w:pPr>
              <w:spacing w:before="100" w:beforeAutospacing="1" w:after="100" w:afterAutospacing="1"/>
              <w:ind w:left="113" w:right="113"/>
              <w:jc w:val="left"/>
              <w:rPr>
                <w:rFonts w:ascii="Times New Roman" w:hAnsi="Times New Roman" w:cs="Times New Roman"/>
                <w:b/>
                <w:bCs/>
                <w:sz w:val="24"/>
                <w:szCs w:val="24"/>
                <w:lang w:val="it-IT" w:eastAsia="ja-JP"/>
              </w:rPr>
            </w:pPr>
            <w:r>
              <w:rPr>
                <w:rFonts w:ascii="Times New Roman" w:hAnsi="Times New Roman" w:cs="Times New Roman"/>
                <w:b/>
                <w:bCs/>
                <w:sz w:val="24"/>
                <w:szCs w:val="24"/>
                <w:lang w:val="it-IT" w:eastAsia="ja-JP"/>
              </w:rPr>
              <w:t>Zbatimi i protokolleve dhe praktikave sociale dhe etike kur përdorin TIK-un.</w:t>
            </w:r>
          </w:p>
          <w:p w:rsidR="00E83ACC" w:rsidRDefault="00E83ACC">
            <w:pPr>
              <w:ind w:left="113" w:right="113"/>
              <w:jc w:val="left"/>
              <w:rPr>
                <w:rFonts w:ascii="Times New Roman" w:hAnsi="Times New Roman" w:cs="Times New Roman"/>
                <w:sz w:val="24"/>
                <w:szCs w:val="24"/>
                <w:lang w:eastAsia="ja-JP"/>
              </w:rPr>
            </w:pP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Default="00E83ACC">
            <w:pPr>
              <w:jc w:val="left"/>
              <w:rPr>
                <w:rFonts w:ascii="Times New Roman" w:hAnsi="Times New Roman" w:cs="Times New Roman"/>
                <w:sz w:val="24"/>
                <w:szCs w:val="24"/>
              </w:rPr>
            </w:pPr>
          </w:p>
          <w:p w:rsidR="00E83ACC" w:rsidRDefault="00E83ACC">
            <w:pPr>
              <w:jc w:val="left"/>
              <w:rPr>
                <w:rFonts w:ascii="Times New Roman" w:hAnsi="Times New Roman" w:cs="Times New Roman"/>
                <w:sz w:val="24"/>
                <w:szCs w:val="24"/>
              </w:rPr>
            </w:pPr>
          </w:p>
          <w:p w:rsidR="00E83ACC" w:rsidRDefault="00E83ACC">
            <w:pPr>
              <w:jc w:val="left"/>
              <w:rPr>
                <w:rFonts w:ascii="Times New Roman" w:hAnsi="Times New Roman" w:cs="Times New Roman"/>
                <w:sz w:val="24"/>
                <w:szCs w:val="24"/>
              </w:rPr>
            </w:pPr>
          </w:p>
          <w:p w:rsidR="00E83ACC" w:rsidRDefault="00E83ACC">
            <w:pPr>
              <w:jc w:val="left"/>
              <w:rPr>
                <w:rFonts w:ascii="Times New Roman" w:hAnsi="Times New Roman" w:cs="Times New Roman"/>
                <w:sz w:val="24"/>
                <w:szCs w:val="24"/>
              </w:rPr>
            </w:pPr>
          </w:p>
          <w:p w:rsidR="00E83ACC" w:rsidRDefault="00E83ACC">
            <w:pPr>
              <w:jc w:val="left"/>
              <w:rPr>
                <w:rFonts w:ascii="Times New Roman" w:hAnsi="Times New Roman" w:cs="Times New Roman"/>
                <w:sz w:val="24"/>
                <w:szCs w:val="24"/>
              </w:rPr>
            </w:pPr>
          </w:p>
          <w:p w:rsidR="00E83ACC" w:rsidRDefault="00E83ACC">
            <w:pPr>
              <w:ind w:firstLine="0"/>
              <w:jc w:val="left"/>
              <w:rPr>
                <w:rFonts w:ascii="Times New Roman" w:hAnsi="Times New Roman" w:cs="Times New Roman"/>
                <w:i/>
                <w:iCs/>
                <w:sz w:val="24"/>
                <w:szCs w:val="24"/>
                <w:lang w:eastAsia="ja-JP"/>
              </w:rPr>
            </w:pPr>
            <w:r>
              <w:rPr>
                <w:rFonts w:ascii="Times New Roman" w:hAnsi="Times New Roman" w:cs="Times New Roman"/>
                <w:i/>
                <w:iCs/>
                <w:sz w:val="24"/>
                <w:szCs w:val="24"/>
              </w:rPr>
              <w:t>Njohin pronësinë intelektuale dhe aplikojnë praktika të sigurisë së informacionit digjital</w:t>
            </w:r>
            <w:r w:rsidR="00230EFA">
              <w:rPr>
                <w:rFonts w:ascii="Times New Roman" w:hAnsi="Times New Roman" w:cs="Times New Roman"/>
                <w:i/>
                <w:iCs/>
                <w:sz w:val="24"/>
                <w:szCs w:val="24"/>
              </w:rPr>
              <w:t>.</w:t>
            </w:r>
          </w:p>
        </w:tc>
        <w:tc>
          <w:tcPr>
            <w:tcW w:w="1088" w:type="pct"/>
            <w:tcBorders>
              <w:top w:val="single" w:sz="4" w:space="0" w:color="984806"/>
              <w:left w:val="single" w:sz="4" w:space="0" w:color="984806"/>
              <w:bottom w:val="single" w:sz="4" w:space="0" w:color="984806"/>
              <w:right w:val="single" w:sz="4" w:space="0" w:color="984806"/>
            </w:tcBorders>
          </w:tcPr>
          <w:p w:rsidR="00E83ACC" w:rsidRDefault="00E83ACC" w:rsidP="00C858A4">
            <w:pPr>
              <w:pStyle w:val="ListParagraph"/>
              <w:autoSpaceDE w:val="0"/>
              <w:autoSpaceDN w:val="0"/>
              <w:adjustRightInd w:val="0"/>
              <w:ind w:left="162"/>
              <w:rPr>
                <w:rFonts w:ascii="Times New Roman" w:hAnsi="Times New Roman" w:cs="Times New Roman"/>
                <w:sz w:val="24"/>
                <w:szCs w:val="24"/>
              </w:rPr>
            </w:pPr>
          </w:p>
          <w:p w:rsidR="00E83ACC" w:rsidRDefault="00E83ACC" w:rsidP="00C858A4">
            <w:pPr>
              <w:pStyle w:val="ListParagraph"/>
              <w:autoSpaceDE w:val="0"/>
              <w:autoSpaceDN w:val="0"/>
              <w:adjustRightInd w:val="0"/>
              <w:ind w:left="162" w:firstLine="0"/>
              <w:rPr>
                <w:rFonts w:ascii="Times New Roman" w:hAnsi="Times New Roman" w:cs="Times New Roman"/>
                <w:b/>
                <w:bCs/>
                <w:sz w:val="24"/>
                <w:szCs w:val="24"/>
              </w:rPr>
            </w:pPr>
            <w:r>
              <w:rPr>
                <w:rFonts w:ascii="Times New Roman" w:hAnsi="Times New Roman" w:cs="Times New Roman"/>
                <w:sz w:val="24"/>
                <w:szCs w:val="24"/>
              </w:rPr>
              <w:t>-</w:t>
            </w:r>
            <w:r w:rsidR="00230EFA">
              <w:rPr>
                <w:rFonts w:ascii="Times New Roman" w:hAnsi="Times New Roman" w:cs="Times New Roman"/>
                <w:sz w:val="24"/>
                <w:szCs w:val="24"/>
              </w:rPr>
              <w:t>i</w:t>
            </w:r>
            <w:r>
              <w:rPr>
                <w:rFonts w:ascii="Times New Roman" w:hAnsi="Times New Roman" w:cs="Times New Roman"/>
                <w:sz w:val="24"/>
                <w:szCs w:val="24"/>
              </w:rPr>
              <w:t xml:space="preserve">dentifikojnë dhe përshkruajnë dilemat etike </w:t>
            </w:r>
            <w:r w:rsidR="00230EFA">
              <w:rPr>
                <w:rFonts w:ascii="Times New Roman" w:hAnsi="Times New Roman" w:cs="Times New Roman"/>
                <w:sz w:val="24"/>
                <w:szCs w:val="24"/>
              </w:rPr>
              <w:t>;</w:t>
            </w:r>
          </w:p>
          <w:p w:rsidR="00E83ACC" w:rsidRDefault="00E83ACC" w:rsidP="00C858A4">
            <w:pPr>
              <w:pStyle w:val="ListParagraph"/>
              <w:autoSpaceDE w:val="0"/>
              <w:autoSpaceDN w:val="0"/>
              <w:adjustRightInd w:val="0"/>
              <w:ind w:left="162"/>
              <w:rPr>
                <w:rFonts w:ascii="Times New Roman" w:hAnsi="Times New Roman" w:cs="Times New Roman"/>
                <w:sz w:val="24"/>
                <w:szCs w:val="24"/>
              </w:rPr>
            </w:pPr>
          </w:p>
          <w:p w:rsidR="00E83ACC" w:rsidRDefault="00230EFA" w:rsidP="00C858A4">
            <w:pPr>
              <w:pStyle w:val="ListParagraph"/>
              <w:autoSpaceDE w:val="0"/>
              <w:autoSpaceDN w:val="0"/>
              <w:adjustRightInd w:val="0"/>
              <w:ind w:left="162" w:firstLine="0"/>
              <w:rPr>
                <w:rFonts w:ascii="Times New Roman" w:hAnsi="Times New Roman" w:cs="Times New Roman"/>
                <w:sz w:val="24"/>
                <w:szCs w:val="24"/>
                <w:lang w:eastAsia="ja-JP"/>
              </w:rPr>
            </w:pPr>
            <w:r>
              <w:rPr>
                <w:rStyle w:val="hps"/>
                <w:rFonts w:ascii="Times New Roman" w:hAnsi="Times New Roman" w:cs="Times New Roman"/>
                <w:sz w:val="24"/>
                <w:szCs w:val="24"/>
              </w:rPr>
              <w:t>-p</w:t>
            </w:r>
            <w:r w:rsidR="00E83ACC">
              <w:rPr>
                <w:rStyle w:val="hps"/>
                <w:rFonts w:ascii="Times New Roman" w:hAnsi="Times New Roman" w:cs="Times New Roman"/>
                <w:sz w:val="24"/>
                <w:szCs w:val="24"/>
              </w:rPr>
              <w:t>ërdorin një</w:t>
            </w:r>
            <w:r w:rsidR="00E83ACC">
              <w:rPr>
                <w:rFonts w:ascii="Times New Roman" w:hAnsi="Times New Roman" w:cs="Times New Roman"/>
                <w:sz w:val="24"/>
                <w:szCs w:val="24"/>
              </w:rPr>
              <w:t xml:space="preserve"> </w:t>
            </w:r>
            <w:r w:rsidR="00E83ACC">
              <w:rPr>
                <w:rStyle w:val="hps"/>
                <w:rFonts w:ascii="Times New Roman" w:hAnsi="Times New Roman" w:cs="Times New Roman"/>
                <w:sz w:val="24"/>
                <w:szCs w:val="24"/>
              </w:rPr>
              <w:t>sërë</w:t>
            </w:r>
            <w:r w:rsidR="00E83ACC">
              <w:rPr>
                <w:rFonts w:ascii="Times New Roman" w:hAnsi="Times New Roman" w:cs="Times New Roman"/>
                <w:sz w:val="24"/>
                <w:szCs w:val="24"/>
              </w:rPr>
              <w:t xml:space="preserve"> </w:t>
            </w:r>
            <w:r w:rsidR="00E83ACC">
              <w:rPr>
                <w:rStyle w:val="hps"/>
                <w:rFonts w:ascii="Times New Roman" w:hAnsi="Times New Roman" w:cs="Times New Roman"/>
                <w:sz w:val="24"/>
                <w:szCs w:val="24"/>
              </w:rPr>
              <w:t>strategjish</w:t>
            </w:r>
            <w:r w:rsidR="00E83ACC">
              <w:rPr>
                <w:rFonts w:ascii="Times New Roman" w:hAnsi="Times New Roman" w:cs="Times New Roman"/>
                <w:sz w:val="24"/>
                <w:szCs w:val="24"/>
              </w:rPr>
              <w:t xml:space="preserve"> </w:t>
            </w:r>
            <w:r w:rsidR="00E83ACC">
              <w:rPr>
                <w:rStyle w:val="hps"/>
                <w:rFonts w:ascii="Times New Roman" w:hAnsi="Times New Roman" w:cs="Times New Roman"/>
                <w:sz w:val="24"/>
                <w:szCs w:val="24"/>
              </w:rPr>
              <w:t>për sigurimin</w:t>
            </w:r>
            <w:r w:rsidR="00E83ACC">
              <w:rPr>
                <w:rFonts w:ascii="Times New Roman" w:hAnsi="Times New Roman" w:cs="Times New Roman"/>
                <w:sz w:val="24"/>
                <w:szCs w:val="24"/>
              </w:rPr>
              <w:t xml:space="preserve"> </w:t>
            </w:r>
            <w:r w:rsidR="00E83ACC">
              <w:rPr>
                <w:rStyle w:val="hps"/>
                <w:rFonts w:ascii="Times New Roman" w:hAnsi="Times New Roman" w:cs="Times New Roman"/>
                <w:sz w:val="24"/>
                <w:szCs w:val="24"/>
              </w:rPr>
              <w:t>dhe</w:t>
            </w:r>
            <w:r w:rsidR="00E83ACC">
              <w:rPr>
                <w:rFonts w:ascii="Times New Roman" w:hAnsi="Times New Roman" w:cs="Times New Roman"/>
                <w:sz w:val="24"/>
                <w:szCs w:val="24"/>
              </w:rPr>
              <w:t xml:space="preserve"> </w:t>
            </w:r>
            <w:r w:rsidR="00E83ACC">
              <w:rPr>
                <w:rStyle w:val="hps"/>
                <w:rFonts w:ascii="Times New Roman" w:hAnsi="Times New Roman" w:cs="Times New Roman"/>
                <w:sz w:val="24"/>
                <w:szCs w:val="24"/>
              </w:rPr>
              <w:t>mbrojtjen e informacionit</w:t>
            </w:r>
            <w:r w:rsidR="00C858A4">
              <w:rPr>
                <w:rStyle w:val="hps"/>
                <w:rFonts w:ascii="Times New Roman" w:hAnsi="Times New Roman" w:cs="Times New Roman"/>
                <w:sz w:val="24"/>
                <w:szCs w:val="24"/>
              </w:rPr>
              <w:t>;</w:t>
            </w:r>
          </w:p>
        </w:tc>
        <w:tc>
          <w:tcPr>
            <w:tcW w:w="1293" w:type="pct"/>
            <w:tcBorders>
              <w:top w:val="single" w:sz="4" w:space="0" w:color="984806"/>
              <w:left w:val="single" w:sz="4" w:space="0" w:color="984806"/>
              <w:bottom w:val="single" w:sz="4" w:space="0" w:color="984806"/>
              <w:right w:val="single" w:sz="4" w:space="0" w:color="984806"/>
            </w:tcBorders>
          </w:tcPr>
          <w:p w:rsidR="00E83ACC" w:rsidRDefault="00E83ACC" w:rsidP="00C858A4">
            <w:pPr>
              <w:pStyle w:val="ListParagraph"/>
              <w:ind w:left="162" w:firstLine="0"/>
              <w:rPr>
                <w:rFonts w:ascii="Times New Roman" w:hAnsi="Times New Roman" w:cs="Times New Roman"/>
                <w:sz w:val="24"/>
                <w:szCs w:val="24"/>
              </w:rPr>
            </w:pPr>
            <w:r>
              <w:rPr>
                <w:rFonts w:ascii="Times New Roman" w:hAnsi="Times New Roman" w:cs="Times New Roman"/>
                <w:sz w:val="24"/>
                <w:szCs w:val="24"/>
              </w:rPr>
              <w:t>-</w:t>
            </w:r>
            <w:r w:rsidR="00C858A4">
              <w:rPr>
                <w:rFonts w:ascii="Times New Roman" w:hAnsi="Times New Roman" w:cs="Times New Roman"/>
                <w:sz w:val="24"/>
                <w:szCs w:val="24"/>
              </w:rPr>
              <w:t>n</w:t>
            </w:r>
            <w:r>
              <w:rPr>
                <w:rFonts w:ascii="Times New Roman" w:hAnsi="Times New Roman" w:cs="Times New Roman"/>
                <w:sz w:val="24"/>
                <w:szCs w:val="24"/>
              </w:rPr>
              <w:t>ë mënyrë të ndëgjegjshme aplikojnë praktika që mbrojnë pronësinë intelektuale</w:t>
            </w:r>
            <w:r w:rsidR="00C858A4">
              <w:rPr>
                <w:rFonts w:ascii="Times New Roman" w:hAnsi="Times New Roman" w:cs="Times New Roman"/>
                <w:sz w:val="24"/>
                <w:szCs w:val="24"/>
              </w:rPr>
              <w:t>;</w:t>
            </w:r>
          </w:p>
          <w:p w:rsidR="00E83ACC" w:rsidRDefault="00E83ACC" w:rsidP="00C858A4">
            <w:pPr>
              <w:pStyle w:val="ListParagraph"/>
              <w:ind w:left="162"/>
              <w:rPr>
                <w:rFonts w:ascii="Times New Roman" w:hAnsi="Times New Roman" w:cs="Times New Roman"/>
                <w:sz w:val="24"/>
                <w:szCs w:val="24"/>
              </w:rPr>
            </w:pPr>
          </w:p>
          <w:p w:rsidR="00E83ACC" w:rsidRDefault="00E83ACC" w:rsidP="00C858A4">
            <w:pPr>
              <w:pStyle w:val="ListParagraph"/>
              <w:autoSpaceDE w:val="0"/>
              <w:autoSpaceDN w:val="0"/>
              <w:adjustRightInd w:val="0"/>
              <w:ind w:left="162" w:firstLine="0"/>
              <w:rPr>
                <w:rFonts w:ascii="Times New Roman" w:hAnsi="Times New Roman" w:cs="Times New Roman"/>
                <w:sz w:val="24"/>
                <w:szCs w:val="24"/>
              </w:rPr>
            </w:pPr>
            <w:r>
              <w:rPr>
                <w:rStyle w:val="hps"/>
                <w:rFonts w:ascii="Times New Roman" w:hAnsi="Times New Roman" w:cs="Times New Roman"/>
                <w:sz w:val="24"/>
                <w:szCs w:val="24"/>
              </w:rPr>
              <w:t>-</w:t>
            </w:r>
            <w:r w:rsidR="00C858A4">
              <w:rPr>
                <w:rStyle w:val="hps"/>
                <w:rFonts w:ascii="Times New Roman" w:hAnsi="Times New Roman" w:cs="Times New Roman"/>
                <w:sz w:val="24"/>
                <w:szCs w:val="24"/>
              </w:rPr>
              <w:t>v</w:t>
            </w:r>
            <w:r>
              <w:rPr>
                <w:rStyle w:val="hps"/>
                <w:rFonts w:ascii="Times New Roman" w:hAnsi="Times New Roman" w:cs="Times New Roman"/>
                <w:sz w:val="24"/>
                <w:szCs w:val="24"/>
              </w:rPr>
              <w:t>lerësojnë</w:t>
            </w:r>
            <w:r>
              <w:rPr>
                <w:rFonts w:ascii="Times New Roman" w:hAnsi="Times New Roman" w:cs="Times New Roman"/>
                <w:sz w:val="24"/>
                <w:szCs w:val="24"/>
              </w:rPr>
              <w:t xml:space="preserve"> </w:t>
            </w:r>
            <w:r>
              <w:rPr>
                <w:rStyle w:val="hps"/>
                <w:rFonts w:ascii="Times New Roman" w:hAnsi="Times New Roman" w:cs="Times New Roman"/>
                <w:sz w:val="24"/>
                <w:szCs w:val="24"/>
              </w:rPr>
              <w:t>rreziqet që lidhen</w:t>
            </w:r>
            <w:r>
              <w:rPr>
                <w:rFonts w:ascii="Times New Roman" w:hAnsi="Times New Roman" w:cs="Times New Roman"/>
                <w:sz w:val="24"/>
                <w:szCs w:val="24"/>
              </w:rPr>
              <w:t xml:space="preserve"> </w:t>
            </w:r>
            <w:r>
              <w:rPr>
                <w:rStyle w:val="hps"/>
                <w:rFonts w:ascii="Times New Roman" w:hAnsi="Times New Roman" w:cs="Times New Roman"/>
                <w:sz w:val="24"/>
                <w:szCs w:val="24"/>
              </w:rPr>
              <w:t>me</w:t>
            </w:r>
            <w:r>
              <w:rPr>
                <w:rFonts w:ascii="Times New Roman" w:hAnsi="Times New Roman" w:cs="Times New Roman"/>
                <w:sz w:val="24"/>
                <w:szCs w:val="24"/>
              </w:rPr>
              <w:t xml:space="preserve"> </w:t>
            </w:r>
            <w:r>
              <w:rPr>
                <w:rStyle w:val="hps"/>
                <w:rFonts w:ascii="Times New Roman" w:hAnsi="Times New Roman" w:cs="Times New Roman"/>
                <w:sz w:val="24"/>
                <w:szCs w:val="24"/>
              </w:rPr>
              <w:t>mjediset</w:t>
            </w:r>
            <w:r>
              <w:rPr>
                <w:rFonts w:ascii="Times New Roman" w:hAnsi="Times New Roman" w:cs="Times New Roman"/>
                <w:sz w:val="24"/>
                <w:szCs w:val="24"/>
              </w:rPr>
              <w:t xml:space="preserve"> </w:t>
            </w:r>
            <w:r>
              <w:rPr>
                <w:rStyle w:val="hps"/>
                <w:rFonts w:ascii="Times New Roman" w:hAnsi="Times New Roman" w:cs="Times New Roman"/>
                <w:sz w:val="24"/>
                <w:szCs w:val="24"/>
              </w:rPr>
              <w:t>online dhe krijojnë</w:t>
            </w:r>
            <w:r>
              <w:rPr>
                <w:rFonts w:ascii="Times New Roman" w:hAnsi="Times New Roman" w:cs="Times New Roman"/>
                <w:sz w:val="24"/>
                <w:szCs w:val="24"/>
              </w:rPr>
              <w:t xml:space="preserve"> </w:t>
            </w:r>
            <w:r>
              <w:rPr>
                <w:rStyle w:val="hps"/>
                <w:rFonts w:ascii="Times New Roman" w:hAnsi="Times New Roman" w:cs="Times New Roman"/>
                <w:sz w:val="24"/>
                <w:szCs w:val="24"/>
              </w:rPr>
              <w:t>strategji</w:t>
            </w:r>
            <w:r>
              <w:rPr>
                <w:rFonts w:ascii="Times New Roman" w:hAnsi="Times New Roman" w:cs="Times New Roman"/>
                <w:sz w:val="24"/>
                <w:szCs w:val="24"/>
              </w:rPr>
              <w:t xml:space="preserve"> </w:t>
            </w:r>
            <w:r>
              <w:rPr>
                <w:rStyle w:val="hps"/>
                <w:rFonts w:ascii="Times New Roman" w:hAnsi="Times New Roman" w:cs="Times New Roman"/>
                <w:sz w:val="24"/>
                <w:szCs w:val="24"/>
              </w:rPr>
              <w:t>të përshtatshme</w:t>
            </w:r>
            <w:r>
              <w:rPr>
                <w:rFonts w:ascii="Times New Roman" w:hAnsi="Times New Roman" w:cs="Times New Roman"/>
                <w:sz w:val="24"/>
                <w:szCs w:val="24"/>
              </w:rPr>
              <w:t xml:space="preserve"> </w:t>
            </w:r>
            <w:r>
              <w:rPr>
                <w:rStyle w:val="hps"/>
                <w:rFonts w:ascii="Times New Roman" w:hAnsi="Times New Roman" w:cs="Times New Roman"/>
                <w:sz w:val="24"/>
                <w:szCs w:val="24"/>
              </w:rPr>
              <w:t>të sigurisë dhe</w:t>
            </w:r>
            <w:r>
              <w:rPr>
                <w:rFonts w:ascii="Times New Roman" w:hAnsi="Times New Roman" w:cs="Times New Roman"/>
                <w:sz w:val="24"/>
                <w:szCs w:val="24"/>
              </w:rPr>
              <w:t xml:space="preserve"> </w:t>
            </w:r>
            <w:r>
              <w:rPr>
                <w:rStyle w:val="hps"/>
                <w:rFonts w:ascii="Times New Roman" w:hAnsi="Times New Roman" w:cs="Times New Roman"/>
                <w:sz w:val="24"/>
                <w:szCs w:val="24"/>
              </w:rPr>
              <w:t>kodeve të sjelljes</w:t>
            </w:r>
            <w:r w:rsidR="00C858A4">
              <w:rPr>
                <w:rStyle w:val="hps"/>
                <w:rFonts w:ascii="Times New Roman" w:hAnsi="Times New Roman" w:cs="Times New Roman"/>
                <w:sz w:val="24"/>
                <w:szCs w:val="24"/>
              </w:rPr>
              <w:t>;</w:t>
            </w:r>
          </w:p>
          <w:p w:rsidR="00E83ACC" w:rsidRDefault="00E83ACC" w:rsidP="00C858A4">
            <w:pPr>
              <w:pStyle w:val="ListParagraph"/>
              <w:ind w:left="162"/>
              <w:rPr>
                <w:rFonts w:ascii="Times New Roman" w:hAnsi="Times New Roman" w:cs="Times New Roman"/>
                <w:sz w:val="24"/>
                <w:szCs w:val="24"/>
                <w:lang w:eastAsia="ja-JP"/>
              </w:rPr>
            </w:pPr>
          </w:p>
        </w:tc>
        <w:tc>
          <w:tcPr>
            <w:tcW w:w="1497" w:type="pct"/>
            <w:tcBorders>
              <w:top w:val="single" w:sz="4" w:space="0" w:color="984806"/>
              <w:left w:val="single" w:sz="4" w:space="0" w:color="984806"/>
              <w:bottom w:val="single" w:sz="4" w:space="0" w:color="984806"/>
              <w:right w:val="single" w:sz="4" w:space="0" w:color="984806"/>
            </w:tcBorders>
            <w:hideMark/>
          </w:tcPr>
          <w:p w:rsidR="00E83ACC" w:rsidRDefault="00E83ACC" w:rsidP="00C858A4">
            <w:pPr>
              <w:spacing w:before="100" w:beforeAutospacing="1" w:after="100" w:afterAutospacing="1"/>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 xml:space="preserve"> -Kuptojnë se piratimi u mohon muzika</w:t>
            </w:r>
            <w:r w:rsidR="00984646">
              <w:rPr>
                <w:rFonts w:ascii="Times New Roman" w:hAnsi="Times New Roman" w:cs="Times New Roman"/>
                <w:sz w:val="24"/>
                <w:szCs w:val="24"/>
                <w:lang w:eastAsia="ja-JP"/>
              </w:rPr>
              <w:t>ntëve pagesën për punën e tyre.</w:t>
            </w:r>
          </w:p>
          <w:p w:rsidR="00E83ACC" w:rsidRDefault="00E83ACC" w:rsidP="00C858A4">
            <w:pPr>
              <w:spacing w:before="100" w:beforeAutospacing="1" w:after="100" w:afterAutospacing="1"/>
              <w:ind w:left="162" w:firstLine="0"/>
              <w:rPr>
                <w:rFonts w:ascii="Times New Roman" w:hAnsi="Times New Roman" w:cs="Times New Roman"/>
                <w:sz w:val="24"/>
                <w:szCs w:val="24"/>
                <w:lang w:eastAsia="ja-JP"/>
              </w:rPr>
            </w:pPr>
            <w:r>
              <w:rPr>
                <w:rFonts w:ascii="Times New Roman" w:hAnsi="Times New Roman" w:cs="Times New Roman"/>
                <w:sz w:val="24"/>
                <w:szCs w:val="24"/>
                <w:lang w:eastAsia="ja-JP"/>
              </w:rPr>
              <w:t>-Kuptojnë licensimin e krijimeve të përbashkëta.</w:t>
            </w:r>
          </w:p>
          <w:p w:rsidR="00E83ACC" w:rsidRDefault="00E83ACC" w:rsidP="00C858A4">
            <w:pPr>
              <w:spacing w:before="100" w:beforeAutospacing="1" w:after="100" w:afterAutospacing="1"/>
              <w:ind w:left="162" w:firstLine="0"/>
              <w:rPr>
                <w:rFonts w:ascii="Times New Roman" w:hAnsi="Times New Roman" w:cs="Times New Roman"/>
                <w:sz w:val="24"/>
                <w:szCs w:val="24"/>
                <w:lang w:eastAsia="ja-JP"/>
              </w:rPr>
            </w:pPr>
            <w:r>
              <w:rPr>
                <w:rFonts w:ascii="Times New Roman" w:hAnsi="Times New Roman" w:cs="Times New Roman"/>
                <w:sz w:val="24"/>
                <w:szCs w:val="24"/>
              </w:rPr>
              <w:t xml:space="preserve">-Përdorin parametrat komplekse të sigurisë për faqet online; </w:t>
            </w:r>
          </w:p>
          <w:p w:rsidR="00E83ACC" w:rsidRDefault="00E83ACC" w:rsidP="00C858A4">
            <w:pPr>
              <w:spacing w:before="100" w:beforeAutospacing="1" w:after="100" w:afterAutospacing="1"/>
              <w:ind w:left="162" w:firstLine="0"/>
              <w:rPr>
                <w:rFonts w:ascii="Times New Roman" w:hAnsi="Times New Roman" w:cs="Times New Roman"/>
                <w:sz w:val="24"/>
                <w:szCs w:val="24"/>
                <w:lang w:eastAsia="ja-JP"/>
              </w:rPr>
            </w:pPr>
            <w:r>
              <w:rPr>
                <w:rFonts w:ascii="Times New Roman" w:hAnsi="Times New Roman" w:cs="Times New Roman"/>
                <w:sz w:val="24"/>
                <w:szCs w:val="24"/>
              </w:rPr>
              <w:t>-Ndryshojn</w:t>
            </w:r>
            <w:r>
              <w:rPr>
                <w:rFonts w:ascii="Times New Roman" w:hAnsi="Times New Roman" w:cs="Times New Roman"/>
                <w:sz w:val="24"/>
                <w:szCs w:val="24"/>
                <w:lang w:eastAsia="ja-JP"/>
              </w:rPr>
              <w:t>ë</w:t>
            </w:r>
            <w:r w:rsidR="00984646">
              <w:rPr>
                <w:rFonts w:ascii="Times New Roman" w:hAnsi="Times New Roman" w:cs="Times New Roman"/>
                <w:sz w:val="24"/>
                <w:szCs w:val="24"/>
              </w:rPr>
              <w:t xml:space="preserve"> fjalëkalimin e strukturave.</w:t>
            </w:r>
            <w:r>
              <w:rPr>
                <w:rFonts w:ascii="Times New Roman" w:hAnsi="Times New Roman" w:cs="Times New Roman"/>
                <w:sz w:val="24"/>
                <w:szCs w:val="24"/>
              </w:rPr>
              <w:t xml:space="preserve"> </w:t>
            </w:r>
          </w:p>
          <w:p w:rsidR="00E83ACC" w:rsidRPr="00532E7F" w:rsidRDefault="00E83ACC" w:rsidP="00C858A4">
            <w:pPr>
              <w:numPr>
                <w:ilvl w:val="2"/>
                <w:numId w:val="13"/>
              </w:numPr>
              <w:spacing w:before="100" w:beforeAutospacing="1" w:after="100" w:afterAutospacing="1"/>
              <w:ind w:left="162" w:hanging="162"/>
              <w:rPr>
                <w:rFonts w:ascii="Times New Roman" w:hAnsi="Times New Roman" w:cs="Times New Roman"/>
                <w:sz w:val="24"/>
                <w:szCs w:val="24"/>
                <w:lang w:eastAsia="ja-JP"/>
              </w:rPr>
            </w:pPr>
            <w:r w:rsidRPr="00532E7F">
              <w:rPr>
                <w:rFonts w:ascii="Times New Roman" w:hAnsi="Times New Roman" w:cs="Times New Roman"/>
                <w:sz w:val="24"/>
                <w:szCs w:val="24"/>
              </w:rPr>
              <w:t>Ndajn</w:t>
            </w:r>
            <w:r>
              <w:rPr>
                <w:rFonts w:ascii="Times New Roman" w:hAnsi="Times New Roman" w:cs="Times New Roman"/>
                <w:sz w:val="24"/>
                <w:szCs w:val="24"/>
                <w:lang w:eastAsia="ja-JP"/>
              </w:rPr>
              <w:t>ë</w:t>
            </w:r>
            <w:r w:rsidRPr="00532E7F">
              <w:rPr>
                <w:rFonts w:ascii="Times New Roman" w:hAnsi="Times New Roman" w:cs="Times New Roman"/>
                <w:sz w:val="24"/>
                <w:szCs w:val="24"/>
              </w:rPr>
              <w:t xml:space="preserve"> informacionin me dosjet apo faqet dhe  kuptojn</w:t>
            </w:r>
            <w:r>
              <w:rPr>
                <w:rFonts w:ascii="Times New Roman" w:hAnsi="Times New Roman" w:cs="Times New Roman"/>
                <w:sz w:val="24"/>
                <w:szCs w:val="24"/>
                <w:lang w:eastAsia="ja-JP"/>
              </w:rPr>
              <w:t>ë</w:t>
            </w:r>
            <w:r w:rsidRPr="00532E7F">
              <w:rPr>
                <w:rFonts w:ascii="Times New Roman" w:hAnsi="Times New Roman" w:cs="Times New Roman"/>
                <w:sz w:val="24"/>
                <w:szCs w:val="24"/>
              </w:rPr>
              <w:t xml:space="preserve"> se si të modifikojë parametrat e parazgjedhura brenda faqeve e rrjeteve sociale</w:t>
            </w:r>
            <w:r w:rsidR="00984646">
              <w:rPr>
                <w:rFonts w:ascii="Times New Roman" w:hAnsi="Times New Roman" w:cs="Times New Roman"/>
                <w:sz w:val="24"/>
                <w:szCs w:val="24"/>
              </w:rPr>
              <w:t>.</w:t>
            </w:r>
          </w:p>
        </w:tc>
      </w:tr>
      <w:tr w:rsidR="00E83ACC" w:rsidTr="00CC66C4">
        <w:trPr>
          <w:cantSplit/>
          <w:trHeight w:val="697"/>
        </w:trPr>
        <w:tc>
          <w:tcPr>
            <w:tcW w:w="272" w:type="pct"/>
            <w:vMerge/>
            <w:tcBorders>
              <w:top w:val="single" w:sz="4" w:space="0" w:color="984806"/>
              <w:left w:val="single" w:sz="4" w:space="0" w:color="984806"/>
              <w:bottom w:val="single" w:sz="4" w:space="0" w:color="984806"/>
              <w:right w:val="single" w:sz="4" w:space="0" w:color="984806"/>
            </w:tcBorders>
            <w:vAlign w:val="center"/>
            <w:hideMark/>
          </w:tcPr>
          <w:p w:rsidR="00E83ACC" w:rsidRDefault="00E83ACC">
            <w:pPr>
              <w:ind w:firstLine="0"/>
              <w:jc w:val="left"/>
              <w:rPr>
                <w:rFonts w:ascii="Times New Roman" w:hAnsi="Times New Roman" w:cs="Times New Roman"/>
                <w:sz w:val="24"/>
                <w:szCs w:val="24"/>
                <w:lang w:eastAsia="ja-JP"/>
              </w:rPr>
            </w:pPr>
          </w:p>
        </w:tc>
        <w:tc>
          <w:tcPr>
            <w:tcW w:w="850" w:type="pct"/>
            <w:tcBorders>
              <w:top w:val="single" w:sz="4" w:space="0" w:color="984806"/>
              <w:left w:val="single" w:sz="4" w:space="0" w:color="984806"/>
              <w:bottom w:val="single" w:sz="4" w:space="0" w:color="984806"/>
              <w:right w:val="single" w:sz="4" w:space="0" w:color="984806"/>
            </w:tcBorders>
            <w:shd w:val="clear" w:color="auto" w:fill="FDE9D9"/>
          </w:tcPr>
          <w:p w:rsidR="00E83ACC" w:rsidRPr="00532E7F" w:rsidRDefault="00E83ACC">
            <w:pPr>
              <w:jc w:val="left"/>
              <w:rPr>
                <w:rFonts w:ascii="Times New Roman" w:hAnsi="Times New Roman" w:cs="Times New Roman"/>
                <w:sz w:val="24"/>
                <w:szCs w:val="24"/>
              </w:rPr>
            </w:pPr>
          </w:p>
          <w:p w:rsidR="00E83ACC" w:rsidRPr="00532E7F" w:rsidRDefault="00E83ACC">
            <w:pPr>
              <w:jc w:val="left"/>
              <w:rPr>
                <w:rFonts w:ascii="Times New Roman" w:hAnsi="Times New Roman" w:cs="Times New Roman"/>
                <w:sz w:val="24"/>
                <w:szCs w:val="24"/>
              </w:rPr>
            </w:pPr>
          </w:p>
          <w:p w:rsidR="00E83ACC" w:rsidRPr="00532E7F" w:rsidRDefault="00E83ACC">
            <w:pPr>
              <w:jc w:val="left"/>
              <w:rPr>
                <w:rFonts w:ascii="Times New Roman" w:hAnsi="Times New Roman" w:cs="Times New Roman"/>
                <w:sz w:val="24"/>
                <w:szCs w:val="24"/>
              </w:rPr>
            </w:pPr>
          </w:p>
          <w:p w:rsidR="00E83ACC" w:rsidRPr="00532E7F" w:rsidRDefault="00E83ACC">
            <w:pPr>
              <w:ind w:firstLine="0"/>
              <w:jc w:val="left"/>
              <w:rPr>
                <w:rFonts w:ascii="Times New Roman" w:hAnsi="Times New Roman" w:cs="Times New Roman"/>
                <w:i/>
                <w:iCs/>
                <w:sz w:val="24"/>
                <w:szCs w:val="24"/>
                <w:lang w:eastAsia="ja-JP"/>
              </w:rPr>
            </w:pPr>
            <w:r w:rsidRPr="00532E7F">
              <w:rPr>
                <w:rFonts w:ascii="Times New Roman" w:hAnsi="Times New Roman" w:cs="Times New Roman"/>
                <w:i/>
                <w:iCs/>
                <w:sz w:val="24"/>
                <w:szCs w:val="24"/>
              </w:rPr>
              <w:t>Aplikojnë protokollet personale të sigurisë dhe identifikojnë ndikimin e TIK-ut në shoqëri</w:t>
            </w:r>
            <w:r w:rsidR="00230EFA">
              <w:rPr>
                <w:rFonts w:ascii="Times New Roman" w:hAnsi="Times New Roman" w:cs="Times New Roman"/>
                <w:i/>
                <w:iCs/>
                <w:sz w:val="24"/>
                <w:szCs w:val="24"/>
              </w:rPr>
              <w:t>.</w:t>
            </w:r>
          </w:p>
        </w:tc>
        <w:tc>
          <w:tcPr>
            <w:tcW w:w="1088" w:type="pct"/>
            <w:tcBorders>
              <w:top w:val="single" w:sz="4" w:space="0" w:color="984806"/>
              <w:left w:val="single" w:sz="4" w:space="0" w:color="984806"/>
              <w:bottom w:val="single" w:sz="4" w:space="0" w:color="984806"/>
              <w:right w:val="single" w:sz="4" w:space="0" w:color="984806"/>
            </w:tcBorders>
          </w:tcPr>
          <w:p w:rsidR="00E83ACC" w:rsidRPr="00532E7F" w:rsidRDefault="00C858A4" w:rsidP="00C858A4">
            <w:pPr>
              <w:ind w:left="162" w:firstLine="0"/>
              <w:rPr>
                <w:rFonts w:ascii="Times New Roman" w:hAnsi="Times New Roman" w:cs="Times New Roman"/>
                <w:sz w:val="24"/>
                <w:szCs w:val="24"/>
              </w:rPr>
            </w:pPr>
            <w:r>
              <w:rPr>
                <w:rFonts w:ascii="Times New Roman" w:hAnsi="Times New Roman" w:cs="Times New Roman"/>
                <w:sz w:val="24"/>
                <w:szCs w:val="24"/>
              </w:rPr>
              <w:t>-n</w:t>
            </w:r>
            <w:r w:rsidR="00E83ACC" w:rsidRPr="00532E7F">
              <w:rPr>
                <w:rFonts w:ascii="Times New Roman" w:hAnsi="Times New Roman" w:cs="Times New Roman"/>
                <w:sz w:val="24"/>
                <w:szCs w:val="24"/>
              </w:rPr>
              <w:t>ë mënyrë të pavarur aplikojnë strategjitë e duhura për të mbrojtur të drejtat, identitetin, jetën private dhe sigurinë emocionale të tje</w:t>
            </w:r>
            <w:r>
              <w:rPr>
                <w:rFonts w:ascii="Times New Roman" w:hAnsi="Times New Roman" w:cs="Times New Roman"/>
                <w:sz w:val="24"/>
                <w:szCs w:val="24"/>
              </w:rPr>
              <w:t>rëve gjatë përdorimit të TIK-ut;</w:t>
            </w:r>
            <w:r w:rsidR="00E83ACC" w:rsidRPr="00532E7F">
              <w:rPr>
                <w:rFonts w:ascii="Times New Roman" w:hAnsi="Times New Roman" w:cs="Times New Roman"/>
                <w:sz w:val="24"/>
                <w:szCs w:val="24"/>
              </w:rPr>
              <w:t xml:space="preserve"> </w:t>
            </w:r>
          </w:p>
          <w:p w:rsidR="00E83ACC" w:rsidRPr="00532E7F" w:rsidRDefault="00E83ACC" w:rsidP="00C858A4">
            <w:pPr>
              <w:ind w:left="162"/>
              <w:rPr>
                <w:rFonts w:ascii="Times New Roman" w:hAnsi="Times New Roman" w:cs="Times New Roman"/>
                <w:sz w:val="24"/>
                <w:szCs w:val="24"/>
              </w:rPr>
            </w:pPr>
          </w:p>
          <w:p w:rsidR="00E83ACC" w:rsidRPr="00532E7F" w:rsidRDefault="00E83ACC" w:rsidP="00C858A4">
            <w:pPr>
              <w:pStyle w:val="ListParagraph"/>
              <w:ind w:left="162" w:firstLine="0"/>
              <w:rPr>
                <w:rFonts w:ascii="Times New Roman" w:hAnsi="Times New Roman" w:cs="Times New Roman"/>
                <w:sz w:val="24"/>
                <w:szCs w:val="24"/>
              </w:rPr>
            </w:pPr>
            <w:r w:rsidRPr="00532E7F">
              <w:rPr>
                <w:rFonts w:ascii="Times New Roman" w:hAnsi="Times New Roman" w:cs="Times New Roman"/>
                <w:sz w:val="24"/>
                <w:szCs w:val="24"/>
              </w:rPr>
              <w:t>-</w:t>
            </w:r>
            <w:r w:rsidR="00C858A4">
              <w:rPr>
                <w:rFonts w:ascii="Times New Roman" w:hAnsi="Times New Roman" w:cs="Times New Roman"/>
                <w:sz w:val="24"/>
                <w:szCs w:val="24"/>
              </w:rPr>
              <w:t>v</w:t>
            </w:r>
            <w:r w:rsidRPr="00532E7F">
              <w:rPr>
                <w:rFonts w:ascii="Times New Roman" w:hAnsi="Times New Roman" w:cs="Times New Roman"/>
                <w:sz w:val="24"/>
                <w:szCs w:val="24"/>
              </w:rPr>
              <w:t>lerësojnë ndikimin e TIK-ut n</w:t>
            </w:r>
            <w:r w:rsidR="00C858A4">
              <w:rPr>
                <w:rFonts w:ascii="Times New Roman" w:hAnsi="Times New Roman" w:cs="Times New Roman"/>
                <w:sz w:val="24"/>
                <w:szCs w:val="24"/>
              </w:rPr>
              <w:t>ë vendin e punës dhe në shoqëri.</w:t>
            </w:r>
            <w:r w:rsidRPr="00532E7F">
              <w:rPr>
                <w:rFonts w:ascii="Times New Roman" w:hAnsi="Times New Roman" w:cs="Times New Roman"/>
                <w:sz w:val="24"/>
                <w:szCs w:val="24"/>
              </w:rPr>
              <w:t xml:space="preserve"> </w:t>
            </w:r>
          </w:p>
        </w:tc>
        <w:tc>
          <w:tcPr>
            <w:tcW w:w="1293" w:type="pct"/>
            <w:tcBorders>
              <w:top w:val="single" w:sz="4" w:space="0" w:color="984806"/>
              <w:left w:val="single" w:sz="4" w:space="0" w:color="984806"/>
              <w:bottom w:val="single" w:sz="4" w:space="0" w:color="984806"/>
              <w:right w:val="single" w:sz="4" w:space="0" w:color="984806"/>
            </w:tcBorders>
          </w:tcPr>
          <w:p w:rsidR="00E83ACC" w:rsidRPr="00532E7F" w:rsidRDefault="00E83ACC" w:rsidP="00C858A4">
            <w:pPr>
              <w:ind w:left="162" w:firstLine="0"/>
              <w:rPr>
                <w:rFonts w:ascii="Times New Roman" w:hAnsi="Times New Roman" w:cs="Times New Roman"/>
                <w:sz w:val="24"/>
                <w:szCs w:val="24"/>
              </w:rPr>
            </w:pPr>
            <w:r w:rsidRPr="00532E7F">
              <w:rPr>
                <w:rFonts w:ascii="Times New Roman" w:hAnsi="Times New Roman" w:cs="Times New Roman"/>
                <w:sz w:val="24"/>
                <w:szCs w:val="24"/>
              </w:rPr>
              <w:t>-</w:t>
            </w:r>
            <w:r w:rsidR="00C858A4">
              <w:rPr>
                <w:rFonts w:ascii="Times New Roman" w:hAnsi="Times New Roman" w:cs="Times New Roman"/>
                <w:sz w:val="24"/>
                <w:szCs w:val="24"/>
              </w:rPr>
              <w:t>d</w:t>
            </w:r>
            <w:r w:rsidRPr="00532E7F">
              <w:rPr>
                <w:rFonts w:ascii="Times New Roman" w:hAnsi="Times New Roman" w:cs="Times New Roman"/>
                <w:sz w:val="24"/>
                <w:szCs w:val="24"/>
              </w:rPr>
              <w:t>iskriminojnë mes protokolleve të përshtatshme për mjete të ndryshme të komunikimit kur bashkëpunon me</w:t>
            </w:r>
            <w:r w:rsidR="00984646">
              <w:rPr>
                <w:rFonts w:ascii="Times New Roman" w:hAnsi="Times New Roman" w:cs="Times New Roman"/>
                <w:sz w:val="24"/>
                <w:szCs w:val="24"/>
              </w:rPr>
              <w:t xml:space="preserve"> komunitetet lokale dhe globale;</w:t>
            </w:r>
          </w:p>
          <w:p w:rsidR="00E83ACC" w:rsidRPr="00532E7F" w:rsidRDefault="00E83ACC" w:rsidP="00C858A4">
            <w:pPr>
              <w:pStyle w:val="ListParagraph"/>
              <w:ind w:left="162"/>
              <w:rPr>
                <w:rFonts w:ascii="Times New Roman" w:hAnsi="Times New Roman" w:cs="Times New Roman"/>
                <w:sz w:val="24"/>
                <w:szCs w:val="24"/>
                <w:lang w:eastAsia="ja-JP"/>
              </w:rPr>
            </w:pPr>
          </w:p>
          <w:p w:rsidR="00E83ACC" w:rsidRPr="00532E7F" w:rsidRDefault="00E83ACC" w:rsidP="00C858A4">
            <w:pPr>
              <w:pStyle w:val="ListParagraph"/>
              <w:ind w:left="162" w:firstLine="0"/>
              <w:rPr>
                <w:rFonts w:ascii="Times New Roman" w:hAnsi="Times New Roman" w:cs="Times New Roman"/>
                <w:sz w:val="24"/>
                <w:szCs w:val="24"/>
                <w:lang w:eastAsia="ja-JP"/>
              </w:rPr>
            </w:pPr>
            <w:r w:rsidRPr="00532E7F">
              <w:rPr>
                <w:rFonts w:ascii="Times New Roman" w:hAnsi="Times New Roman" w:cs="Times New Roman"/>
                <w:sz w:val="24"/>
                <w:szCs w:val="24"/>
              </w:rPr>
              <w:t>-</w:t>
            </w:r>
            <w:r w:rsidR="00C858A4">
              <w:rPr>
                <w:rFonts w:ascii="Times New Roman" w:hAnsi="Times New Roman" w:cs="Times New Roman"/>
                <w:sz w:val="24"/>
                <w:szCs w:val="24"/>
              </w:rPr>
              <w:t>d</w:t>
            </w:r>
            <w:r w:rsidRPr="00532E7F">
              <w:rPr>
                <w:rFonts w:ascii="Times New Roman" w:hAnsi="Times New Roman" w:cs="Times New Roman"/>
                <w:sz w:val="24"/>
                <w:szCs w:val="24"/>
              </w:rPr>
              <w:t>iskutojnë për rolin e TIK-ut në të ardhmen dhe se si ata mund të ndikojnë në përdorimin e tij</w:t>
            </w:r>
            <w:r w:rsidR="00984646">
              <w:rPr>
                <w:rFonts w:ascii="Times New Roman" w:hAnsi="Times New Roman" w:cs="Times New Roman"/>
                <w:sz w:val="24"/>
                <w:szCs w:val="24"/>
              </w:rPr>
              <w:t>.</w:t>
            </w:r>
          </w:p>
        </w:tc>
        <w:tc>
          <w:tcPr>
            <w:tcW w:w="1497" w:type="pct"/>
            <w:tcBorders>
              <w:top w:val="single" w:sz="4" w:space="0" w:color="984806"/>
              <w:left w:val="single" w:sz="4" w:space="0" w:color="984806"/>
              <w:bottom w:val="single" w:sz="4" w:space="0" w:color="984806"/>
              <w:right w:val="single" w:sz="4" w:space="0" w:color="984806"/>
            </w:tcBorders>
            <w:hideMark/>
          </w:tcPr>
          <w:p w:rsidR="00E83ACC" w:rsidRPr="00532E7F" w:rsidRDefault="00E83ACC" w:rsidP="00C858A4">
            <w:pPr>
              <w:numPr>
                <w:ilvl w:val="2"/>
                <w:numId w:val="13"/>
              </w:numPr>
              <w:spacing w:before="100" w:beforeAutospacing="1" w:after="100" w:afterAutospacing="1"/>
              <w:ind w:left="162" w:hanging="162"/>
              <w:rPr>
                <w:rFonts w:ascii="Times New Roman" w:hAnsi="Times New Roman" w:cs="Times New Roman"/>
                <w:sz w:val="24"/>
                <w:szCs w:val="24"/>
                <w:lang w:eastAsia="ja-JP"/>
              </w:rPr>
            </w:pPr>
            <w:r w:rsidRPr="00532E7F">
              <w:rPr>
                <w:rFonts w:ascii="Times New Roman" w:hAnsi="Times New Roman" w:cs="Times New Roman"/>
                <w:sz w:val="24"/>
                <w:szCs w:val="24"/>
              </w:rPr>
              <w:t>Analizojn</w:t>
            </w:r>
            <w:r>
              <w:rPr>
                <w:rFonts w:ascii="Times New Roman" w:hAnsi="Times New Roman" w:cs="Times New Roman"/>
                <w:sz w:val="24"/>
                <w:szCs w:val="24"/>
                <w:lang w:eastAsia="ja-JP"/>
              </w:rPr>
              <w:t>ë</w:t>
            </w:r>
            <w:r w:rsidRPr="00532E7F">
              <w:rPr>
                <w:rFonts w:ascii="Times New Roman" w:hAnsi="Times New Roman" w:cs="Times New Roman"/>
                <w:sz w:val="24"/>
                <w:szCs w:val="24"/>
              </w:rPr>
              <w:t xml:space="preserve"> pasojat e mundshme të postimit të informacionit personal në</w:t>
            </w:r>
            <w:r w:rsidR="00984646">
              <w:rPr>
                <w:rFonts w:ascii="Times New Roman" w:hAnsi="Times New Roman" w:cs="Times New Roman"/>
                <w:sz w:val="24"/>
                <w:szCs w:val="24"/>
              </w:rPr>
              <w:t xml:space="preserve"> faqet e rrjeteve sociale.</w:t>
            </w:r>
            <w:r w:rsidRPr="00532E7F">
              <w:rPr>
                <w:rFonts w:ascii="Times New Roman" w:hAnsi="Times New Roman" w:cs="Times New Roman"/>
                <w:sz w:val="24"/>
                <w:szCs w:val="24"/>
              </w:rPr>
              <w:t xml:space="preserve">  </w:t>
            </w:r>
          </w:p>
          <w:p w:rsidR="00E83ACC" w:rsidRPr="00532E7F" w:rsidRDefault="00E83ACC" w:rsidP="00C858A4">
            <w:pPr>
              <w:numPr>
                <w:ilvl w:val="2"/>
                <w:numId w:val="13"/>
              </w:numPr>
              <w:spacing w:before="100" w:beforeAutospacing="1" w:after="100" w:afterAutospacing="1"/>
              <w:ind w:left="162" w:hanging="162"/>
              <w:rPr>
                <w:rFonts w:ascii="Times New Roman" w:hAnsi="Times New Roman" w:cs="Times New Roman"/>
                <w:sz w:val="24"/>
                <w:szCs w:val="24"/>
                <w:lang w:eastAsia="ja-JP"/>
              </w:rPr>
            </w:pPr>
            <w:r w:rsidRPr="00532E7F">
              <w:rPr>
                <w:rFonts w:ascii="Times New Roman" w:hAnsi="Times New Roman" w:cs="Times New Roman"/>
                <w:sz w:val="24"/>
                <w:szCs w:val="24"/>
              </w:rPr>
              <w:t>Marrin përgjegjësinë për efektin e komuniki</w:t>
            </w:r>
            <w:r w:rsidR="00984646">
              <w:rPr>
                <w:rFonts w:ascii="Times New Roman" w:hAnsi="Times New Roman" w:cs="Times New Roman"/>
                <w:sz w:val="24"/>
                <w:szCs w:val="24"/>
              </w:rPr>
              <w:t>mit të tyre me njerëzit e tjerë.</w:t>
            </w:r>
            <w:r w:rsidRPr="00532E7F">
              <w:rPr>
                <w:rFonts w:ascii="Times New Roman" w:hAnsi="Times New Roman" w:cs="Times New Roman"/>
                <w:sz w:val="24"/>
                <w:szCs w:val="24"/>
              </w:rPr>
              <w:t xml:space="preserve"> </w:t>
            </w:r>
          </w:p>
          <w:p w:rsidR="00E83ACC" w:rsidRDefault="00984646" w:rsidP="00C858A4">
            <w:pPr>
              <w:numPr>
                <w:ilvl w:val="2"/>
                <w:numId w:val="13"/>
              </w:numPr>
              <w:spacing w:before="100" w:beforeAutospacing="1" w:after="100" w:afterAutospacing="1"/>
              <w:ind w:left="162" w:hanging="162"/>
              <w:rPr>
                <w:rFonts w:ascii="Times New Roman" w:hAnsi="Times New Roman" w:cs="Times New Roman"/>
                <w:sz w:val="24"/>
                <w:szCs w:val="24"/>
                <w:lang w:val="fr-CH" w:eastAsia="ja-JP"/>
              </w:rPr>
            </w:pPr>
            <w:r>
              <w:rPr>
                <w:rFonts w:ascii="Times New Roman" w:hAnsi="Times New Roman" w:cs="Times New Roman"/>
                <w:sz w:val="24"/>
                <w:szCs w:val="24"/>
                <w:lang w:val="fr-CH"/>
              </w:rPr>
              <w:t>Përdorin përshëndetjet e duhura.</w:t>
            </w:r>
          </w:p>
          <w:p w:rsidR="00E83ACC" w:rsidRDefault="00E83ACC" w:rsidP="00C858A4">
            <w:pPr>
              <w:numPr>
                <w:ilvl w:val="2"/>
                <w:numId w:val="13"/>
              </w:numPr>
              <w:spacing w:before="100" w:beforeAutospacing="1" w:after="100" w:afterAutospacing="1"/>
              <w:ind w:left="162" w:hanging="162"/>
              <w:rPr>
                <w:rFonts w:ascii="Times New Roman" w:hAnsi="Times New Roman" w:cs="Times New Roman"/>
                <w:sz w:val="24"/>
                <w:szCs w:val="24"/>
                <w:lang w:val="fr-CH" w:eastAsia="ja-JP"/>
              </w:rPr>
            </w:pPr>
            <w:r>
              <w:rPr>
                <w:rFonts w:ascii="Times New Roman" w:hAnsi="Times New Roman" w:cs="Times New Roman"/>
                <w:sz w:val="24"/>
                <w:szCs w:val="24"/>
                <w:lang w:val="fr-CH"/>
              </w:rPr>
              <w:t xml:space="preserve"> Rregullojnë gjatësinë dhe formalitetin e mesazhit që të </w:t>
            </w:r>
            <w:r w:rsidR="00984646">
              <w:rPr>
                <w:rFonts w:ascii="Times New Roman" w:hAnsi="Times New Roman" w:cs="Times New Roman"/>
                <w:sz w:val="24"/>
                <w:szCs w:val="24"/>
                <w:lang w:val="fr-CH"/>
              </w:rPr>
              <w:t>përshtasin formën e komunikimit.</w:t>
            </w:r>
          </w:p>
          <w:p w:rsidR="00E83ACC" w:rsidRDefault="00E83ACC" w:rsidP="00C858A4">
            <w:pPr>
              <w:numPr>
                <w:ilvl w:val="2"/>
                <w:numId w:val="13"/>
              </w:numPr>
              <w:spacing w:before="100" w:beforeAutospacing="1" w:after="100" w:afterAutospacing="1"/>
              <w:ind w:left="162" w:hanging="162"/>
              <w:rPr>
                <w:rFonts w:ascii="Times New Roman" w:hAnsi="Times New Roman" w:cs="Times New Roman"/>
                <w:sz w:val="24"/>
                <w:szCs w:val="24"/>
                <w:lang w:eastAsia="ja-JP"/>
              </w:rPr>
            </w:pPr>
            <w:r>
              <w:rPr>
                <w:rFonts w:ascii="Times New Roman" w:hAnsi="Times New Roman" w:cs="Times New Roman"/>
                <w:sz w:val="24"/>
                <w:szCs w:val="24"/>
              </w:rPr>
              <w:t xml:space="preserve">Njohin </w:t>
            </w:r>
            <w:r w:rsidR="001C0746">
              <w:rPr>
                <w:rFonts w:ascii="Times New Roman" w:hAnsi="Times New Roman" w:cs="Times New Roman"/>
                <w:sz w:val="24"/>
                <w:szCs w:val="24"/>
              </w:rPr>
              <w:t>rritjen e potencialit</w:t>
            </w:r>
            <w:r>
              <w:rPr>
                <w:rFonts w:ascii="Times New Roman" w:hAnsi="Times New Roman" w:cs="Times New Roman"/>
                <w:sz w:val="24"/>
                <w:szCs w:val="24"/>
              </w:rPr>
              <w:t xml:space="preserve"> të përfshirjes për njerëzit me aftësi të kufizuar nëpërmjet TIK-ut, ndarja dixhitale, llojet e reja të punës, globalizimi.</w:t>
            </w:r>
          </w:p>
        </w:tc>
      </w:tr>
    </w:tbl>
    <w:p w:rsidR="00E83ACC" w:rsidRDefault="00E83ACC" w:rsidP="00E83ACC">
      <w:pPr>
        <w:jc w:val="left"/>
        <w:rPr>
          <w:rFonts w:ascii="Times New Roman" w:hAnsi="Times New Roman" w:cs="Times New Roman"/>
          <w:sz w:val="24"/>
          <w:szCs w:val="24"/>
          <w:lang w:eastAsia="ja-JP"/>
        </w:rPr>
      </w:pPr>
    </w:p>
    <w:p w:rsidR="00E83ACC" w:rsidRDefault="00E83ACC" w:rsidP="00E83ACC">
      <w:pPr>
        <w:pStyle w:val="Heading1"/>
        <w:rPr>
          <w:color w:val="244061"/>
        </w:rPr>
      </w:pPr>
      <w:bookmarkStart w:id="17" w:name="_Toc452621167"/>
      <w:r>
        <w:rPr>
          <w:color w:val="244061"/>
        </w:rPr>
        <w:t>Koha mësimore për secilën klasë</w:t>
      </w:r>
      <w:bookmarkEnd w:id="17"/>
    </w:p>
    <w:p w:rsidR="00E83ACC" w:rsidRDefault="00E83ACC" w:rsidP="00E83ACC">
      <w:pPr>
        <w:widowControl w:val="0"/>
        <w:autoSpaceDE w:val="0"/>
        <w:autoSpaceDN w:val="0"/>
        <w:adjustRightInd w:val="0"/>
        <w:spacing w:line="360" w:lineRule="auto"/>
        <w:ind w:right="95" w:firstLine="0"/>
        <w:jc w:val="left"/>
        <w:rPr>
          <w:rFonts w:ascii="Times New Roman" w:hAnsi="Times New Roman" w:cs="Times New Roman"/>
          <w:sz w:val="24"/>
          <w:szCs w:val="24"/>
        </w:rPr>
      </w:pPr>
      <w:r>
        <w:rPr>
          <w:rFonts w:ascii="Times New Roman" w:hAnsi="Times New Roman" w:cs="Times New Roman"/>
          <w:sz w:val="24"/>
          <w:szCs w:val="24"/>
        </w:rPr>
        <w:t>Lënda e TIK-ut zhvillohet për 36 javë mësimore me nga 2 orë secila, pra gjithsej 72 orë për klasë</w:t>
      </w:r>
      <w:r w:rsidR="004A6A81">
        <w:rPr>
          <w:rFonts w:ascii="Times New Roman" w:hAnsi="Times New Roman" w:cs="Times New Roman"/>
          <w:sz w:val="24"/>
          <w:szCs w:val="24"/>
        </w:rPr>
        <w:t xml:space="preserve"> e 10-të</w:t>
      </w:r>
      <w:r>
        <w:rPr>
          <w:rFonts w:ascii="Times New Roman" w:hAnsi="Times New Roman" w:cs="Times New Roman"/>
          <w:sz w:val="24"/>
          <w:szCs w:val="24"/>
        </w:rPr>
        <w:t xml:space="preserve">.  </w:t>
      </w:r>
      <w:r w:rsidR="004A6A81">
        <w:rPr>
          <w:rFonts w:ascii="Times New Roman" w:hAnsi="Times New Roman" w:cs="Times New Roman"/>
          <w:sz w:val="24"/>
          <w:szCs w:val="24"/>
        </w:rPr>
        <w:t>Në klasën  e 11-t</w:t>
      </w:r>
      <w:r w:rsidR="0024763B">
        <w:rPr>
          <w:rFonts w:ascii="Times New Roman" w:hAnsi="Times New Roman" w:cs="Times New Roman"/>
          <w:sz w:val="24"/>
          <w:szCs w:val="24"/>
        </w:rPr>
        <w:t>ë</w:t>
      </w:r>
      <w:r w:rsidR="004A6A81">
        <w:rPr>
          <w:rFonts w:ascii="Times New Roman" w:hAnsi="Times New Roman" w:cs="Times New Roman"/>
          <w:sz w:val="24"/>
          <w:szCs w:val="24"/>
        </w:rPr>
        <w:t xml:space="preserve"> TIK-u do të zhvillohet për 36 javë mësimore me nga 1 orë secila, pra gjithsej 36 orë. </w:t>
      </w:r>
      <w:r>
        <w:rPr>
          <w:rFonts w:ascii="Times New Roman" w:hAnsi="Times New Roman" w:cs="Times New Roman"/>
          <w:sz w:val="24"/>
          <w:szCs w:val="24"/>
        </w:rPr>
        <w:t xml:space="preserve">Programi i </w:t>
      </w:r>
      <w:r>
        <w:rPr>
          <w:rFonts w:ascii="Times New Roman" w:hAnsi="Times New Roman" w:cs="Times New Roman"/>
          <w:spacing w:val="-1"/>
          <w:sz w:val="24"/>
          <w:szCs w:val="24"/>
        </w:rPr>
        <w:t xml:space="preserve">lëndës së TIK-ut </w:t>
      </w:r>
      <w:r>
        <w:rPr>
          <w:rFonts w:ascii="Times New Roman" w:hAnsi="Times New Roman" w:cs="Times New Roman"/>
          <w:sz w:val="24"/>
          <w:szCs w:val="24"/>
        </w:rPr>
        <w:t>sp</w:t>
      </w:r>
      <w:r>
        <w:rPr>
          <w:rFonts w:ascii="Times New Roman" w:hAnsi="Times New Roman" w:cs="Times New Roman"/>
          <w:spacing w:val="-3"/>
          <w:sz w:val="24"/>
          <w:szCs w:val="24"/>
        </w:rPr>
        <w:t>e</w:t>
      </w:r>
      <w:r>
        <w:rPr>
          <w:rFonts w:ascii="Times New Roman" w:hAnsi="Times New Roman" w:cs="Times New Roman"/>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f</w:t>
      </w:r>
      <w:r>
        <w:rPr>
          <w:rFonts w:ascii="Times New Roman" w:hAnsi="Times New Roman" w:cs="Times New Roman"/>
          <w:spacing w:val="-3"/>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on</w:t>
      </w:r>
      <w:r>
        <w:rPr>
          <w:rFonts w:ascii="Times New Roman" w:hAnsi="Times New Roman" w:cs="Times New Roman"/>
          <w:spacing w:val="-1"/>
          <w:sz w:val="24"/>
          <w:szCs w:val="24"/>
        </w:rPr>
        <w:t xml:space="preserve"> peshën (orët e sugjeruara) e secilës tematikë </w:t>
      </w:r>
      <w:r>
        <w:rPr>
          <w:rFonts w:ascii="Times New Roman" w:hAnsi="Times New Roman" w:cs="Times New Roman"/>
          <w:sz w:val="24"/>
          <w:szCs w:val="24"/>
        </w:rPr>
        <w:t>për secilën shkallë dhe klasë.</w:t>
      </w:r>
      <w:r>
        <w:rPr>
          <w:rFonts w:ascii="Times New Roman" w:hAnsi="Times New Roman" w:cs="Times New Roman"/>
          <w:spacing w:val="1"/>
          <w:sz w:val="24"/>
          <w:szCs w:val="24"/>
        </w:rPr>
        <w:t xml:space="preserve"> S</w:t>
      </w:r>
      <w:r>
        <w:rPr>
          <w:rFonts w:ascii="Times New Roman" w:hAnsi="Times New Roman" w:cs="Times New Roman"/>
          <w:sz w:val="24"/>
          <w:szCs w:val="24"/>
        </w:rPr>
        <w:t>huma  e o</w:t>
      </w:r>
      <w:r>
        <w:rPr>
          <w:rFonts w:ascii="Times New Roman" w:hAnsi="Times New Roman" w:cs="Times New Roman"/>
          <w:spacing w:val="-1"/>
          <w:sz w:val="24"/>
          <w:szCs w:val="24"/>
        </w:rPr>
        <w:t>rë</w:t>
      </w:r>
      <w:r>
        <w:rPr>
          <w:rFonts w:ascii="Times New Roman" w:hAnsi="Times New Roman" w:cs="Times New Roman"/>
          <w:spacing w:val="2"/>
          <w:sz w:val="24"/>
          <w:szCs w:val="24"/>
        </w:rPr>
        <w:t>v</w:t>
      </w:r>
      <w:r>
        <w:rPr>
          <w:rFonts w:ascii="Times New Roman" w:hAnsi="Times New Roman" w:cs="Times New Roman"/>
          <w:sz w:val="24"/>
          <w:szCs w:val="24"/>
        </w:rPr>
        <w:t>e s</w:t>
      </w:r>
      <w:r>
        <w:rPr>
          <w:rFonts w:ascii="Times New Roman" w:hAnsi="Times New Roman" w:cs="Times New Roman"/>
          <w:spacing w:val="1"/>
          <w:sz w:val="24"/>
          <w:szCs w:val="24"/>
        </w:rPr>
        <w:t>u</w:t>
      </w:r>
      <w:r>
        <w:rPr>
          <w:rFonts w:ascii="Times New Roman" w:hAnsi="Times New Roman" w:cs="Times New Roman"/>
          <w:sz w:val="24"/>
          <w:szCs w:val="24"/>
        </w:rPr>
        <w:t>g</w:t>
      </w:r>
      <w:r>
        <w:rPr>
          <w:rFonts w:ascii="Times New Roman" w:hAnsi="Times New Roman" w:cs="Times New Roman"/>
          <w:spacing w:val="-1"/>
          <w:sz w:val="24"/>
          <w:szCs w:val="24"/>
        </w:rPr>
        <w:t>jer</w:t>
      </w:r>
      <w:r>
        <w:rPr>
          <w:rFonts w:ascii="Times New Roman" w:hAnsi="Times New Roman" w:cs="Times New Roman"/>
          <w:spacing w:val="1"/>
          <w:sz w:val="24"/>
          <w:szCs w:val="24"/>
        </w:rPr>
        <w:t>u</w:t>
      </w:r>
      <w:r>
        <w:rPr>
          <w:rFonts w:ascii="Times New Roman" w:hAnsi="Times New Roman" w:cs="Times New Roman"/>
          <w:spacing w:val="-1"/>
          <w:sz w:val="24"/>
          <w:szCs w:val="24"/>
        </w:rPr>
        <w:t>e</w:t>
      </w:r>
      <w:r>
        <w:rPr>
          <w:rFonts w:ascii="Times New Roman" w:hAnsi="Times New Roman" w:cs="Times New Roman"/>
          <w:sz w:val="24"/>
          <w:szCs w:val="24"/>
        </w:rPr>
        <w:t xml:space="preserve">se </w:t>
      </w:r>
      <w:r>
        <w:rPr>
          <w:rFonts w:ascii="Times New Roman" w:hAnsi="Times New Roman" w:cs="Times New Roman"/>
          <w:spacing w:val="2"/>
          <w:sz w:val="24"/>
          <w:szCs w:val="24"/>
        </w:rPr>
        <w:t>p</w:t>
      </w:r>
      <w:r>
        <w:rPr>
          <w:rFonts w:ascii="Times New Roman" w:hAnsi="Times New Roman" w:cs="Times New Roman"/>
          <w:spacing w:val="-1"/>
          <w:sz w:val="24"/>
          <w:szCs w:val="24"/>
        </w:rPr>
        <w:t>ë</w:t>
      </w:r>
      <w:r>
        <w:rPr>
          <w:rFonts w:ascii="Times New Roman" w:hAnsi="Times New Roman" w:cs="Times New Roman"/>
          <w:sz w:val="24"/>
          <w:szCs w:val="24"/>
        </w:rPr>
        <w:t xml:space="preserve">r </w:t>
      </w:r>
      <w:r>
        <w:rPr>
          <w:rFonts w:ascii="Times New Roman" w:hAnsi="Times New Roman" w:cs="Times New Roman"/>
          <w:spacing w:val="2"/>
          <w:sz w:val="24"/>
          <w:szCs w:val="24"/>
        </w:rPr>
        <w:t>s</w:t>
      </w:r>
      <w:r>
        <w:rPr>
          <w:rFonts w:ascii="Times New Roman" w:hAnsi="Times New Roman" w:cs="Times New Roman"/>
          <w:spacing w:val="-1"/>
          <w:sz w:val="24"/>
          <w:szCs w:val="24"/>
        </w:rPr>
        <w:t>ec</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pacing w:val="-1"/>
          <w:sz w:val="24"/>
          <w:szCs w:val="24"/>
        </w:rPr>
        <w:t>ë</w:t>
      </w:r>
      <w:r>
        <w:rPr>
          <w:rFonts w:ascii="Times New Roman" w:hAnsi="Times New Roman" w:cs="Times New Roman"/>
          <w:sz w:val="24"/>
          <w:szCs w:val="24"/>
        </w:rPr>
        <w:t xml:space="preserve">n tematikë </w:t>
      </w:r>
      <w:r>
        <w:rPr>
          <w:rFonts w:ascii="Times New Roman" w:hAnsi="Times New Roman" w:cs="Times New Roman"/>
          <w:spacing w:val="-1"/>
          <w:sz w:val="24"/>
          <w:szCs w:val="24"/>
        </w:rPr>
        <w:t>ë</w:t>
      </w:r>
      <w:r>
        <w:rPr>
          <w:rFonts w:ascii="Times New Roman" w:hAnsi="Times New Roman" w:cs="Times New Roman"/>
          <w:sz w:val="24"/>
          <w:szCs w:val="24"/>
        </w:rPr>
        <w:t xml:space="preserve">shtë 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rtë me s</w:t>
      </w:r>
      <w:r>
        <w:rPr>
          <w:rFonts w:ascii="Times New Roman" w:hAnsi="Times New Roman" w:cs="Times New Roman"/>
          <w:spacing w:val="-1"/>
          <w:sz w:val="24"/>
          <w:szCs w:val="24"/>
        </w:rPr>
        <w:t>a</w:t>
      </w:r>
      <w:r>
        <w:rPr>
          <w:rFonts w:ascii="Times New Roman" w:hAnsi="Times New Roman" w:cs="Times New Roman"/>
          <w:sz w:val="24"/>
          <w:szCs w:val="24"/>
        </w:rPr>
        <w:t>sinë e o</w:t>
      </w:r>
      <w:r>
        <w:rPr>
          <w:rFonts w:ascii="Times New Roman" w:hAnsi="Times New Roman" w:cs="Times New Roman"/>
          <w:spacing w:val="-1"/>
          <w:sz w:val="24"/>
          <w:szCs w:val="24"/>
        </w:rPr>
        <w:t>rë</w:t>
      </w:r>
      <w:r>
        <w:rPr>
          <w:rFonts w:ascii="Times New Roman" w:hAnsi="Times New Roman" w:cs="Times New Roman"/>
          <w:spacing w:val="2"/>
          <w:sz w:val="24"/>
          <w:szCs w:val="24"/>
        </w:rPr>
        <w:t>v</w:t>
      </w:r>
      <w:r>
        <w:rPr>
          <w:rFonts w:ascii="Times New Roman" w:hAnsi="Times New Roman" w:cs="Times New Roman"/>
          <w:sz w:val="24"/>
          <w:szCs w:val="24"/>
        </w:rPr>
        <w:t>e vjeto</w:t>
      </w:r>
      <w:r>
        <w:rPr>
          <w:rFonts w:ascii="Times New Roman" w:hAnsi="Times New Roman" w:cs="Times New Roman"/>
          <w:spacing w:val="1"/>
          <w:sz w:val="24"/>
          <w:szCs w:val="24"/>
        </w:rPr>
        <w:t>r</w:t>
      </w:r>
      <w:r>
        <w:rPr>
          <w:rFonts w:ascii="Times New Roman" w:hAnsi="Times New Roman" w:cs="Times New Roman"/>
          <w:sz w:val="24"/>
          <w:szCs w:val="24"/>
        </w:rPr>
        <w:t>e, të p</w:t>
      </w:r>
      <w:r>
        <w:rPr>
          <w:rFonts w:ascii="Times New Roman" w:hAnsi="Times New Roman" w:cs="Times New Roman"/>
          <w:spacing w:val="-1"/>
          <w:sz w:val="24"/>
          <w:szCs w:val="24"/>
        </w:rPr>
        <w:t>ë</w:t>
      </w:r>
      <w:r>
        <w:rPr>
          <w:rFonts w:ascii="Times New Roman" w:hAnsi="Times New Roman" w:cs="Times New Roman"/>
          <w:sz w:val="24"/>
          <w:szCs w:val="24"/>
        </w:rPr>
        <w:t>rc</w:t>
      </w:r>
      <w:r>
        <w:rPr>
          <w:rFonts w:ascii="Times New Roman" w:hAnsi="Times New Roman" w:cs="Times New Roman"/>
          <w:spacing w:val="-1"/>
          <w:sz w:val="24"/>
          <w:szCs w:val="24"/>
        </w:rPr>
        <w:t>a</w:t>
      </w:r>
      <w:r>
        <w:rPr>
          <w:rFonts w:ascii="Times New Roman" w:hAnsi="Times New Roman" w:cs="Times New Roman"/>
          <w:sz w:val="24"/>
          <w:szCs w:val="24"/>
        </w:rPr>
        <w:t xml:space="preserve">ktuara në planin mësimor të </w:t>
      </w:r>
      <w:r>
        <w:rPr>
          <w:rFonts w:ascii="Times New Roman" w:hAnsi="Times New Roman" w:cs="Times New Roman"/>
          <w:spacing w:val="-1"/>
          <w:sz w:val="24"/>
          <w:szCs w:val="24"/>
        </w:rPr>
        <w:t>a</w:t>
      </w:r>
      <w:r>
        <w:rPr>
          <w:rFonts w:ascii="Times New Roman" w:hAnsi="Times New Roman" w:cs="Times New Roman"/>
          <w:sz w:val="24"/>
          <w:szCs w:val="24"/>
        </w:rPr>
        <w:t>rsim</w:t>
      </w:r>
      <w:r>
        <w:rPr>
          <w:rFonts w:ascii="Times New Roman" w:hAnsi="Times New Roman" w:cs="Times New Roman"/>
          <w:spacing w:val="1"/>
          <w:sz w:val="24"/>
          <w:szCs w:val="24"/>
        </w:rPr>
        <w:t>i</w:t>
      </w:r>
      <w:r>
        <w:rPr>
          <w:rFonts w:ascii="Times New Roman" w:hAnsi="Times New Roman" w:cs="Times New Roman"/>
          <w:sz w:val="24"/>
          <w:szCs w:val="24"/>
        </w:rPr>
        <w:t>t të mesë</w:t>
      </w:r>
      <w:r w:rsidR="001C0746">
        <w:rPr>
          <w:rFonts w:ascii="Times New Roman" w:hAnsi="Times New Roman" w:cs="Times New Roman"/>
          <w:sz w:val="24"/>
          <w:szCs w:val="24"/>
        </w:rPr>
        <w:t>m</w:t>
      </w:r>
      <w:r>
        <w:rPr>
          <w:rFonts w:ascii="Times New Roman" w:hAnsi="Times New Roman" w:cs="Times New Roman"/>
          <w:sz w:val="24"/>
          <w:szCs w:val="24"/>
        </w:rPr>
        <w:t xml:space="preserve"> të lartë. Kjo ka si q</w:t>
      </w:r>
      <w:r>
        <w:rPr>
          <w:rFonts w:ascii="Times New Roman" w:hAnsi="Times New Roman" w:cs="Times New Roman"/>
          <w:spacing w:val="-1"/>
          <w:sz w:val="24"/>
          <w:szCs w:val="24"/>
        </w:rPr>
        <w:t>ë</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im q</w:t>
      </w:r>
      <w:r>
        <w:rPr>
          <w:rFonts w:ascii="Times New Roman" w:hAnsi="Times New Roman" w:cs="Times New Roman"/>
          <w:spacing w:val="-1"/>
          <w:sz w:val="24"/>
          <w:szCs w:val="24"/>
        </w:rPr>
        <w:t>ë</w:t>
      </w:r>
      <w:r>
        <w:rPr>
          <w:rFonts w:ascii="Times New Roman" w:hAnsi="Times New Roman" w:cs="Times New Roman"/>
          <w:sz w:val="24"/>
          <w:szCs w:val="24"/>
        </w:rPr>
        <w:t>, p</w:t>
      </w:r>
      <w:r>
        <w:rPr>
          <w:rFonts w:ascii="Times New Roman" w:hAnsi="Times New Roman" w:cs="Times New Roman"/>
          <w:spacing w:val="-1"/>
          <w:sz w:val="24"/>
          <w:szCs w:val="24"/>
        </w:rPr>
        <w:t>ë</w:t>
      </w:r>
      <w:r>
        <w:rPr>
          <w:rFonts w:ascii="Times New Roman" w:hAnsi="Times New Roman" w:cs="Times New Roman"/>
          <w:sz w:val="24"/>
          <w:szCs w:val="24"/>
        </w:rPr>
        <w:t>r</w:t>
      </w:r>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1"/>
          <w:sz w:val="24"/>
          <w:szCs w:val="24"/>
        </w:rPr>
        <w:t>e</w:t>
      </w:r>
      <w:r>
        <w:rPr>
          <w:rFonts w:ascii="Times New Roman" w:hAnsi="Times New Roman" w:cs="Times New Roman"/>
          <w:sz w:val="24"/>
          <w:szCs w:val="24"/>
        </w:rPr>
        <w:t>sit e p</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t të o</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ntohen p</w:t>
      </w:r>
      <w:r>
        <w:rPr>
          <w:rFonts w:ascii="Times New Roman" w:hAnsi="Times New Roman" w:cs="Times New Roman"/>
          <w:spacing w:val="-1"/>
          <w:sz w:val="24"/>
          <w:szCs w:val="24"/>
        </w:rPr>
        <w:t>ë</w:t>
      </w:r>
      <w:r>
        <w:rPr>
          <w:rFonts w:ascii="Times New Roman" w:hAnsi="Times New Roman" w:cs="Times New Roman"/>
          <w:sz w:val="24"/>
          <w:szCs w:val="24"/>
        </w:rPr>
        <w:t>r p</w:t>
      </w:r>
      <w:r>
        <w:rPr>
          <w:rFonts w:ascii="Times New Roman" w:hAnsi="Times New Roman" w:cs="Times New Roman"/>
          <w:spacing w:val="-1"/>
          <w:sz w:val="24"/>
          <w:szCs w:val="24"/>
        </w:rPr>
        <w:t>e</w:t>
      </w:r>
      <w:r>
        <w:rPr>
          <w:rFonts w:ascii="Times New Roman" w:hAnsi="Times New Roman" w:cs="Times New Roman"/>
          <w:sz w:val="24"/>
          <w:szCs w:val="24"/>
        </w:rPr>
        <w:t xml:space="preserve">shën </w:t>
      </w:r>
      <w:r>
        <w:rPr>
          <w:rFonts w:ascii="Times New Roman" w:hAnsi="Times New Roman" w:cs="Times New Roman"/>
          <w:spacing w:val="2"/>
          <w:sz w:val="24"/>
          <w:szCs w:val="24"/>
        </w:rPr>
        <w:t>q</w:t>
      </w:r>
      <w:r>
        <w:rPr>
          <w:rFonts w:ascii="Times New Roman" w:hAnsi="Times New Roman" w:cs="Times New Roman"/>
          <w:sz w:val="24"/>
          <w:szCs w:val="24"/>
        </w:rPr>
        <w:t xml:space="preserve">ë </w:t>
      </w:r>
      <w:r>
        <w:rPr>
          <w:rFonts w:ascii="Times New Roman" w:hAnsi="Times New Roman" w:cs="Times New Roman"/>
          <w:spacing w:val="1"/>
          <w:sz w:val="24"/>
          <w:szCs w:val="24"/>
        </w:rPr>
        <w:t>z</w:t>
      </w:r>
      <w:r>
        <w:rPr>
          <w:rFonts w:ascii="Times New Roman" w:hAnsi="Times New Roman" w:cs="Times New Roman"/>
          <w:sz w:val="24"/>
          <w:szCs w:val="24"/>
        </w:rPr>
        <w:t>ë s</w:t>
      </w:r>
      <w:r>
        <w:rPr>
          <w:rFonts w:ascii="Times New Roman" w:hAnsi="Times New Roman" w:cs="Times New Roman"/>
          <w:spacing w:val="-1"/>
          <w:sz w:val="24"/>
          <w:szCs w:val="24"/>
        </w:rPr>
        <w:t>ec</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a tematikë në o</w:t>
      </w:r>
      <w:r>
        <w:rPr>
          <w:rFonts w:ascii="Times New Roman" w:hAnsi="Times New Roman" w:cs="Times New Roman"/>
          <w:spacing w:val="-1"/>
          <w:sz w:val="24"/>
          <w:szCs w:val="24"/>
        </w:rPr>
        <w:t>rë</w:t>
      </w:r>
      <w:r>
        <w:rPr>
          <w:rFonts w:ascii="Times New Roman" w:hAnsi="Times New Roman" w:cs="Times New Roman"/>
          <w:sz w:val="24"/>
          <w:szCs w:val="24"/>
        </w:rPr>
        <w:t>t to</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le vjeto</w:t>
      </w:r>
      <w:r>
        <w:rPr>
          <w:rFonts w:ascii="Times New Roman" w:hAnsi="Times New Roman" w:cs="Times New Roman"/>
          <w:spacing w:val="-1"/>
          <w:sz w:val="24"/>
          <w:szCs w:val="24"/>
        </w:rPr>
        <w:t>re</w:t>
      </w:r>
      <w:r>
        <w:rPr>
          <w:rFonts w:ascii="Times New Roman" w:hAnsi="Times New Roman" w:cs="Times New Roman"/>
          <w:sz w:val="24"/>
          <w:szCs w:val="24"/>
        </w:rPr>
        <w:t>.</w:t>
      </w:r>
      <w:r w:rsidR="004A6A81">
        <w:rPr>
          <w:rFonts w:ascii="Times New Roman" w:hAnsi="Times New Roman" w:cs="Times New Roman"/>
          <w:sz w:val="24"/>
          <w:szCs w:val="24"/>
        </w:rPr>
        <w:t xml:space="preserve"> </w:t>
      </w:r>
    </w:p>
    <w:p w:rsidR="00E83ACC" w:rsidRDefault="00E83ACC" w:rsidP="00E83ACC">
      <w:pPr>
        <w:pStyle w:val="Caption"/>
        <w:rPr>
          <w:rFonts w:ascii="Times New Roman" w:hAnsi="Times New Roman" w:cs="Times New Roman"/>
          <w:color w:val="943634"/>
        </w:rPr>
      </w:pPr>
      <w:bookmarkStart w:id="18" w:name="_Toc392074134"/>
      <w:bookmarkStart w:id="19" w:name="_Toc391381736"/>
      <w:r>
        <w:rPr>
          <w:rFonts w:ascii="Times New Roman" w:hAnsi="Times New Roman" w:cs="Times New Roman"/>
          <w:color w:val="943634"/>
        </w:rPr>
        <w:t>Tabela 3: Orë të sugjeruara për çdo tematikë</w:t>
      </w:r>
      <w:bookmarkEnd w:id="18"/>
      <w:bookmarkEnd w:id="19"/>
    </w:p>
    <w:tbl>
      <w:tblPr>
        <w:tblW w:w="9820" w:type="dxa"/>
        <w:tblInd w:w="-106" w:type="dxa"/>
        <w:tblBorders>
          <w:top w:val="single" w:sz="18" w:space="0" w:color="auto"/>
          <w:bottom w:val="single" w:sz="18" w:space="0" w:color="auto"/>
        </w:tblBorders>
        <w:tblLook w:val="00A0" w:firstRow="1" w:lastRow="0" w:firstColumn="1" w:lastColumn="0" w:noHBand="0" w:noVBand="0"/>
      </w:tblPr>
      <w:tblGrid>
        <w:gridCol w:w="2259"/>
        <w:gridCol w:w="1364"/>
        <w:gridCol w:w="1294"/>
        <w:gridCol w:w="2606"/>
        <w:gridCol w:w="2297"/>
      </w:tblGrid>
      <w:tr w:rsidR="002F5AFC" w:rsidTr="002F5AFC">
        <w:trPr>
          <w:trHeight w:val="972"/>
        </w:trPr>
        <w:tc>
          <w:tcPr>
            <w:tcW w:w="2259" w:type="dxa"/>
            <w:tcBorders>
              <w:top w:val="single" w:sz="18" w:space="0" w:color="auto"/>
              <w:left w:val="nil"/>
              <w:bottom w:val="single" w:sz="4" w:space="0" w:color="9BBB59"/>
              <w:right w:val="dashSmallGap" w:sz="4" w:space="0" w:color="auto"/>
            </w:tcBorders>
            <w:shd w:val="clear" w:color="auto" w:fill="DBE5F1"/>
          </w:tcPr>
          <w:p w:rsidR="002F5AFC" w:rsidRDefault="002F5AFC">
            <w:pPr>
              <w:ind w:firstLine="0"/>
              <w:jc w:val="left"/>
              <w:rPr>
                <w:rFonts w:ascii="Times New Roman" w:hAnsi="Times New Roman" w:cs="Times New Roman"/>
                <w:sz w:val="20"/>
                <w:szCs w:val="20"/>
                <w:lang w:val="it-IT"/>
              </w:rPr>
            </w:pPr>
          </w:p>
        </w:tc>
        <w:tc>
          <w:tcPr>
            <w:tcW w:w="1364" w:type="dxa"/>
            <w:tcBorders>
              <w:top w:val="dashSmallGap" w:sz="4" w:space="0" w:color="auto"/>
              <w:left w:val="dashSmallGap" w:sz="4" w:space="0" w:color="auto"/>
              <w:bottom w:val="dashSmallGap" w:sz="4" w:space="0" w:color="auto"/>
              <w:right w:val="dashSmallGap" w:sz="4" w:space="0" w:color="auto"/>
            </w:tcBorders>
            <w:shd w:val="clear" w:color="auto" w:fill="DBE5F1"/>
          </w:tcPr>
          <w:p w:rsidR="002F5AFC" w:rsidRDefault="002F5AFC">
            <w:pPr>
              <w:ind w:firstLine="0"/>
              <w:jc w:val="left"/>
              <w:rPr>
                <w:rFonts w:ascii="Times New Roman" w:hAnsi="Times New Roman" w:cs="Times New Roman"/>
                <w:b/>
                <w:bCs/>
                <w:sz w:val="20"/>
                <w:szCs w:val="20"/>
                <w:lang w:val="it-IT"/>
              </w:rPr>
            </w:pPr>
            <w:r>
              <w:rPr>
                <w:rFonts w:ascii="Times New Roman" w:hAnsi="Times New Roman" w:cs="Times New Roman"/>
                <w:b/>
                <w:bCs/>
                <w:sz w:val="20"/>
                <w:szCs w:val="20"/>
                <w:lang w:val="it-IT"/>
              </w:rPr>
              <w:t>Bota e kompjuterit</w:t>
            </w:r>
          </w:p>
          <w:p w:rsidR="002F5AFC" w:rsidRDefault="002F5AFC">
            <w:pPr>
              <w:ind w:firstLine="0"/>
              <w:jc w:val="left"/>
              <w:rPr>
                <w:rFonts w:ascii="Times New Roman" w:hAnsi="Times New Roman" w:cs="Times New Roman"/>
                <w:b/>
                <w:bCs/>
                <w:sz w:val="20"/>
                <w:szCs w:val="20"/>
                <w:lang w:val="it-IT"/>
              </w:rPr>
            </w:pPr>
            <w:r>
              <w:rPr>
                <w:rFonts w:ascii="Times New Roman" w:hAnsi="Times New Roman" w:cs="Times New Roman"/>
                <w:b/>
                <w:bCs/>
                <w:sz w:val="20"/>
                <w:szCs w:val="20"/>
                <w:lang w:val="it-IT"/>
              </w:rPr>
              <w:t>(hardware) (software)</w:t>
            </w:r>
          </w:p>
          <w:p w:rsidR="002F5AFC" w:rsidRDefault="002F5AFC">
            <w:pPr>
              <w:ind w:firstLine="0"/>
              <w:jc w:val="left"/>
              <w:rPr>
                <w:rFonts w:ascii="Times New Roman" w:hAnsi="Times New Roman" w:cs="Times New Roman"/>
                <w:b/>
                <w:bCs/>
                <w:sz w:val="20"/>
                <w:szCs w:val="20"/>
                <w:lang w:val="it-IT"/>
              </w:rPr>
            </w:pPr>
          </w:p>
        </w:tc>
        <w:tc>
          <w:tcPr>
            <w:tcW w:w="1294" w:type="dxa"/>
            <w:tcBorders>
              <w:top w:val="dashSmallGap" w:sz="4" w:space="0" w:color="auto"/>
              <w:left w:val="dashSmallGap" w:sz="4" w:space="0" w:color="auto"/>
              <w:bottom w:val="dashSmallGap" w:sz="4" w:space="0" w:color="auto"/>
              <w:right w:val="dashSmallGap" w:sz="4" w:space="0" w:color="auto"/>
            </w:tcBorders>
            <w:shd w:val="clear" w:color="auto" w:fill="DBE5F1"/>
            <w:vAlign w:val="center"/>
          </w:tcPr>
          <w:p w:rsidR="002F5AFC" w:rsidRDefault="002F5AFC">
            <w:pPr>
              <w:ind w:firstLine="0"/>
              <w:jc w:val="left"/>
              <w:rPr>
                <w:rFonts w:ascii="Times New Roman" w:hAnsi="Times New Roman" w:cs="Times New Roman"/>
                <w:b/>
                <w:bCs/>
                <w:sz w:val="20"/>
                <w:szCs w:val="20"/>
                <w:lang w:val="it-IT"/>
              </w:rPr>
            </w:pPr>
            <w:r>
              <w:rPr>
                <w:rFonts w:ascii="Times New Roman" w:hAnsi="Times New Roman" w:cs="Times New Roman"/>
                <w:b/>
                <w:bCs/>
                <w:sz w:val="20"/>
                <w:szCs w:val="20"/>
                <w:lang w:val="it-IT"/>
              </w:rPr>
              <w:t>Përpunimi digjital i të dhënave</w:t>
            </w:r>
          </w:p>
          <w:p w:rsidR="002F5AFC" w:rsidRDefault="002F5AFC">
            <w:pPr>
              <w:ind w:firstLine="0"/>
              <w:jc w:val="left"/>
              <w:rPr>
                <w:rFonts w:ascii="Times New Roman" w:hAnsi="Times New Roman" w:cs="Times New Roman"/>
                <w:b/>
                <w:bCs/>
                <w:sz w:val="20"/>
                <w:szCs w:val="20"/>
                <w:lang w:val="it-IT"/>
              </w:rPr>
            </w:pPr>
          </w:p>
        </w:tc>
        <w:tc>
          <w:tcPr>
            <w:tcW w:w="2606" w:type="dxa"/>
            <w:tcBorders>
              <w:top w:val="dashSmallGap" w:sz="4" w:space="0" w:color="auto"/>
              <w:left w:val="dashSmallGap" w:sz="4" w:space="0" w:color="auto"/>
              <w:bottom w:val="dashSmallGap" w:sz="4" w:space="0" w:color="auto"/>
              <w:right w:val="dashSmallGap" w:sz="4" w:space="0" w:color="auto"/>
            </w:tcBorders>
            <w:shd w:val="clear" w:color="auto" w:fill="DBE5F1"/>
            <w:vAlign w:val="center"/>
          </w:tcPr>
          <w:p w:rsidR="002F5AFC" w:rsidRDefault="002F5AFC">
            <w:pPr>
              <w:ind w:firstLine="0"/>
              <w:jc w:val="left"/>
              <w:rPr>
                <w:rFonts w:ascii="Times New Roman" w:hAnsi="Times New Roman" w:cs="Times New Roman"/>
                <w:b/>
                <w:bCs/>
                <w:sz w:val="20"/>
                <w:szCs w:val="20"/>
                <w:lang w:val="it-IT"/>
              </w:rPr>
            </w:pPr>
            <w:r>
              <w:rPr>
                <w:rFonts w:ascii="Times New Roman" w:hAnsi="Times New Roman" w:cs="Times New Roman"/>
                <w:b/>
                <w:bCs/>
                <w:sz w:val="20"/>
                <w:szCs w:val="20"/>
                <w:lang w:val="it-IT"/>
              </w:rPr>
              <w:t>Programimi dhe Algoritmika</w:t>
            </w:r>
          </w:p>
          <w:p w:rsidR="002F5AFC" w:rsidRDefault="002F5AFC">
            <w:pPr>
              <w:ind w:firstLine="0"/>
              <w:jc w:val="left"/>
              <w:rPr>
                <w:rFonts w:ascii="Times New Roman" w:hAnsi="Times New Roman" w:cs="Times New Roman"/>
                <w:b/>
                <w:bCs/>
                <w:sz w:val="20"/>
                <w:szCs w:val="20"/>
                <w:lang w:val="it-IT"/>
              </w:rPr>
            </w:pPr>
          </w:p>
        </w:tc>
        <w:tc>
          <w:tcPr>
            <w:tcW w:w="2297" w:type="dxa"/>
            <w:tcBorders>
              <w:top w:val="dashSmallGap" w:sz="4" w:space="0" w:color="auto"/>
              <w:left w:val="dashSmallGap" w:sz="4" w:space="0" w:color="auto"/>
              <w:bottom w:val="dashSmallGap" w:sz="4" w:space="0" w:color="auto"/>
              <w:right w:val="dashSmallGap" w:sz="4" w:space="0" w:color="auto"/>
            </w:tcBorders>
            <w:shd w:val="clear" w:color="auto" w:fill="DBE5F1"/>
            <w:vAlign w:val="center"/>
            <w:hideMark/>
          </w:tcPr>
          <w:p w:rsidR="002F5AFC" w:rsidRDefault="002F5AFC">
            <w:pPr>
              <w:ind w:firstLine="0"/>
              <w:jc w:val="left"/>
              <w:rPr>
                <w:rFonts w:ascii="Times New Roman" w:hAnsi="Times New Roman" w:cs="Times New Roman"/>
                <w:b/>
                <w:bCs/>
                <w:sz w:val="20"/>
                <w:szCs w:val="20"/>
                <w:lang w:val="it-IT"/>
              </w:rPr>
            </w:pPr>
            <w:r>
              <w:rPr>
                <w:rFonts w:ascii="Times New Roman" w:hAnsi="Times New Roman" w:cs="Times New Roman"/>
                <w:b/>
                <w:bCs/>
                <w:sz w:val="20"/>
                <w:szCs w:val="20"/>
                <w:lang w:val="it-IT"/>
              </w:rPr>
              <w:t>Gjithsej orë</w:t>
            </w:r>
          </w:p>
        </w:tc>
      </w:tr>
      <w:tr w:rsidR="002F5AFC" w:rsidTr="002F5AFC">
        <w:trPr>
          <w:trHeight w:val="230"/>
        </w:trPr>
        <w:tc>
          <w:tcPr>
            <w:tcW w:w="2259" w:type="dxa"/>
            <w:tcBorders>
              <w:top w:val="single" w:sz="4" w:space="0" w:color="9BBB59"/>
              <w:left w:val="single" w:sz="4" w:space="0" w:color="9BBB59"/>
              <w:bottom w:val="single" w:sz="4" w:space="0" w:color="9BBB59"/>
              <w:right w:val="single" w:sz="4" w:space="0" w:color="9BBB59"/>
            </w:tcBorders>
            <w:shd w:val="clear" w:color="auto" w:fill="C2D69B"/>
            <w:hideMark/>
          </w:tcPr>
          <w:p w:rsidR="002F5AFC" w:rsidRDefault="002F5AFC">
            <w:pPr>
              <w:ind w:firstLine="0"/>
              <w:jc w:val="left"/>
              <w:rPr>
                <w:rFonts w:ascii="Times New Roman" w:hAnsi="Times New Roman" w:cs="Times New Roman"/>
                <w:b/>
                <w:bCs/>
                <w:sz w:val="20"/>
                <w:szCs w:val="20"/>
                <w:lang w:val="it-IT"/>
              </w:rPr>
            </w:pPr>
            <w:r>
              <w:rPr>
                <w:rFonts w:ascii="Times New Roman" w:hAnsi="Times New Roman" w:cs="Times New Roman"/>
                <w:b/>
                <w:bCs/>
                <w:sz w:val="20"/>
                <w:szCs w:val="20"/>
                <w:lang w:val="it-IT"/>
              </w:rPr>
              <w:t>Shkalla e pestë</w:t>
            </w:r>
          </w:p>
        </w:tc>
        <w:tc>
          <w:tcPr>
            <w:tcW w:w="1364" w:type="dxa"/>
            <w:tcBorders>
              <w:top w:val="dashSmallGap" w:sz="4" w:space="0" w:color="auto"/>
              <w:left w:val="single" w:sz="4" w:space="0" w:color="9BBB59"/>
              <w:bottom w:val="single" w:sz="4" w:space="0" w:color="auto"/>
              <w:right w:val="single" w:sz="4" w:space="0" w:color="auto"/>
            </w:tcBorders>
            <w:shd w:val="clear" w:color="auto" w:fill="F2DBDB"/>
          </w:tcPr>
          <w:p w:rsidR="002F5AFC" w:rsidRDefault="002F5AFC">
            <w:pPr>
              <w:ind w:firstLine="0"/>
              <w:jc w:val="left"/>
              <w:rPr>
                <w:rFonts w:ascii="Times New Roman" w:hAnsi="Times New Roman" w:cs="Times New Roman"/>
                <w:sz w:val="20"/>
                <w:szCs w:val="20"/>
                <w:lang w:val="it-IT"/>
              </w:rPr>
            </w:pPr>
          </w:p>
        </w:tc>
        <w:tc>
          <w:tcPr>
            <w:tcW w:w="1294" w:type="dxa"/>
            <w:tcBorders>
              <w:top w:val="dashSmallGap" w:sz="4" w:space="0" w:color="auto"/>
              <w:left w:val="single" w:sz="4" w:space="0" w:color="auto"/>
              <w:bottom w:val="single" w:sz="4" w:space="0" w:color="auto"/>
              <w:right w:val="single" w:sz="4" w:space="0" w:color="auto"/>
            </w:tcBorders>
            <w:shd w:val="clear" w:color="auto" w:fill="F2DBDB"/>
          </w:tcPr>
          <w:p w:rsidR="002F5AFC" w:rsidRDefault="002F5AFC">
            <w:pPr>
              <w:ind w:firstLine="0"/>
              <w:jc w:val="left"/>
              <w:rPr>
                <w:rFonts w:ascii="Times New Roman" w:hAnsi="Times New Roman" w:cs="Times New Roman"/>
                <w:sz w:val="20"/>
                <w:szCs w:val="20"/>
                <w:lang w:val="it-IT"/>
              </w:rPr>
            </w:pPr>
          </w:p>
        </w:tc>
        <w:tc>
          <w:tcPr>
            <w:tcW w:w="2606" w:type="dxa"/>
            <w:tcBorders>
              <w:top w:val="dashSmallGap" w:sz="4" w:space="0" w:color="auto"/>
              <w:left w:val="single" w:sz="4" w:space="0" w:color="auto"/>
              <w:bottom w:val="single" w:sz="4" w:space="0" w:color="auto"/>
              <w:right w:val="single" w:sz="4" w:space="0" w:color="auto"/>
            </w:tcBorders>
            <w:shd w:val="clear" w:color="auto" w:fill="F2DBDB"/>
          </w:tcPr>
          <w:p w:rsidR="002F5AFC" w:rsidRDefault="002F5AFC">
            <w:pPr>
              <w:ind w:firstLine="0"/>
              <w:jc w:val="left"/>
              <w:rPr>
                <w:rFonts w:ascii="Times New Roman" w:hAnsi="Times New Roman" w:cs="Times New Roman"/>
                <w:sz w:val="20"/>
                <w:szCs w:val="20"/>
                <w:lang w:val="it-IT"/>
              </w:rPr>
            </w:pPr>
          </w:p>
        </w:tc>
        <w:tc>
          <w:tcPr>
            <w:tcW w:w="2297" w:type="dxa"/>
            <w:tcBorders>
              <w:top w:val="dashSmallGap" w:sz="4" w:space="0" w:color="auto"/>
              <w:left w:val="single" w:sz="4" w:space="0" w:color="auto"/>
              <w:bottom w:val="single" w:sz="4" w:space="0" w:color="auto"/>
              <w:right w:val="single" w:sz="4" w:space="0" w:color="auto"/>
            </w:tcBorders>
            <w:shd w:val="clear" w:color="auto" w:fill="F2DBDB"/>
            <w:hideMark/>
          </w:tcPr>
          <w:p w:rsidR="002F5AFC" w:rsidRDefault="002F5AFC">
            <w:pPr>
              <w:ind w:firstLine="0"/>
              <w:jc w:val="left"/>
              <w:rPr>
                <w:rFonts w:ascii="Times New Roman" w:hAnsi="Times New Roman" w:cs="Times New Roman"/>
                <w:sz w:val="20"/>
                <w:szCs w:val="20"/>
                <w:lang w:val="it-IT"/>
              </w:rPr>
            </w:pPr>
            <w:r>
              <w:rPr>
                <w:rFonts w:ascii="Times New Roman" w:hAnsi="Times New Roman" w:cs="Times New Roman"/>
                <w:sz w:val="20"/>
                <w:szCs w:val="20"/>
                <w:lang w:val="it-IT"/>
              </w:rPr>
              <w:t>36 orë</w:t>
            </w:r>
          </w:p>
        </w:tc>
      </w:tr>
      <w:tr w:rsidR="002F5AFC" w:rsidTr="002F5AFC">
        <w:trPr>
          <w:trHeight w:val="460"/>
        </w:trPr>
        <w:tc>
          <w:tcPr>
            <w:tcW w:w="2259" w:type="dxa"/>
            <w:tcBorders>
              <w:top w:val="single" w:sz="4" w:space="0" w:color="9BBB59"/>
              <w:left w:val="single" w:sz="4" w:space="0" w:color="9BBB59"/>
              <w:bottom w:val="single" w:sz="4" w:space="0" w:color="9BBB59"/>
              <w:right w:val="single" w:sz="4" w:space="0" w:color="9BBB59"/>
            </w:tcBorders>
            <w:shd w:val="clear" w:color="auto" w:fill="C2D69B"/>
            <w:vAlign w:val="center"/>
            <w:hideMark/>
          </w:tcPr>
          <w:p w:rsidR="002F5AFC" w:rsidRDefault="002F5AFC">
            <w:pPr>
              <w:ind w:firstLine="0"/>
              <w:jc w:val="left"/>
              <w:rPr>
                <w:rFonts w:ascii="Times New Roman" w:hAnsi="Times New Roman" w:cs="Times New Roman"/>
                <w:b/>
                <w:bCs/>
                <w:sz w:val="20"/>
                <w:szCs w:val="20"/>
                <w:lang w:val="it-IT"/>
              </w:rPr>
            </w:pPr>
            <w:r>
              <w:rPr>
                <w:rFonts w:ascii="Times New Roman" w:hAnsi="Times New Roman" w:cs="Times New Roman"/>
                <w:b/>
                <w:bCs/>
                <w:sz w:val="20"/>
                <w:szCs w:val="20"/>
                <w:lang w:val="it-IT"/>
              </w:rPr>
              <w:t>Klasa e dhjetë</w:t>
            </w:r>
          </w:p>
        </w:tc>
        <w:tc>
          <w:tcPr>
            <w:tcW w:w="1364" w:type="dxa"/>
            <w:tcBorders>
              <w:top w:val="single" w:sz="4" w:space="0" w:color="auto"/>
              <w:left w:val="single" w:sz="4" w:space="0" w:color="9BBB59"/>
              <w:bottom w:val="single" w:sz="4" w:space="0" w:color="auto"/>
              <w:right w:val="single" w:sz="4" w:space="0" w:color="auto"/>
            </w:tcBorders>
            <w:shd w:val="clear" w:color="auto" w:fill="F2DBDB"/>
            <w:hideMark/>
          </w:tcPr>
          <w:p w:rsidR="002F5AFC" w:rsidRDefault="002F5AFC" w:rsidP="00A1339D">
            <w:pPr>
              <w:ind w:firstLine="0"/>
              <w:jc w:val="left"/>
              <w:rPr>
                <w:rFonts w:ascii="Times New Roman" w:hAnsi="Times New Roman" w:cs="Times New Roman"/>
                <w:sz w:val="20"/>
                <w:szCs w:val="20"/>
                <w:lang w:val="it-IT"/>
              </w:rPr>
            </w:pPr>
            <w:r>
              <w:rPr>
                <w:rFonts w:ascii="Times New Roman" w:hAnsi="Times New Roman" w:cs="Times New Roman"/>
                <w:sz w:val="20"/>
                <w:szCs w:val="20"/>
                <w:lang w:val="it-IT"/>
              </w:rPr>
              <w:t>10 orë</w:t>
            </w:r>
          </w:p>
        </w:tc>
        <w:tc>
          <w:tcPr>
            <w:tcW w:w="1294" w:type="dxa"/>
            <w:tcBorders>
              <w:top w:val="single" w:sz="4" w:space="0" w:color="auto"/>
              <w:left w:val="single" w:sz="4" w:space="0" w:color="auto"/>
              <w:bottom w:val="single" w:sz="4" w:space="0" w:color="auto"/>
              <w:right w:val="single" w:sz="4" w:space="0" w:color="auto"/>
            </w:tcBorders>
            <w:shd w:val="clear" w:color="auto" w:fill="F2DBDB"/>
            <w:hideMark/>
          </w:tcPr>
          <w:p w:rsidR="002F5AFC" w:rsidRDefault="002F5AFC" w:rsidP="00A1339D">
            <w:pPr>
              <w:ind w:firstLine="0"/>
              <w:jc w:val="left"/>
              <w:rPr>
                <w:rFonts w:ascii="Times New Roman" w:hAnsi="Times New Roman" w:cs="Times New Roman"/>
                <w:sz w:val="20"/>
                <w:szCs w:val="20"/>
                <w:lang w:val="it-IT"/>
              </w:rPr>
            </w:pPr>
            <w:r>
              <w:rPr>
                <w:rFonts w:ascii="Times New Roman" w:hAnsi="Times New Roman" w:cs="Times New Roman"/>
                <w:sz w:val="20"/>
                <w:szCs w:val="20"/>
                <w:lang w:val="it-IT"/>
              </w:rPr>
              <w:t>4  orë</w:t>
            </w:r>
          </w:p>
        </w:tc>
        <w:tc>
          <w:tcPr>
            <w:tcW w:w="2606" w:type="dxa"/>
            <w:tcBorders>
              <w:top w:val="single" w:sz="4" w:space="0" w:color="auto"/>
              <w:left w:val="single" w:sz="4" w:space="0" w:color="auto"/>
              <w:bottom w:val="single" w:sz="4" w:space="0" w:color="auto"/>
              <w:right w:val="single" w:sz="4" w:space="0" w:color="auto"/>
            </w:tcBorders>
            <w:shd w:val="clear" w:color="auto" w:fill="F2DBDB"/>
            <w:hideMark/>
          </w:tcPr>
          <w:p w:rsidR="002F5AFC" w:rsidRDefault="002F5AFC">
            <w:pPr>
              <w:ind w:firstLine="0"/>
              <w:jc w:val="left"/>
              <w:rPr>
                <w:rFonts w:ascii="Times New Roman" w:hAnsi="Times New Roman" w:cs="Times New Roman"/>
                <w:sz w:val="20"/>
                <w:szCs w:val="20"/>
                <w:lang w:val="it-IT"/>
              </w:rPr>
            </w:pPr>
            <w:r>
              <w:rPr>
                <w:rFonts w:ascii="Times New Roman" w:hAnsi="Times New Roman" w:cs="Times New Roman"/>
                <w:sz w:val="20"/>
                <w:szCs w:val="20"/>
                <w:lang w:val="it-IT"/>
              </w:rPr>
              <w:t>22 orë</w:t>
            </w:r>
          </w:p>
        </w:tc>
        <w:tc>
          <w:tcPr>
            <w:tcW w:w="2297" w:type="dxa"/>
            <w:tcBorders>
              <w:top w:val="single" w:sz="4" w:space="0" w:color="auto"/>
              <w:left w:val="single" w:sz="4" w:space="0" w:color="auto"/>
              <w:bottom w:val="single" w:sz="4" w:space="0" w:color="auto"/>
              <w:right w:val="single" w:sz="4" w:space="0" w:color="auto"/>
            </w:tcBorders>
            <w:shd w:val="clear" w:color="auto" w:fill="F2DBDB"/>
          </w:tcPr>
          <w:p w:rsidR="002F5AFC" w:rsidRDefault="002F5AFC" w:rsidP="009C2C00">
            <w:pPr>
              <w:ind w:firstLine="0"/>
              <w:jc w:val="left"/>
              <w:rPr>
                <w:rFonts w:ascii="Times New Roman" w:hAnsi="Times New Roman" w:cs="Times New Roman"/>
                <w:sz w:val="20"/>
                <w:szCs w:val="20"/>
                <w:lang w:val="it-IT"/>
              </w:rPr>
            </w:pPr>
            <w:r>
              <w:rPr>
                <w:rFonts w:ascii="Times New Roman" w:hAnsi="Times New Roman" w:cs="Times New Roman"/>
                <w:sz w:val="20"/>
                <w:szCs w:val="20"/>
                <w:lang w:val="it-IT"/>
              </w:rPr>
              <w:t>36 orë</w:t>
            </w:r>
          </w:p>
        </w:tc>
      </w:tr>
    </w:tbl>
    <w:p w:rsidR="00E83ACC" w:rsidRDefault="00E83ACC" w:rsidP="00E83ACC">
      <w:pPr>
        <w:pStyle w:val="ListParagraph"/>
        <w:ind w:left="1440" w:firstLine="0"/>
        <w:jc w:val="left"/>
        <w:rPr>
          <w:rFonts w:ascii="Times New Roman" w:hAnsi="Times New Roman" w:cs="Times New Roman"/>
          <w:sz w:val="20"/>
          <w:szCs w:val="20"/>
          <w:lang w:val="it-IT"/>
        </w:rPr>
      </w:pPr>
    </w:p>
    <w:p w:rsidR="00A1339D" w:rsidRDefault="00A1339D" w:rsidP="00E83ACC">
      <w:pPr>
        <w:pStyle w:val="ListParagraph"/>
        <w:ind w:left="1440" w:firstLine="0"/>
        <w:jc w:val="left"/>
        <w:rPr>
          <w:rFonts w:ascii="Times New Roman" w:hAnsi="Times New Roman" w:cs="Times New Roman"/>
          <w:sz w:val="20"/>
          <w:szCs w:val="20"/>
          <w:lang w:val="it-IT"/>
        </w:rPr>
      </w:pPr>
    </w:p>
    <w:p w:rsidR="00A1339D" w:rsidRDefault="00A1339D" w:rsidP="00E83ACC">
      <w:pPr>
        <w:pStyle w:val="ListParagraph"/>
        <w:ind w:left="1440" w:firstLine="0"/>
        <w:jc w:val="left"/>
        <w:rPr>
          <w:rFonts w:ascii="Times New Roman" w:hAnsi="Times New Roman" w:cs="Times New Roman"/>
          <w:sz w:val="20"/>
          <w:szCs w:val="20"/>
          <w:lang w:val="it-IT"/>
        </w:rPr>
      </w:pPr>
    </w:p>
    <w:p w:rsidR="00E83ACC" w:rsidRDefault="00E83ACC" w:rsidP="00E83ACC">
      <w:pPr>
        <w:ind w:firstLine="0"/>
        <w:jc w:val="left"/>
        <w:rPr>
          <w:rFonts w:cs="Times New Roman"/>
          <w:sz w:val="24"/>
          <w:szCs w:val="24"/>
          <w:lang w:val="it-IT"/>
        </w:rPr>
      </w:pPr>
    </w:p>
    <w:p w:rsidR="00E83ACC" w:rsidRDefault="00E83ACC" w:rsidP="00E83ACC">
      <w:pPr>
        <w:pStyle w:val="Heading2"/>
        <w:rPr>
          <w:rFonts w:eastAsia="MS Mincho"/>
          <w:w w:val="105"/>
          <w:lang w:val="it-IT"/>
        </w:rPr>
      </w:pPr>
      <w:bookmarkStart w:id="20" w:name="_Toc452621168"/>
      <w:r>
        <w:rPr>
          <w:rFonts w:eastAsia="MS Mincho"/>
          <w:w w:val="105"/>
          <w:lang w:val="it-IT"/>
        </w:rPr>
        <w:t>Përmbajtja e shkallës së pestë</w:t>
      </w:r>
      <w:bookmarkEnd w:id="20"/>
    </w:p>
    <w:p w:rsidR="00E83ACC" w:rsidRDefault="00E83ACC" w:rsidP="00E83ACC">
      <w:pPr>
        <w:jc w:val="left"/>
        <w:rPr>
          <w:rFonts w:cs="Times New Roman"/>
          <w:lang w:val="it-IT"/>
        </w:rPr>
      </w:pPr>
    </w:p>
    <w:p w:rsidR="00E83ACC" w:rsidRDefault="00E83ACC" w:rsidP="00E83ACC">
      <w:pPr>
        <w:widowControl w:val="0"/>
        <w:autoSpaceDE w:val="0"/>
        <w:autoSpaceDN w:val="0"/>
        <w:adjustRightInd w:val="0"/>
        <w:spacing w:line="357" w:lineRule="auto"/>
        <w:ind w:right="75" w:firstLine="0"/>
        <w:jc w:val="left"/>
        <w:rPr>
          <w:rFonts w:ascii="Times New Roman" w:hAnsi="Times New Roman" w:cs="Times New Roman"/>
          <w:sz w:val="24"/>
          <w:szCs w:val="24"/>
        </w:rPr>
      </w:pPr>
      <w:r>
        <w:rPr>
          <w:rFonts w:ascii="Times New Roman" w:hAnsi="Times New Roman" w:cs="Times New Roman"/>
          <w:sz w:val="24"/>
          <w:szCs w:val="24"/>
        </w:rPr>
        <w:t>Në  p</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g</w:t>
      </w:r>
      <w:r>
        <w:rPr>
          <w:rFonts w:ascii="Times New Roman" w:hAnsi="Times New Roman" w:cs="Times New Roman"/>
          <w:spacing w:val="-1"/>
          <w:sz w:val="24"/>
          <w:szCs w:val="24"/>
        </w:rPr>
        <w:t>ra</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n e lëndës së TIK-ut për shkallën e pestë janë paraqitur përmbajtjet e tematikave: </w:t>
      </w:r>
    </w:p>
    <w:p w:rsidR="00E83ACC" w:rsidRDefault="00E83ACC" w:rsidP="00E83ACC">
      <w:pPr>
        <w:pStyle w:val="ListParagraph"/>
        <w:widowControl w:val="0"/>
        <w:numPr>
          <w:ilvl w:val="0"/>
          <w:numId w:val="14"/>
        </w:numPr>
        <w:autoSpaceDE w:val="0"/>
        <w:autoSpaceDN w:val="0"/>
        <w:adjustRightInd w:val="0"/>
        <w:spacing w:line="357" w:lineRule="auto"/>
        <w:ind w:right="75"/>
        <w:jc w:val="left"/>
        <w:rPr>
          <w:rFonts w:ascii="Times New Roman" w:hAnsi="Times New Roman" w:cs="Times New Roman"/>
          <w:i/>
          <w:iCs/>
          <w:sz w:val="24"/>
          <w:szCs w:val="24"/>
        </w:rPr>
      </w:pPr>
      <w:r>
        <w:rPr>
          <w:rFonts w:ascii="Times New Roman" w:hAnsi="Times New Roman" w:cs="Times New Roman"/>
          <w:i/>
          <w:iCs/>
          <w:sz w:val="24"/>
          <w:szCs w:val="24"/>
        </w:rPr>
        <w:t>Bota e kompjuterit; (hardware dhe Software)</w:t>
      </w:r>
    </w:p>
    <w:p w:rsidR="00E83ACC" w:rsidRDefault="00E83ACC" w:rsidP="00E83ACC">
      <w:pPr>
        <w:pStyle w:val="ListParagraph"/>
        <w:widowControl w:val="0"/>
        <w:numPr>
          <w:ilvl w:val="0"/>
          <w:numId w:val="14"/>
        </w:numPr>
        <w:autoSpaceDE w:val="0"/>
        <w:autoSpaceDN w:val="0"/>
        <w:adjustRightInd w:val="0"/>
        <w:spacing w:line="357" w:lineRule="auto"/>
        <w:ind w:right="75"/>
        <w:jc w:val="left"/>
        <w:rPr>
          <w:rFonts w:ascii="Times New Roman" w:hAnsi="Times New Roman" w:cs="Times New Roman"/>
          <w:i/>
          <w:iCs/>
          <w:sz w:val="24"/>
          <w:szCs w:val="24"/>
        </w:rPr>
      </w:pPr>
      <w:r>
        <w:rPr>
          <w:rFonts w:ascii="Times New Roman" w:hAnsi="Times New Roman" w:cs="Times New Roman"/>
          <w:i/>
          <w:iCs/>
          <w:sz w:val="24"/>
          <w:szCs w:val="24"/>
        </w:rPr>
        <w:t>Përpunimi digjital i të dhënave</w:t>
      </w:r>
    </w:p>
    <w:p w:rsidR="00E83ACC" w:rsidRDefault="00E83ACC" w:rsidP="00E83ACC">
      <w:pPr>
        <w:pStyle w:val="ListParagraph"/>
        <w:widowControl w:val="0"/>
        <w:numPr>
          <w:ilvl w:val="0"/>
          <w:numId w:val="14"/>
        </w:numPr>
        <w:autoSpaceDE w:val="0"/>
        <w:autoSpaceDN w:val="0"/>
        <w:adjustRightInd w:val="0"/>
        <w:spacing w:line="357" w:lineRule="auto"/>
        <w:ind w:right="75"/>
        <w:jc w:val="left"/>
        <w:rPr>
          <w:rFonts w:ascii="Times New Roman" w:hAnsi="Times New Roman" w:cs="Times New Roman"/>
          <w:i/>
          <w:iCs/>
          <w:sz w:val="24"/>
          <w:szCs w:val="24"/>
        </w:rPr>
      </w:pPr>
      <w:r>
        <w:rPr>
          <w:rFonts w:ascii="Times New Roman" w:hAnsi="Times New Roman" w:cs="Times New Roman"/>
          <w:i/>
          <w:iCs/>
          <w:sz w:val="24"/>
          <w:szCs w:val="24"/>
        </w:rPr>
        <w:t xml:space="preserve">Programimi dhe Algoritmika </w:t>
      </w:r>
    </w:p>
    <w:p w:rsidR="00E83ACC" w:rsidRDefault="00E83ACC" w:rsidP="00E83ACC">
      <w:pPr>
        <w:widowControl w:val="0"/>
        <w:autoSpaceDE w:val="0"/>
        <w:autoSpaceDN w:val="0"/>
        <w:adjustRightInd w:val="0"/>
        <w:spacing w:line="357" w:lineRule="auto"/>
        <w:ind w:left="360" w:right="75" w:firstLine="0"/>
        <w:jc w:val="left"/>
        <w:rPr>
          <w:rFonts w:ascii="Times New Roman" w:hAnsi="Times New Roman" w:cs="Times New Roman"/>
          <w:i/>
          <w:iCs/>
          <w:sz w:val="24"/>
          <w:szCs w:val="24"/>
        </w:rPr>
      </w:pPr>
    </w:p>
    <w:p w:rsidR="00E83ACC" w:rsidRDefault="00534375" w:rsidP="00E83ACC">
      <w:pPr>
        <w:widowControl w:val="0"/>
        <w:autoSpaceDE w:val="0"/>
        <w:autoSpaceDN w:val="0"/>
        <w:adjustRightInd w:val="0"/>
        <w:spacing w:line="357" w:lineRule="auto"/>
        <w:ind w:right="75" w:firstLine="0"/>
        <w:rPr>
          <w:rFonts w:ascii="Times New Roman" w:hAnsi="Times New Roman" w:cs="Times New Roman"/>
          <w:sz w:val="24"/>
          <w:szCs w:val="24"/>
        </w:rPr>
      </w:pPr>
      <w:r>
        <w:rPr>
          <w:rFonts w:ascii="Times New Roman" w:hAnsi="Times New Roman" w:cs="Times New Roman"/>
          <w:sz w:val="24"/>
          <w:szCs w:val="24"/>
        </w:rPr>
        <w:t>Këto tematika</w:t>
      </w:r>
      <w:r w:rsidR="00E83ACC">
        <w:rPr>
          <w:rFonts w:ascii="Times New Roman" w:hAnsi="Times New Roman" w:cs="Times New Roman"/>
          <w:sz w:val="24"/>
          <w:szCs w:val="24"/>
        </w:rPr>
        <w:t xml:space="preserve"> janë bazë për</w:t>
      </w:r>
      <w:r w:rsidR="001C0746">
        <w:rPr>
          <w:rFonts w:ascii="Times New Roman" w:hAnsi="Times New Roman" w:cs="Times New Roman"/>
          <w:sz w:val="24"/>
          <w:szCs w:val="24"/>
        </w:rPr>
        <w:t xml:space="preserve"> të ndërtuar njohuri,</w:t>
      </w:r>
      <w:r w:rsidR="00E83ACC">
        <w:rPr>
          <w:rFonts w:ascii="Times New Roman" w:hAnsi="Times New Roman" w:cs="Times New Roman"/>
          <w:sz w:val="24"/>
          <w:szCs w:val="24"/>
        </w:rPr>
        <w:t xml:space="preserve"> qëndrime e vlera. Tematikat janë baza për të siguruar rezultatet e të nxënit, për çdo shkallë të paraqitura në tabelë në fillim të çdo tematike.  </w:t>
      </w:r>
      <w:r w:rsidR="00E83ACC">
        <w:rPr>
          <w:rFonts w:ascii="Times New Roman" w:hAnsi="Times New Roman" w:cs="Times New Roman"/>
          <w:spacing w:val="1"/>
          <w:sz w:val="24"/>
          <w:szCs w:val="24"/>
        </w:rPr>
        <w:t>P</w:t>
      </w:r>
      <w:r w:rsidR="00E83ACC">
        <w:rPr>
          <w:rFonts w:ascii="Times New Roman" w:hAnsi="Times New Roman" w:cs="Times New Roman"/>
          <w:spacing w:val="-1"/>
          <w:sz w:val="24"/>
          <w:szCs w:val="24"/>
        </w:rPr>
        <w:t>ë</w:t>
      </w:r>
      <w:r w:rsidR="00E83ACC">
        <w:rPr>
          <w:rFonts w:ascii="Times New Roman" w:hAnsi="Times New Roman" w:cs="Times New Roman"/>
          <w:sz w:val="24"/>
          <w:szCs w:val="24"/>
        </w:rPr>
        <w:t>r</w:t>
      </w:r>
      <w:r w:rsidR="00E83ACC">
        <w:rPr>
          <w:rFonts w:ascii="Times New Roman" w:hAnsi="Times New Roman" w:cs="Times New Roman"/>
          <w:spacing w:val="2"/>
          <w:sz w:val="24"/>
          <w:szCs w:val="24"/>
        </w:rPr>
        <w:t xml:space="preserve"> </w:t>
      </w:r>
      <w:r w:rsidR="00E83ACC">
        <w:rPr>
          <w:rFonts w:ascii="Times New Roman" w:hAnsi="Times New Roman" w:cs="Times New Roman"/>
          <w:sz w:val="24"/>
          <w:szCs w:val="24"/>
        </w:rPr>
        <w:t>s</w:t>
      </w:r>
      <w:r w:rsidR="00E83ACC">
        <w:rPr>
          <w:rFonts w:ascii="Times New Roman" w:hAnsi="Times New Roman" w:cs="Times New Roman"/>
          <w:spacing w:val="1"/>
          <w:sz w:val="24"/>
          <w:szCs w:val="24"/>
        </w:rPr>
        <w:t>e</w:t>
      </w:r>
      <w:r w:rsidR="00E83ACC">
        <w:rPr>
          <w:rFonts w:ascii="Times New Roman" w:hAnsi="Times New Roman" w:cs="Times New Roman"/>
          <w:spacing w:val="-1"/>
          <w:sz w:val="24"/>
          <w:szCs w:val="24"/>
        </w:rPr>
        <w:t>c</w:t>
      </w:r>
      <w:r w:rsidR="00E83ACC">
        <w:rPr>
          <w:rFonts w:ascii="Times New Roman" w:hAnsi="Times New Roman" w:cs="Times New Roman"/>
          <w:sz w:val="24"/>
          <w:szCs w:val="24"/>
        </w:rPr>
        <w:t>i</w:t>
      </w:r>
      <w:r w:rsidR="00E83ACC">
        <w:rPr>
          <w:rFonts w:ascii="Times New Roman" w:hAnsi="Times New Roman" w:cs="Times New Roman"/>
          <w:spacing w:val="4"/>
          <w:sz w:val="24"/>
          <w:szCs w:val="24"/>
        </w:rPr>
        <w:t>l</w:t>
      </w:r>
      <w:r w:rsidR="00E83ACC">
        <w:rPr>
          <w:rFonts w:ascii="Times New Roman" w:hAnsi="Times New Roman" w:cs="Times New Roman"/>
          <w:spacing w:val="-1"/>
          <w:sz w:val="24"/>
          <w:szCs w:val="24"/>
        </w:rPr>
        <w:t>ë</w:t>
      </w:r>
      <w:r w:rsidR="00E83ACC">
        <w:rPr>
          <w:rFonts w:ascii="Times New Roman" w:hAnsi="Times New Roman" w:cs="Times New Roman"/>
          <w:sz w:val="24"/>
          <w:szCs w:val="24"/>
        </w:rPr>
        <w:t xml:space="preserve">n tematikë, sipas klasave të shkallës </w:t>
      </w:r>
      <w:r w:rsidR="00E83ACC">
        <w:rPr>
          <w:rFonts w:ascii="Times New Roman" w:hAnsi="Times New Roman" w:cs="Times New Roman"/>
          <w:spacing w:val="-1"/>
          <w:sz w:val="24"/>
          <w:szCs w:val="24"/>
        </w:rPr>
        <w:t>janë paraqitur</w:t>
      </w:r>
      <w:r w:rsidR="00E83ACC">
        <w:rPr>
          <w:rFonts w:ascii="Times New Roman" w:hAnsi="Times New Roman" w:cs="Times New Roman"/>
          <w:spacing w:val="2"/>
          <w:sz w:val="24"/>
          <w:szCs w:val="24"/>
        </w:rPr>
        <w:t xml:space="preserve"> </w:t>
      </w:r>
      <w:r w:rsidR="00E83ACC">
        <w:rPr>
          <w:rFonts w:ascii="Times New Roman" w:hAnsi="Times New Roman" w:cs="Times New Roman"/>
          <w:sz w:val="24"/>
          <w:szCs w:val="24"/>
        </w:rPr>
        <w:t>njohuritë për secilën klasë të shkallës së pestë (</w:t>
      </w:r>
      <w:r w:rsidR="00E83ACC">
        <w:rPr>
          <w:rFonts w:ascii="Times New Roman" w:hAnsi="Times New Roman" w:cs="Times New Roman"/>
          <w:i/>
          <w:iCs/>
          <w:sz w:val="24"/>
          <w:szCs w:val="24"/>
        </w:rPr>
        <w:t xml:space="preserve"> klasa e dhjetë, klasa e njëmbëdhjetë)</w:t>
      </w:r>
      <w:r w:rsidR="00E83ACC">
        <w:rPr>
          <w:rFonts w:ascii="Times New Roman" w:hAnsi="Times New Roman" w:cs="Times New Roman"/>
          <w:sz w:val="24"/>
          <w:szCs w:val="24"/>
        </w:rPr>
        <w:t>. Aftësitë, qëndrimet dhe vlerat që duhet të demonstrojë nxënësi lidhur me tematikat përkatëse paraqiten në nivel shkalle për secilën shkallë.</w:t>
      </w:r>
    </w:p>
    <w:p w:rsidR="00E83ACC" w:rsidRDefault="00E83ACC" w:rsidP="00E83ACC">
      <w:pPr>
        <w:widowControl w:val="0"/>
        <w:autoSpaceDE w:val="0"/>
        <w:autoSpaceDN w:val="0"/>
        <w:adjustRightInd w:val="0"/>
        <w:spacing w:line="357" w:lineRule="auto"/>
        <w:ind w:right="75" w:firstLine="0"/>
        <w:rPr>
          <w:rFonts w:ascii="Times New Roman" w:hAnsi="Times New Roman" w:cs="Times New Roman"/>
          <w:sz w:val="24"/>
          <w:szCs w:val="24"/>
        </w:rPr>
      </w:pPr>
      <w:r>
        <w:rPr>
          <w:rFonts w:ascii="Times New Roman" w:hAnsi="Times New Roman" w:cs="Times New Roman"/>
          <w:sz w:val="24"/>
          <w:szCs w:val="24"/>
        </w:rPr>
        <w:t>Koha për secilën tematikë lidhet së pari me rëndësinë e tematikës dhe së dyti me shkallën e vështirësisë së saj për t</w:t>
      </w:r>
      <w:r w:rsidR="00573BAA">
        <w:rPr>
          <w:rFonts w:ascii="Times New Roman" w:hAnsi="Times New Roman" w:cs="Times New Roman"/>
          <w:sz w:val="24"/>
          <w:szCs w:val="24"/>
        </w:rPr>
        <w:t>’</w:t>
      </w:r>
      <w:r>
        <w:rPr>
          <w:rFonts w:ascii="Times New Roman" w:hAnsi="Times New Roman" w:cs="Times New Roman"/>
          <w:sz w:val="24"/>
          <w:szCs w:val="24"/>
        </w:rPr>
        <w:t xml:space="preserve">u përvetësuar nga nxënësit. </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Sasia e orëve mësimore për secilën tematikë është rekomanduese. Mësuesit janë të lirë të ndryshojnë me 10% (më shumë ose më pak) orët e rekomanduara për secilën tematikë. Përdoruesit e programit duhet të respektojnë sasinë e orëve vjetore të lëndës, si edhe ndarjen e orëve sipas tematikave. Në programin e arsimit të mesëm të ulët mësuesit duhet të kenë në konsideratë që kjo lëndë duhet të bazohet në realizimin e aftësive që i duhen nxënësit për gjatë gjithë jetës. Që nxënësit të aftësohen në këtë lëndë ata duhet të kenë në dispozicion orë që ju mundësojnë praktikimin e njohurive të reja dhe infrastrukturën e përshtatshme në shkollë.</w:t>
      </w:r>
    </w:p>
    <w:p w:rsidR="00E83ACC" w:rsidRDefault="00E83ACC" w:rsidP="00E83ACC">
      <w:pPr>
        <w:widowControl w:val="0"/>
        <w:autoSpaceDE w:val="0"/>
        <w:autoSpaceDN w:val="0"/>
        <w:adjustRightInd w:val="0"/>
        <w:spacing w:line="357" w:lineRule="auto"/>
        <w:ind w:right="75" w:firstLine="0"/>
        <w:rPr>
          <w:rFonts w:ascii="Times New Roman" w:hAnsi="Times New Roman" w:cs="Times New Roman"/>
          <w:sz w:val="24"/>
          <w:szCs w:val="24"/>
        </w:rPr>
      </w:pPr>
      <w:r>
        <w:rPr>
          <w:rFonts w:ascii="Times New Roman" w:hAnsi="Times New Roman" w:cs="Times New Roman"/>
          <w:sz w:val="24"/>
          <w:szCs w:val="24"/>
        </w:rPr>
        <w:t>Mësuesit dhe hartuesit e teksteve janë të lirë t’i organizojnë kapitujt dhe renditjen e tyre, por ajo që është e rëndësishme dhe duhet marrë në konsideratë është se tematikat zgjasin përgjatë gjithë vitit shkollor, k</w:t>
      </w:r>
      <w:r>
        <w:rPr>
          <w:rFonts w:ascii="Times New Roman" w:hAnsi="Times New Roman" w:cs="Times New Roman"/>
          <w:sz w:val="24"/>
          <w:szCs w:val="24"/>
          <w:lang w:eastAsia="ja-JP"/>
        </w:rPr>
        <w:t>ështu që</w:t>
      </w:r>
      <w:r>
        <w:rPr>
          <w:rFonts w:ascii="Times New Roman" w:hAnsi="Times New Roman" w:cs="Times New Roman"/>
          <w:sz w:val="24"/>
          <w:szCs w:val="24"/>
        </w:rPr>
        <w:t xml:space="preserve"> kapitujt e teksteve nuk mund të jenë të ndarë por duhet të kenë ndërlidhje dhe vazhdimësi. Gjithashtu mësuesit duhet të marrin në konsideratë që situatat janë në qendër të zhvillimit të orës mësimore dhe nëpërmjet situatave të synohet arritja e njohurive, aftësive dhe qëndrimeve. Ndaj do të ishte dhe në ndihmë të mësuesit nëse tekstet do të ishin të pasura me situata praktike të marra nga jeta e përditshme. </w:t>
      </w:r>
    </w:p>
    <w:p w:rsidR="00E83ACC" w:rsidRDefault="00E83ACC" w:rsidP="00E83ACC">
      <w:pPr>
        <w:widowControl w:val="0"/>
        <w:autoSpaceDE w:val="0"/>
        <w:autoSpaceDN w:val="0"/>
        <w:adjustRightInd w:val="0"/>
        <w:spacing w:before="3" w:line="360" w:lineRule="auto"/>
        <w:ind w:right="79" w:firstLine="0"/>
        <w:jc w:val="left"/>
        <w:rPr>
          <w:rFonts w:ascii="Times New Roman" w:hAnsi="Times New Roman" w:cs="Times New Roman"/>
          <w:sz w:val="24"/>
          <w:szCs w:val="24"/>
        </w:rPr>
      </w:pPr>
    </w:p>
    <w:p w:rsidR="002F5AFC" w:rsidRDefault="002F5AFC" w:rsidP="00E83ACC">
      <w:pPr>
        <w:widowControl w:val="0"/>
        <w:autoSpaceDE w:val="0"/>
        <w:autoSpaceDN w:val="0"/>
        <w:adjustRightInd w:val="0"/>
        <w:spacing w:before="3" w:line="360" w:lineRule="auto"/>
        <w:ind w:right="79" w:firstLine="0"/>
        <w:jc w:val="left"/>
        <w:rPr>
          <w:rFonts w:ascii="Times New Roman" w:hAnsi="Times New Roman" w:cs="Times New Roman"/>
          <w:sz w:val="24"/>
          <w:szCs w:val="24"/>
        </w:rPr>
      </w:pPr>
    </w:p>
    <w:p w:rsidR="002F5AFC" w:rsidRDefault="002F5AFC" w:rsidP="00E83ACC">
      <w:pPr>
        <w:widowControl w:val="0"/>
        <w:autoSpaceDE w:val="0"/>
        <w:autoSpaceDN w:val="0"/>
        <w:adjustRightInd w:val="0"/>
        <w:spacing w:before="3" w:line="360" w:lineRule="auto"/>
        <w:ind w:right="79" w:firstLine="0"/>
        <w:jc w:val="left"/>
        <w:rPr>
          <w:rFonts w:ascii="Times New Roman" w:hAnsi="Times New Roman" w:cs="Times New Roman"/>
          <w:sz w:val="24"/>
          <w:szCs w:val="24"/>
        </w:rPr>
      </w:pPr>
    </w:p>
    <w:p w:rsidR="00E83ACC" w:rsidRDefault="00E83ACC" w:rsidP="00E83ACC">
      <w:pPr>
        <w:pStyle w:val="Heading1"/>
        <w:rPr>
          <w:color w:val="0F243E"/>
          <w:w w:val="105"/>
        </w:rPr>
      </w:pPr>
      <w:bookmarkStart w:id="21" w:name="_Toc452621169"/>
      <w:r>
        <w:rPr>
          <w:color w:val="0F243E"/>
          <w:w w:val="105"/>
        </w:rPr>
        <w:t>Shkalla e pestë</w:t>
      </w:r>
      <w:bookmarkEnd w:id="21"/>
    </w:p>
    <w:p w:rsidR="00E83ACC" w:rsidRDefault="00E83ACC" w:rsidP="00E83ACC"/>
    <w:p w:rsidR="00E83ACC" w:rsidRDefault="00524FEE" w:rsidP="00E83ACC">
      <w:pPr>
        <w:widowControl w:val="0"/>
        <w:autoSpaceDE w:val="0"/>
        <w:autoSpaceDN w:val="0"/>
        <w:adjustRightInd w:val="0"/>
        <w:spacing w:before="3" w:line="360" w:lineRule="auto"/>
        <w:ind w:right="79" w:firstLine="0"/>
        <w:jc w:val="left"/>
        <w:rPr>
          <w:rFonts w:ascii="Times New Roman" w:hAnsi="Times New Roman" w:cs="Times New Roman"/>
          <w:sz w:val="24"/>
          <w:szCs w:val="24"/>
        </w:rPr>
      </w:pPr>
      <w:r>
        <w:rPr>
          <w:noProof/>
          <w:lang w:val="en-US"/>
        </w:rPr>
        <mc:AlternateContent>
          <mc:Choice Requires="wps">
            <w:drawing>
              <wp:anchor distT="0" distB="0" distL="114300" distR="114300" simplePos="0" relativeHeight="251659264" behindDoc="0" locked="1" layoutInCell="1" allowOverlap="1">
                <wp:simplePos x="0" y="0"/>
                <wp:positionH relativeFrom="column">
                  <wp:posOffset>272415</wp:posOffset>
                </wp:positionH>
                <wp:positionV relativeFrom="paragraph">
                  <wp:posOffset>154305</wp:posOffset>
                </wp:positionV>
                <wp:extent cx="7350125" cy="740410"/>
                <wp:effectExtent l="19050" t="19050" r="41275" b="4064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0125" cy="740410"/>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21.45pt;margin-top:12.15pt;width:578.75pt;height: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" strokecolor="#c0504d" strokeweight="5pt">
                <v:stroke linestyle="thickThin"/>
                <v:shadow color="#868686"/>
                <w10:anchorlock/>
              </v:roundrect>
            </w:pict>
          </mc:Fallback>
        </mc:AlternateContent>
      </w:r>
      <w:r>
        <w:rPr>
          <w:noProof/>
          <w:lang w:val="en-US"/>
        </w:rPr>
        <mc:AlternateContent>
          <mc:Choice Requires="wps">
            <w:drawing>
              <wp:anchor distT="0" distB="0" distL="114300" distR="114300" simplePos="0" relativeHeight="251660288" behindDoc="0" locked="1" layoutInCell="1" allowOverlap="1">
                <wp:simplePos x="0" y="0"/>
                <wp:positionH relativeFrom="column">
                  <wp:posOffset>609600</wp:posOffset>
                </wp:positionH>
                <wp:positionV relativeFrom="paragraph">
                  <wp:posOffset>318135</wp:posOffset>
                </wp:positionV>
                <wp:extent cx="6879590" cy="43561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EFA" w:rsidRDefault="00230EFA" w:rsidP="00E83ACC">
                            <w:pPr>
                              <w:jc w:val="center"/>
                              <w:rPr>
                                <w:rFonts w:ascii="Times New Roman" w:hAnsi="Times New Roman" w:cs="Times New Roman"/>
                                <w:b/>
                                <w:bCs/>
                                <w:color w:val="4F6228"/>
                                <w:w w:val="105"/>
                                <w:sz w:val="24"/>
                                <w:szCs w:val="24"/>
                              </w:rPr>
                            </w:pPr>
                            <w:r>
                              <w:rPr>
                                <w:rFonts w:ascii="Times New Roman" w:hAnsi="Times New Roman" w:cs="Times New Roman"/>
                                <w:b/>
                                <w:bCs/>
                                <w:color w:val="4F6228"/>
                                <w:w w:val="105"/>
                                <w:sz w:val="24"/>
                                <w:szCs w:val="24"/>
                              </w:rPr>
                              <w:t>SHKALLA E PESTË</w:t>
                            </w:r>
                          </w:p>
                          <w:p w:rsidR="00230EFA" w:rsidRDefault="00230EFA" w:rsidP="006032C0">
                            <w:pPr>
                              <w:jc w:val="center"/>
                              <w:rPr>
                                <w:color w:val="4F6228"/>
                                <w:w w:val="105"/>
                                <w:lang w:val="it-IT"/>
                              </w:rPr>
                            </w:pPr>
                            <w:r>
                              <w:rPr>
                                <w:rFonts w:ascii="Times New Roman" w:hAnsi="Times New Roman" w:cs="Times New Roman"/>
                                <w:b/>
                                <w:bCs/>
                                <w:sz w:val="24"/>
                                <w:szCs w:val="24"/>
                              </w:rPr>
                              <w:t xml:space="preserve"> Klasa e dhjetë</w:t>
                            </w:r>
                            <w:bookmarkStart w:id="22" w:name="_Toc390679142"/>
                            <w:bookmarkStart w:id="23" w:name="_Toc391461832"/>
                            <w:bookmarkStart w:id="24" w:name="_Toc391461941"/>
                            <w:bookmarkStart w:id="25" w:name="_Toc392074121"/>
                            <w:bookmarkEnd w:id="22"/>
                            <w:bookmarkEnd w:id="23"/>
                            <w:bookmarkEnd w:id="24"/>
                            <w:bookmarkEnd w:id="25"/>
                          </w:p>
                          <w:p w:rsidR="00230EFA" w:rsidRDefault="00230EFA" w:rsidP="00E83ACC">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01" type="#_x0000_t202" style="position:absolute;margin-left:48pt;margin-top:25.05pt;width:541.7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" stroked="f">
                <v:textbox>
                  <w:txbxContent>
                    <w:p w:rsidR="00230EFA" w:rsidRDefault="00230EFA" w:rsidP="00E83ACC">
                      <w:pPr>
                        <w:jc w:val="center"/>
                        <w:rPr>
                          <w:rFonts w:ascii="Times New Roman" w:hAnsi="Times New Roman" w:cs="Times New Roman"/>
                          <w:b/>
                          <w:bCs/>
                          <w:color w:val="4F6228"/>
                          <w:w w:val="105"/>
                          <w:sz w:val="24"/>
                          <w:szCs w:val="24"/>
                        </w:rPr>
                      </w:pPr>
                      <w:r>
                        <w:rPr>
                          <w:rFonts w:ascii="Times New Roman" w:hAnsi="Times New Roman" w:cs="Times New Roman"/>
                          <w:b/>
                          <w:bCs/>
                          <w:color w:val="4F6228"/>
                          <w:w w:val="105"/>
                          <w:sz w:val="24"/>
                          <w:szCs w:val="24"/>
                        </w:rPr>
                        <w:t>SHKALLA E PESTË</w:t>
                      </w:r>
                    </w:p>
                    <w:p w:rsidR="00230EFA" w:rsidRDefault="00230EFA" w:rsidP="006032C0">
                      <w:pPr>
                        <w:jc w:val="center"/>
                        <w:rPr>
                          <w:color w:val="4F6228"/>
                          <w:w w:val="105"/>
                          <w:lang w:val="it-IT"/>
                        </w:rPr>
                      </w:pPr>
                      <w:r>
                        <w:rPr>
                          <w:rFonts w:ascii="Times New Roman" w:hAnsi="Times New Roman" w:cs="Times New Roman"/>
                          <w:b/>
                          <w:bCs/>
                          <w:sz w:val="24"/>
                          <w:szCs w:val="24"/>
                        </w:rPr>
                        <w:t xml:space="preserve"> Klasa e dhjetë</w:t>
                      </w:r>
                      <w:bookmarkStart w:id="26" w:name="_Toc390679142"/>
                      <w:bookmarkStart w:id="27" w:name="_Toc391461832"/>
                      <w:bookmarkStart w:id="28" w:name="_Toc391461941"/>
                      <w:bookmarkStart w:id="29" w:name="_Toc392074121"/>
                      <w:bookmarkEnd w:id="26"/>
                      <w:bookmarkEnd w:id="27"/>
                      <w:bookmarkEnd w:id="28"/>
                      <w:bookmarkEnd w:id="29"/>
                    </w:p>
                    <w:p w:rsidR="00230EFA" w:rsidRDefault="00230EFA" w:rsidP="00E83ACC">
                      <w:pPr>
                        <w:rPr>
                          <w:rFonts w:cs="Times New Roman"/>
                        </w:rPr>
                      </w:pPr>
                    </w:p>
                  </w:txbxContent>
                </v:textbox>
                <w10:anchorlock/>
              </v:shape>
            </w:pict>
          </mc:Fallback>
        </mc:AlternateContent>
      </w:r>
    </w:p>
    <w:p w:rsidR="00E83ACC" w:rsidRDefault="00E83ACC" w:rsidP="00E83ACC">
      <w:pPr>
        <w:widowControl w:val="0"/>
        <w:autoSpaceDE w:val="0"/>
        <w:autoSpaceDN w:val="0"/>
        <w:adjustRightInd w:val="0"/>
        <w:spacing w:before="3" w:line="360" w:lineRule="auto"/>
        <w:ind w:right="79" w:firstLine="0"/>
        <w:jc w:val="left"/>
        <w:rPr>
          <w:rFonts w:ascii="Times New Roman" w:hAnsi="Times New Roman" w:cs="Times New Roman"/>
          <w:sz w:val="24"/>
          <w:szCs w:val="24"/>
        </w:rPr>
      </w:pPr>
    </w:p>
    <w:p w:rsidR="00E83ACC" w:rsidRDefault="00E83ACC" w:rsidP="00E83ACC">
      <w:pPr>
        <w:tabs>
          <w:tab w:val="left" w:pos="90"/>
        </w:tabs>
        <w:spacing w:line="360" w:lineRule="auto"/>
        <w:ind w:firstLine="0"/>
        <w:jc w:val="left"/>
        <w:rPr>
          <w:rFonts w:ascii="Times New Roman" w:hAnsi="Times New Roman" w:cs="Times New Roman"/>
          <w:sz w:val="24"/>
          <w:szCs w:val="24"/>
        </w:rPr>
      </w:pPr>
    </w:p>
    <w:p w:rsidR="00E83ACC" w:rsidRDefault="00E83ACC" w:rsidP="00E83ACC">
      <w:pPr>
        <w:tabs>
          <w:tab w:val="left" w:pos="90"/>
        </w:tabs>
        <w:spacing w:line="360" w:lineRule="auto"/>
        <w:ind w:firstLine="0"/>
        <w:jc w:val="left"/>
        <w:rPr>
          <w:rFonts w:ascii="Times New Roman" w:hAnsi="Times New Roman" w:cs="Times New Roman"/>
          <w:b/>
          <w:bCs/>
          <w:sz w:val="24"/>
          <w:szCs w:val="24"/>
        </w:rPr>
      </w:pPr>
    </w:p>
    <w:p w:rsidR="00E83ACC" w:rsidRDefault="00E83ACC" w:rsidP="00E83ACC">
      <w:pPr>
        <w:jc w:val="left"/>
        <w:rPr>
          <w:rFonts w:ascii="Times New Roman"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
        <w:gridCol w:w="9905"/>
        <w:gridCol w:w="4008"/>
      </w:tblGrid>
      <w:tr w:rsidR="00E83ACC" w:rsidTr="00CC66C4">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hideMark/>
          </w:tcPr>
          <w:p w:rsidR="00E83ACC" w:rsidRDefault="00E83ACC">
            <w:pPr>
              <w:pStyle w:val="Heading2"/>
              <w:rPr>
                <w:rFonts w:eastAsia="MS Mincho"/>
                <w:color w:val="C00000"/>
                <w:lang w:val="de-CH"/>
              </w:rPr>
            </w:pPr>
            <w:bookmarkStart w:id="30" w:name="_Toc452621170"/>
            <w:r>
              <w:rPr>
                <w:rFonts w:eastAsia="MS Mincho"/>
                <w:color w:val="C00000"/>
                <w:lang w:val="de-CH"/>
              </w:rPr>
              <w:t>Tematika :  Bota e kompjuterit (hardware, software)</w:t>
            </w:r>
            <w:bookmarkEnd w:id="30"/>
          </w:p>
        </w:tc>
      </w:tr>
      <w:tr w:rsidR="00E83ACC" w:rsidTr="00CC66C4">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hideMark/>
          </w:tcPr>
          <w:p w:rsidR="00E83ACC" w:rsidRDefault="00E83ACC">
            <w:pPr>
              <w:rPr>
                <w:rFonts w:ascii="Times New Roman" w:hAnsi="Times New Roman" w:cs="Times New Roman"/>
                <w:sz w:val="24"/>
                <w:szCs w:val="24"/>
              </w:rPr>
            </w:pPr>
            <w:r>
              <w:rPr>
                <w:rFonts w:ascii="Times New Roman" w:hAnsi="Times New Roman" w:cs="Times New Roman"/>
                <w:b/>
                <w:bCs/>
                <w:color w:val="17365D"/>
              </w:rPr>
              <w:t>Përshkrimi i tematikës</w:t>
            </w:r>
            <w:r>
              <w:rPr>
                <w:rFonts w:ascii="Times New Roman" w:hAnsi="Times New Roman" w:cs="Times New Roman"/>
                <w:color w:val="17365D"/>
              </w:rPr>
              <w:t>:</w:t>
            </w:r>
            <w:r>
              <w:rPr>
                <w:rFonts w:ascii="Times New Roman" w:hAnsi="Times New Roman" w:cs="Times New Roman"/>
                <w:color w:val="000000"/>
                <w:sz w:val="24"/>
                <w:szCs w:val="24"/>
              </w:rPr>
              <w:t xml:space="preserve"> </w:t>
            </w:r>
            <w:r>
              <w:rPr>
                <w:rFonts w:ascii="Times New Roman" w:hAnsi="Times New Roman" w:cs="Times New Roman"/>
                <w:sz w:val="24"/>
                <w:szCs w:val="24"/>
              </w:rPr>
              <w:t>Nxënësit zhvillojnë aftësitë e tyre, kreativitetin dhe njohuritë në shkenca kompjuterike, mediat digjitale dhe të teknologjisë së informacionit. Në këtë tematikë nxënësit marrin njohuritë dhe aftësitë e ndërtimit, funksionimit dhe përdorimit të kompjuterit. Ata do të njihen me zhvillimin e sotëm shoqëror</w:t>
            </w:r>
            <w:r w:rsidR="00A1189B">
              <w:rPr>
                <w:rFonts w:ascii="Times New Roman" w:hAnsi="Times New Roman" w:cs="Times New Roman"/>
                <w:sz w:val="24"/>
                <w:szCs w:val="24"/>
              </w:rPr>
              <w:t>.</w:t>
            </w:r>
            <w:r>
              <w:rPr>
                <w:rFonts w:ascii="Times New Roman" w:hAnsi="Times New Roman" w:cs="Times New Roman"/>
                <w:sz w:val="24"/>
                <w:szCs w:val="24"/>
              </w:rPr>
              <w:t xml:space="preserve"> </w:t>
            </w:r>
            <w:r w:rsidR="00A1189B">
              <w:rPr>
                <w:rFonts w:ascii="Times New Roman" w:hAnsi="Times New Roman" w:cs="Times New Roman"/>
                <w:sz w:val="24"/>
                <w:szCs w:val="24"/>
              </w:rPr>
              <w:t>I</w:t>
            </w:r>
            <w:r>
              <w:rPr>
                <w:rFonts w:ascii="Times New Roman" w:hAnsi="Times New Roman" w:cs="Times New Roman"/>
                <w:sz w:val="24"/>
                <w:szCs w:val="24"/>
              </w:rPr>
              <w:t>dentifikimi dhe zgjidhja e problemeve ndërmjet komponentëve kompjuterike dhe bashkëveprimi ndërmjet tyre. Regullat bazë të punës në kompjuter.</w:t>
            </w:r>
          </w:p>
          <w:p w:rsidR="00E83ACC" w:rsidRDefault="00E83ACC" w:rsidP="00A1189B">
            <w:pPr>
              <w:rPr>
                <w:rFonts w:ascii="Times New Roman" w:hAnsi="Times New Roman" w:cs="Times New Roman"/>
                <w:sz w:val="24"/>
                <w:szCs w:val="24"/>
              </w:rPr>
            </w:pPr>
            <w:r>
              <w:rPr>
                <w:rFonts w:ascii="Times New Roman" w:hAnsi="Times New Roman" w:cs="Times New Roman"/>
                <w:sz w:val="24"/>
                <w:szCs w:val="24"/>
              </w:rPr>
              <w:t xml:space="preserve">Nxënësit zhvillojnë njohuri dhe aftësi, që kanë të bëjnë me konceptin e informacionit, klasifikimi dhe llojet i informacionit, matja e informacionit. Disa nga programet aplikative më të përdorshme dhe klasifikimi i tyre në paketa. Rregullat </w:t>
            </w:r>
            <w:r w:rsidR="00A1189B">
              <w:rPr>
                <w:rFonts w:ascii="Times New Roman" w:hAnsi="Times New Roman" w:cs="Times New Roman"/>
                <w:sz w:val="24"/>
                <w:szCs w:val="24"/>
              </w:rPr>
              <w:t xml:space="preserve">bazë të funksionimit të rrjetit, tipet dhe tipologjinë e rrjeteve. </w:t>
            </w:r>
          </w:p>
        </w:tc>
      </w:tr>
      <w:tr w:rsidR="00E83ACC" w:rsidTr="00CC66C4">
        <w:tc>
          <w:tcPr>
            <w:tcW w:w="5000" w:type="pct"/>
            <w:gridSpan w:val="3"/>
            <w:tcBorders>
              <w:top w:val="single" w:sz="4" w:space="0" w:color="000000"/>
              <w:left w:val="single" w:sz="4" w:space="0" w:color="000000"/>
              <w:bottom w:val="single" w:sz="4" w:space="0" w:color="000000"/>
              <w:right w:val="single" w:sz="4" w:space="0" w:color="000000"/>
            </w:tcBorders>
            <w:shd w:val="clear" w:color="auto" w:fill="F2DBDB"/>
            <w:hideMark/>
          </w:tcPr>
          <w:p w:rsidR="00E83ACC" w:rsidRDefault="00E83ACC">
            <w:pPr>
              <w:ind w:firstLine="0"/>
              <w:rPr>
                <w:rFonts w:ascii="Times New Roman" w:hAnsi="Times New Roman" w:cs="Times New Roman"/>
                <w:b/>
                <w:bCs/>
                <w:color w:val="17365D"/>
              </w:rPr>
            </w:pPr>
            <w:r>
              <w:rPr>
                <w:rFonts w:ascii="Times New Roman" w:hAnsi="Times New Roman" w:cs="Times New Roman"/>
                <w:b/>
                <w:bCs/>
                <w:color w:val="17365D"/>
              </w:rPr>
              <w:t xml:space="preserve">Rezultatet e të nxënit për kompetencat e fushës: </w:t>
            </w:r>
          </w:p>
          <w:p w:rsidR="00E83ACC" w:rsidRDefault="00E83ACC">
            <w:pPr>
              <w:ind w:firstLine="0"/>
              <w:rPr>
                <w:rFonts w:ascii="Times New Roman" w:hAnsi="Times New Roman" w:cs="Times New Roman"/>
                <w:b/>
                <w:bCs/>
                <w:color w:val="17365D"/>
              </w:rPr>
            </w:pPr>
            <w:r>
              <w:rPr>
                <w:rFonts w:ascii="Times New Roman" w:hAnsi="Times New Roman" w:cs="Times New Roman"/>
                <w:i/>
                <w:iCs/>
                <w:sz w:val="24"/>
                <w:szCs w:val="24"/>
                <w:lang w:val="it-IT" w:eastAsia="ja-JP"/>
              </w:rPr>
              <w:t>Zbatimi i protokolleve dhe praktikave sociale dhe etike kur përdorin TIK:</w:t>
            </w:r>
          </w:p>
          <w:p w:rsidR="00E83ACC" w:rsidRDefault="00534375">
            <w:pPr>
              <w:numPr>
                <w:ilvl w:val="2"/>
                <w:numId w:val="13"/>
              </w:numPr>
              <w:rPr>
                <w:rFonts w:ascii="Times New Roman" w:hAnsi="Times New Roman" w:cs="Times New Roman"/>
                <w:sz w:val="24"/>
                <w:szCs w:val="24"/>
              </w:rPr>
            </w:pPr>
            <w:r>
              <w:rPr>
                <w:rFonts w:ascii="Times New Roman" w:hAnsi="Times New Roman" w:cs="Times New Roman"/>
                <w:b/>
                <w:bCs/>
                <w:i/>
                <w:iCs/>
                <w:sz w:val="24"/>
                <w:szCs w:val="24"/>
              </w:rPr>
              <w:t>i</w:t>
            </w:r>
            <w:r w:rsidR="00E83ACC">
              <w:rPr>
                <w:rFonts w:ascii="Times New Roman" w:hAnsi="Times New Roman" w:cs="Times New Roman"/>
                <w:b/>
                <w:bCs/>
                <w:i/>
                <w:iCs/>
                <w:sz w:val="24"/>
                <w:szCs w:val="24"/>
              </w:rPr>
              <w:t>dentifikon ndikimin e TIK-ut në shoqëri:</w:t>
            </w:r>
            <w:r w:rsidR="00E83ACC">
              <w:rPr>
                <w:rFonts w:ascii="Times New Roman" w:hAnsi="Times New Roman" w:cs="Times New Roman"/>
                <w:sz w:val="24"/>
                <w:szCs w:val="24"/>
              </w:rPr>
              <w:t xml:space="preserve"> vlerëson ndikimin e TIK-ut në vendin e punës dhe në shoqëri, dhe diskuton për rolin e tij në të ardhmen dhe se si ata mund të ndikojnë në përdorimin e tij</w:t>
            </w:r>
          </w:p>
          <w:p w:rsidR="00E83ACC" w:rsidRDefault="00E83ACC">
            <w:pPr>
              <w:ind w:firstLine="0"/>
              <w:rPr>
                <w:rFonts w:ascii="Times New Roman" w:hAnsi="Times New Roman" w:cs="Times New Roman"/>
                <w:i/>
                <w:iCs/>
                <w:sz w:val="24"/>
                <w:szCs w:val="24"/>
              </w:rPr>
            </w:pPr>
            <w:r>
              <w:rPr>
                <w:rFonts w:ascii="Times New Roman" w:hAnsi="Times New Roman" w:cs="Times New Roman"/>
                <w:i/>
                <w:iCs/>
                <w:sz w:val="24"/>
                <w:szCs w:val="24"/>
                <w:lang w:val="it-IT" w:eastAsia="ja-JP"/>
              </w:rPr>
              <w:t>Menaxhimi dhe Operimi TIK:</w:t>
            </w:r>
            <w:r>
              <w:rPr>
                <w:rFonts w:ascii="Times New Roman" w:hAnsi="Times New Roman" w:cs="Times New Roman"/>
                <w:i/>
                <w:iCs/>
                <w:sz w:val="24"/>
                <w:szCs w:val="24"/>
                <w:lang w:val="it-IT"/>
              </w:rPr>
              <w:t xml:space="preserve"> </w:t>
            </w:r>
          </w:p>
          <w:p w:rsidR="00E83ACC" w:rsidRDefault="00534375">
            <w:pPr>
              <w:pStyle w:val="ListParagraph"/>
              <w:numPr>
                <w:ilvl w:val="2"/>
                <w:numId w:val="13"/>
              </w:numPr>
              <w:rPr>
                <w:rFonts w:ascii="Times New Roman" w:hAnsi="Times New Roman" w:cs="Times New Roman"/>
                <w:b/>
                <w:bCs/>
                <w:i/>
                <w:iCs/>
                <w:sz w:val="24"/>
                <w:szCs w:val="24"/>
              </w:rPr>
            </w:pPr>
            <w:r>
              <w:rPr>
                <w:rFonts w:ascii="Times New Roman" w:hAnsi="Times New Roman" w:cs="Times New Roman"/>
                <w:b/>
                <w:bCs/>
                <w:i/>
                <w:iCs/>
                <w:sz w:val="24"/>
                <w:szCs w:val="24"/>
              </w:rPr>
              <w:t>z</w:t>
            </w:r>
            <w:r w:rsidR="00E83ACC">
              <w:rPr>
                <w:rFonts w:ascii="Times New Roman" w:hAnsi="Times New Roman" w:cs="Times New Roman"/>
                <w:b/>
                <w:bCs/>
                <w:i/>
                <w:iCs/>
                <w:sz w:val="24"/>
                <w:szCs w:val="24"/>
              </w:rPr>
              <w:t>gjedh dhe përdor hardware dhe software:</w:t>
            </w:r>
            <w:r w:rsidR="00E83ACC">
              <w:rPr>
                <w:rFonts w:ascii="Times New Roman" w:hAnsi="Times New Roman" w:cs="Times New Roman"/>
                <w:sz w:val="24"/>
                <w:szCs w:val="24"/>
              </w:rPr>
              <w:t xml:space="preserve"> argumenton zgjedhjen dhe optimizon funksionimin e një sërë pajisjesh të zgjedhura dhe funksioneve software për të përfunduar detyra të veçanta, për qëllime të ndryshme dhe në kontekste të ndryshme shoqërore</w:t>
            </w:r>
            <w:r>
              <w:rPr>
                <w:rFonts w:ascii="Times New Roman" w:hAnsi="Times New Roman" w:cs="Times New Roman"/>
                <w:sz w:val="24"/>
                <w:szCs w:val="24"/>
              </w:rPr>
              <w:t>;</w:t>
            </w:r>
          </w:p>
          <w:p w:rsidR="00E83ACC" w:rsidRDefault="00534375">
            <w:pPr>
              <w:pStyle w:val="ListParagraph"/>
              <w:numPr>
                <w:ilvl w:val="2"/>
                <w:numId w:val="13"/>
              </w:numPr>
              <w:rPr>
                <w:rFonts w:ascii="Times New Roman" w:hAnsi="Times New Roman" w:cs="Times New Roman"/>
                <w:b/>
                <w:bCs/>
                <w:i/>
                <w:iCs/>
                <w:sz w:val="24"/>
                <w:szCs w:val="24"/>
              </w:rPr>
            </w:pPr>
            <w:r>
              <w:rPr>
                <w:rFonts w:ascii="Times New Roman" w:hAnsi="Times New Roman" w:cs="Times New Roman"/>
                <w:b/>
                <w:bCs/>
                <w:i/>
                <w:iCs/>
                <w:sz w:val="24"/>
                <w:szCs w:val="24"/>
              </w:rPr>
              <w:t>k</w:t>
            </w:r>
            <w:r w:rsidR="00E83ACC">
              <w:rPr>
                <w:rFonts w:ascii="Times New Roman" w:hAnsi="Times New Roman" w:cs="Times New Roman"/>
                <w:b/>
                <w:bCs/>
                <w:i/>
                <w:iCs/>
                <w:sz w:val="24"/>
                <w:szCs w:val="24"/>
              </w:rPr>
              <w:t>upton sistemet TIK:</w:t>
            </w:r>
            <w:r w:rsidR="00E83ACC">
              <w:rPr>
                <w:rFonts w:ascii="Times New Roman" w:hAnsi="Times New Roman" w:cs="Times New Roman"/>
                <w:sz w:val="24"/>
                <w:szCs w:val="24"/>
              </w:rPr>
              <w:t xml:space="preserve"> zbaton të kuptuarit e komponentëve TIK të sistemit të rrjetit për të bërë ndryshime në funksionet, proceset, procedurat dhe pajisjet për të </w:t>
            </w:r>
            <w:r>
              <w:rPr>
                <w:rFonts w:ascii="Times New Roman" w:hAnsi="Times New Roman" w:cs="Times New Roman"/>
                <w:sz w:val="24"/>
                <w:szCs w:val="24"/>
              </w:rPr>
              <w:t>përshtatur qëllimin e zgjidhjes;</w:t>
            </w:r>
            <w:r w:rsidR="00E83ACC">
              <w:rPr>
                <w:rFonts w:ascii="Times New Roman" w:hAnsi="Times New Roman" w:cs="Times New Roman"/>
                <w:sz w:val="24"/>
                <w:szCs w:val="24"/>
              </w:rPr>
              <w:t xml:space="preserve"> </w:t>
            </w:r>
          </w:p>
          <w:p w:rsidR="00E83ACC" w:rsidRPr="001F0398" w:rsidRDefault="00534375">
            <w:pPr>
              <w:pStyle w:val="ListParagraph"/>
              <w:numPr>
                <w:ilvl w:val="2"/>
                <w:numId w:val="13"/>
              </w:numPr>
              <w:rPr>
                <w:rFonts w:ascii="Times New Roman" w:hAnsi="Times New Roman" w:cs="Times New Roman"/>
                <w:b/>
                <w:bCs/>
                <w:i/>
                <w:iCs/>
                <w:sz w:val="24"/>
                <w:szCs w:val="24"/>
              </w:rPr>
            </w:pPr>
            <w:r>
              <w:rPr>
                <w:rFonts w:ascii="Times New Roman" w:hAnsi="Times New Roman" w:cs="Times New Roman"/>
                <w:b/>
                <w:bCs/>
                <w:i/>
                <w:iCs/>
                <w:sz w:val="24"/>
                <w:szCs w:val="24"/>
              </w:rPr>
              <w:t>m</w:t>
            </w:r>
            <w:r w:rsidR="00E83ACC">
              <w:rPr>
                <w:rFonts w:ascii="Times New Roman" w:hAnsi="Times New Roman" w:cs="Times New Roman"/>
                <w:b/>
                <w:bCs/>
                <w:i/>
                <w:iCs/>
                <w:sz w:val="24"/>
                <w:szCs w:val="24"/>
              </w:rPr>
              <w:t xml:space="preserve">enaxhon të dhënat digjitale: </w:t>
            </w:r>
            <w:r w:rsidR="00E83ACC">
              <w:rPr>
                <w:rFonts w:ascii="Times New Roman" w:hAnsi="Times New Roman" w:cs="Times New Roman"/>
                <w:sz w:val="24"/>
                <w:szCs w:val="24"/>
              </w:rPr>
              <w:t>Menaxhon dhe ruan të dhëna të sigurta në disa mediume magazinimi dhe formate.</w:t>
            </w:r>
          </w:p>
          <w:p w:rsidR="001F0398" w:rsidRDefault="001F0398" w:rsidP="001F0398">
            <w:pPr>
              <w:rPr>
                <w:rFonts w:ascii="Times New Roman" w:hAnsi="Times New Roman" w:cs="Times New Roman"/>
                <w:b/>
                <w:bCs/>
                <w:i/>
                <w:iCs/>
                <w:sz w:val="24"/>
                <w:szCs w:val="24"/>
              </w:rPr>
            </w:pPr>
          </w:p>
          <w:p w:rsidR="001F0398" w:rsidRDefault="001F0398" w:rsidP="001F0398">
            <w:pPr>
              <w:rPr>
                <w:rFonts w:ascii="Times New Roman" w:hAnsi="Times New Roman" w:cs="Times New Roman"/>
                <w:b/>
                <w:bCs/>
                <w:i/>
                <w:iCs/>
                <w:sz w:val="24"/>
                <w:szCs w:val="24"/>
              </w:rPr>
            </w:pPr>
          </w:p>
          <w:p w:rsidR="001F0398" w:rsidRPr="001F0398" w:rsidRDefault="001F0398" w:rsidP="001F0398">
            <w:pPr>
              <w:rPr>
                <w:rFonts w:ascii="Times New Roman" w:hAnsi="Times New Roman" w:cs="Times New Roman"/>
                <w:b/>
                <w:bCs/>
                <w:i/>
                <w:iCs/>
                <w:sz w:val="24"/>
                <w:szCs w:val="24"/>
              </w:rPr>
            </w:pPr>
          </w:p>
        </w:tc>
      </w:tr>
      <w:tr w:rsidR="00E83ACC" w:rsidTr="00CC66C4">
        <w:tc>
          <w:tcPr>
            <w:tcW w:w="3586" w:type="pct"/>
            <w:gridSpan w:val="2"/>
            <w:tcBorders>
              <w:top w:val="single" w:sz="4" w:space="0" w:color="000000"/>
              <w:left w:val="single" w:sz="4" w:space="0" w:color="000000"/>
              <w:bottom w:val="single" w:sz="4" w:space="0" w:color="000000"/>
              <w:right w:val="single" w:sz="4" w:space="0" w:color="000000"/>
            </w:tcBorders>
            <w:shd w:val="clear" w:color="auto" w:fill="D6E3BC"/>
            <w:hideMark/>
          </w:tcPr>
          <w:p w:rsidR="00E83ACC" w:rsidRDefault="00E83ACC">
            <w:pPr>
              <w:ind w:firstLine="0"/>
              <w:jc w:val="left"/>
              <w:rPr>
                <w:rFonts w:ascii="Times New Roman" w:hAnsi="Times New Roman" w:cs="Times New Roman"/>
                <w:b/>
                <w:bCs/>
              </w:rPr>
            </w:pPr>
            <w:r>
              <w:rPr>
                <w:rFonts w:ascii="Times New Roman" w:hAnsi="Times New Roman" w:cs="Times New Roman"/>
                <w:b/>
                <w:bCs/>
              </w:rPr>
              <w:t>Njohuritë për realizimin e kompetencave të fushës/lëndës</w:t>
            </w:r>
          </w:p>
        </w:tc>
        <w:tc>
          <w:tcPr>
            <w:tcW w:w="1414" w:type="pct"/>
            <w:tcBorders>
              <w:top w:val="single" w:sz="4" w:space="0" w:color="000000"/>
              <w:left w:val="single" w:sz="4" w:space="0" w:color="000000"/>
              <w:bottom w:val="single" w:sz="4" w:space="0" w:color="000000"/>
              <w:right w:val="single" w:sz="4" w:space="0" w:color="000000"/>
            </w:tcBorders>
            <w:shd w:val="clear" w:color="auto" w:fill="D6E3BC"/>
            <w:hideMark/>
          </w:tcPr>
          <w:p w:rsidR="00E83ACC" w:rsidRDefault="00E83ACC">
            <w:pPr>
              <w:ind w:firstLine="0"/>
              <w:jc w:val="left"/>
              <w:rPr>
                <w:rFonts w:ascii="Times New Roman" w:hAnsi="Times New Roman" w:cs="Times New Roman"/>
                <w:b/>
                <w:bCs/>
              </w:rPr>
            </w:pPr>
            <w:r>
              <w:rPr>
                <w:rFonts w:ascii="Times New Roman" w:hAnsi="Times New Roman" w:cs="Times New Roman"/>
                <w:b/>
                <w:bCs/>
              </w:rPr>
              <w:t>Aftësitë për realizimin e kompetencave të fushës/lëndës</w:t>
            </w:r>
          </w:p>
        </w:tc>
      </w:tr>
      <w:tr w:rsidR="00E83ACC" w:rsidTr="00CC66C4">
        <w:tc>
          <w:tcPr>
            <w:tcW w:w="3586" w:type="pct"/>
            <w:gridSpan w:val="2"/>
            <w:tcBorders>
              <w:top w:val="single" w:sz="4" w:space="0" w:color="000000"/>
              <w:left w:val="single" w:sz="4" w:space="0" w:color="000000"/>
              <w:bottom w:val="single" w:sz="4" w:space="0" w:color="000000"/>
              <w:right w:val="single" w:sz="4" w:space="0" w:color="000000"/>
            </w:tcBorders>
            <w:hideMark/>
          </w:tcPr>
          <w:p w:rsidR="00E83ACC" w:rsidRDefault="00E83ACC">
            <w:pPr>
              <w:spacing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NJOHURITË KLASA </w:t>
            </w:r>
            <w:r w:rsidR="001F0398">
              <w:rPr>
                <w:rFonts w:ascii="Times New Roman" w:hAnsi="Times New Roman" w:cs="Times New Roman"/>
                <w:b/>
                <w:bCs/>
                <w:sz w:val="24"/>
                <w:szCs w:val="24"/>
              </w:rPr>
              <w:t>X</w:t>
            </w:r>
          </w:p>
          <w:p w:rsidR="00E83ACC" w:rsidRDefault="00E83ACC">
            <w:pPr>
              <w:spacing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Bota e kompjuterit (hardware, software)</w:t>
            </w:r>
          </w:p>
          <w:p w:rsidR="00E83ACC" w:rsidRDefault="00E83ACC">
            <w:pPr>
              <w:spacing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Nxënësit:</w:t>
            </w:r>
          </w:p>
          <w:p w:rsidR="00F8277F" w:rsidRPr="00F50E62" w:rsidRDefault="00F8277F" w:rsidP="00F8277F">
            <w:pPr>
              <w:pStyle w:val="ListParagraph"/>
              <w:numPr>
                <w:ilvl w:val="0"/>
                <w:numId w:val="16"/>
              </w:numPr>
              <w:spacing w:line="360" w:lineRule="auto"/>
              <w:jc w:val="left"/>
              <w:rPr>
                <w:rFonts w:ascii="Times New Roman" w:hAnsi="Times New Roman" w:cs="Times New Roman"/>
                <w:sz w:val="24"/>
                <w:szCs w:val="24"/>
              </w:rPr>
            </w:pPr>
            <w:r w:rsidRPr="00F50E62">
              <w:rPr>
                <w:rFonts w:ascii="Times New Roman" w:hAnsi="Times New Roman" w:cs="Times New Roman"/>
                <w:sz w:val="24"/>
                <w:szCs w:val="24"/>
                <w:lang w:eastAsia="ja-JP"/>
              </w:rPr>
              <w:t>Njohin komponentet kryesor t</w:t>
            </w:r>
            <w:r w:rsidRPr="00F50E62">
              <w:rPr>
                <w:rFonts w:ascii="Times New Roman" w:hAnsi="Times New Roman" w:cs="Times New Roman"/>
                <w:sz w:val="24"/>
                <w:szCs w:val="24"/>
              </w:rPr>
              <w:t>ë ndërtimit të kompjuterit dhe funksionet e tyre</w:t>
            </w:r>
          </w:p>
          <w:p w:rsidR="00F8277F" w:rsidRPr="00F50E62" w:rsidRDefault="00F8277F" w:rsidP="00F8277F">
            <w:pPr>
              <w:pStyle w:val="ListParagraph"/>
              <w:numPr>
                <w:ilvl w:val="0"/>
                <w:numId w:val="16"/>
              </w:numPr>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 xml:space="preserve"> Përshkruajnë parimet bazë të punës së kompjuterit dhe lëvizjes së informacionit</w:t>
            </w:r>
          </w:p>
          <w:p w:rsidR="00F8277F" w:rsidRPr="00F50E62" w:rsidRDefault="00F8277F" w:rsidP="00F8277F">
            <w:pPr>
              <w:pStyle w:val="ListParagraph"/>
              <w:numPr>
                <w:ilvl w:val="0"/>
                <w:numId w:val="16"/>
              </w:numPr>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Njohin kuptimin mbi Sistemet Operative dhe Programet Aplikative</w:t>
            </w:r>
          </w:p>
          <w:p w:rsidR="00F8277F" w:rsidRDefault="00F8277F" w:rsidP="00F8277F">
            <w:pPr>
              <w:pStyle w:val="ListParagraph"/>
              <w:numPr>
                <w:ilvl w:val="0"/>
                <w:numId w:val="16"/>
              </w:numPr>
              <w:spacing w:line="360" w:lineRule="auto"/>
              <w:jc w:val="left"/>
              <w:rPr>
                <w:rFonts w:ascii="Times New Roman" w:hAnsi="Times New Roman" w:cs="Times New Roman"/>
                <w:sz w:val="24"/>
                <w:szCs w:val="24"/>
              </w:rPr>
            </w:pPr>
            <w:r>
              <w:rPr>
                <w:rFonts w:ascii="Times New Roman" w:hAnsi="Times New Roman" w:cs="Times New Roman"/>
                <w:sz w:val="24"/>
                <w:szCs w:val="24"/>
                <w:lang w:eastAsia="ja-JP"/>
              </w:rPr>
              <w:t>Kërkojnë ndihmë kur është e domosdoshme (zgjidhin problemet gjatë punës)</w:t>
            </w:r>
          </w:p>
          <w:p w:rsidR="00F8277F" w:rsidRDefault="00F8277F" w:rsidP="00F8277F">
            <w:pPr>
              <w:pStyle w:val="ListParagraph"/>
              <w:numPr>
                <w:ilvl w:val="0"/>
                <w:numId w:val="16"/>
              </w:numPr>
              <w:spacing w:line="360" w:lineRule="auto"/>
              <w:jc w:val="left"/>
              <w:rPr>
                <w:rFonts w:ascii="Times New Roman" w:hAnsi="Times New Roman" w:cs="Times New Roman"/>
                <w:sz w:val="24"/>
                <w:szCs w:val="24"/>
              </w:rPr>
            </w:pPr>
            <w:r>
              <w:rPr>
                <w:rFonts w:ascii="Times New Roman" w:hAnsi="Times New Roman" w:cs="Times New Roman"/>
                <w:sz w:val="24"/>
                <w:szCs w:val="24"/>
                <w:lang w:eastAsia="ja-JP"/>
              </w:rPr>
              <w:t>Janë të vetëdijshëm për parimet ergonomike</w:t>
            </w:r>
          </w:p>
          <w:p w:rsidR="00F8277F" w:rsidRPr="00F50E62" w:rsidRDefault="00F8277F" w:rsidP="00F8277F">
            <w:pPr>
              <w:pStyle w:val="Default"/>
              <w:numPr>
                <w:ilvl w:val="0"/>
                <w:numId w:val="16"/>
              </w:numPr>
              <w:spacing w:line="360" w:lineRule="auto"/>
              <w:rPr>
                <w:rFonts w:ascii="Times New Roman" w:hAnsi="Times New Roman" w:cs="Times New Roman"/>
                <w:color w:val="auto"/>
                <w:lang w:val="sq-AL"/>
              </w:rPr>
            </w:pPr>
            <w:r w:rsidRPr="00F50E62">
              <w:rPr>
                <w:rFonts w:ascii="Times New Roman" w:hAnsi="Times New Roman" w:cs="Times New Roman"/>
                <w:color w:val="auto"/>
                <w:lang w:val="sq-AL" w:eastAsia="ja-JP"/>
              </w:rPr>
              <w:t>Njohin tipet e rrjeteve, topologjitë dhe komponentët përkatës të tyre dhe protokollet e komunikimit</w:t>
            </w:r>
          </w:p>
          <w:p w:rsidR="00F8277F" w:rsidRPr="00F50E62" w:rsidRDefault="00F8277F" w:rsidP="00F8277F">
            <w:pPr>
              <w:pStyle w:val="Default"/>
              <w:numPr>
                <w:ilvl w:val="0"/>
                <w:numId w:val="16"/>
              </w:numPr>
              <w:spacing w:line="360" w:lineRule="auto"/>
              <w:rPr>
                <w:rFonts w:ascii="Times New Roman" w:hAnsi="Times New Roman" w:cs="Times New Roman"/>
                <w:color w:val="auto"/>
                <w:lang w:val="sq-AL"/>
              </w:rPr>
            </w:pPr>
            <w:r w:rsidRPr="00F50E62">
              <w:rPr>
                <w:rFonts w:ascii="Times New Roman" w:hAnsi="Times New Roman" w:cs="Times New Roman"/>
                <w:color w:val="auto"/>
                <w:lang w:val="sq-AL" w:eastAsia="ja-JP"/>
              </w:rPr>
              <w:t>Vlerësojnë  se cilat janë pajisjet hyrëse, dalëse dhe kujtesat e jashtme</w:t>
            </w:r>
          </w:p>
          <w:p w:rsidR="00F8277F" w:rsidRPr="00F50E62" w:rsidRDefault="00F8277F" w:rsidP="00F8277F">
            <w:pPr>
              <w:pStyle w:val="Default"/>
              <w:numPr>
                <w:ilvl w:val="0"/>
                <w:numId w:val="16"/>
              </w:numPr>
              <w:spacing w:line="360" w:lineRule="auto"/>
              <w:rPr>
                <w:rFonts w:ascii="Times New Roman" w:hAnsi="Times New Roman" w:cs="Times New Roman"/>
                <w:color w:val="auto"/>
                <w:lang w:val="sq-AL"/>
              </w:rPr>
            </w:pPr>
            <w:r w:rsidRPr="00F50E62">
              <w:rPr>
                <w:rFonts w:ascii="Times New Roman" w:hAnsi="Times New Roman" w:cs="Times New Roman"/>
                <w:color w:val="auto"/>
                <w:lang w:val="sq-AL"/>
              </w:rPr>
              <w:t>Vlerësojnë tipet e ndryshme të kanaleve të transmetimit, portat lidh</w:t>
            </w:r>
            <w:r w:rsidRPr="00F50E62">
              <w:rPr>
                <w:rFonts w:ascii="Times New Roman" w:hAnsi="Times New Roman" w:cs="Times New Roman"/>
                <w:color w:val="auto"/>
                <w:lang w:val="sq-AL" w:eastAsia="ja-JP"/>
              </w:rPr>
              <w:t>ëse(ndërfaqet)</w:t>
            </w:r>
          </w:p>
          <w:p w:rsidR="00F8277F" w:rsidRPr="00F50E62" w:rsidRDefault="00F8277F" w:rsidP="00F8277F">
            <w:pPr>
              <w:pStyle w:val="Default"/>
              <w:numPr>
                <w:ilvl w:val="0"/>
                <w:numId w:val="16"/>
              </w:numPr>
              <w:spacing w:line="360" w:lineRule="auto"/>
              <w:rPr>
                <w:rFonts w:ascii="Times New Roman" w:hAnsi="Times New Roman" w:cs="Times New Roman"/>
                <w:color w:val="auto"/>
                <w:lang w:val="sq-AL"/>
              </w:rPr>
            </w:pPr>
            <w:r w:rsidRPr="00F50E62">
              <w:rPr>
                <w:rFonts w:ascii="Times New Roman" w:hAnsi="Times New Roman" w:cs="Times New Roman"/>
                <w:color w:val="auto"/>
                <w:lang w:val="sq-AL" w:eastAsia="ja-JP"/>
              </w:rPr>
              <w:t>Identifikimi i aspekteve kyçe të sigurisë përdorimi i teknikave të mbrojtës së sistemit(Backup, upgrade, Deframentimi, Recover, Restore, Firewall, Antivirus)</w:t>
            </w:r>
          </w:p>
          <w:p w:rsidR="004E48A2" w:rsidRDefault="004E48A2" w:rsidP="004E48A2">
            <w:pPr>
              <w:pStyle w:val="Default"/>
              <w:spacing w:line="360" w:lineRule="auto"/>
              <w:rPr>
                <w:rFonts w:ascii="Times New Roman" w:hAnsi="Times New Roman" w:cs="Times New Roman"/>
                <w:color w:val="auto"/>
                <w:lang w:val="sq-AL" w:eastAsia="ja-JP"/>
              </w:rPr>
            </w:pPr>
          </w:p>
          <w:p w:rsidR="004E48A2" w:rsidRDefault="004E48A2" w:rsidP="004E48A2">
            <w:pPr>
              <w:pStyle w:val="Default"/>
              <w:spacing w:line="360" w:lineRule="auto"/>
              <w:rPr>
                <w:rFonts w:ascii="Times New Roman" w:hAnsi="Times New Roman" w:cs="Times New Roman"/>
                <w:color w:val="auto"/>
                <w:lang w:val="sq-AL"/>
              </w:rPr>
            </w:pPr>
          </w:p>
        </w:tc>
        <w:tc>
          <w:tcPr>
            <w:tcW w:w="1414" w:type="pct"/>
            <w:tcBorders>
              <w:top w:val="single" w:sz="4" w:space="0" w:color="000000"/>
              <w:left w:val="single" w:sz="4" w:space="0" w:color="000000"/>
              <w:bottom w:val="single" w:sz="4" w:space="0" w:color="000000"/>
              <w:right w:val="single" w:sz="4" w:space="0" w:color="000000"/>
            </w:tcBorders>
            <w:shd w:val="clear" w:color="auto" w:fill="C4BC96"/>
          </w:tcPr>
          <w:p w:rsidR="00E83ACC" w:rsidRDefault="00E83ACC">
            <w:pPr>
              <w:widowControl w:val="0"/>
              <w:autoSpaceDE w:val="0"/>
              <w:autoSpaceDN w:val="0"/>
              <w:adjustRightInd w:val="0"/>
              <w:spacing w:line="360" w:lineRule="auto"/>
              <w:ind w:right="57" w:firstLine="0"/>
              <w:jc w:val="left"/>
              <w:rPr>
                <w:rFonts w:ascii="Times New Roman" w:hAnsi="Times New Roman" w:cs="Times New Roman"/>
                <w:b/>
                <w:bCs/>
                <w:sz w:val="24"/>
                <w:szCs w:val="24"/>
              </w:rPr>
            </w:pPr>
            <w:r>
              <w:rPr>
                <w:rFonts w:ascii="Times New Roman" w:hAnsi="Times New Roman" w:cs="Times New Roman"/>
                <w:b/>
                <w:bCs/>
                <w:sz w:val="24"/>
                <w:szCs w:val="24"/>
              </w:rPr>
              <w:t>Bota e kompjuterit</w:t>
            </w:r>
          </w:p>
          <w:p w:rsidR="001F0398" w:rsidRDefault="001F0398">
            <w:pPr>
              <w:widowControl w:val="0"/>
              <w:autoSpaceDE w:val="0"/>
              <w:autoSpaceDN w:val="0"/>
              <w:adjustRightInd w:val="0"/>
              <w:spacing w:line="360" w:lineRule="auto"/>
              <w:ind w:right="57" w:firstLine="0"/>
              <w:jc w:val="left"/>
              <w:rPr>
                <w:rFonts w:ascii="Times New Roman" w:hAnsi="Times New Roman" w:cs="Times New Roman"/>
                <w:b/>
                <w:bCs/>
                <w:sz w:val="24"/>
                <w:szCs w:val="24"/>
              </w:rPr>
            </w:pPr>
            <w:r>
              <w:rPr>
                <w:rFonts w:ascii="Times New Roman" w:hAnsi="Times New Roman" w:cs="Times New Roman"/>
                <w:b/>
                <w:bCs/>
                <w:sz w:val="24"/>
                <w:szCs w:val="24"/>
              </w:rPr>
              <w:t>Nxënësit:</w:t>
            </w:r>
          </w:p>
          <w:p w:rsidR="00F50E62" w:rsidRPr="00F50E62" w:rsidRDefault="00F50E62" w:rsidP="00F50E62">
            <w:pPr>
              <w:pStyle w:val="ListParagraph"/>
              <w:widowControl w:val="0"/>
              <w:numPr>
                <w:ilvl w:val="2"/>
                <w:numId w:val="13"/>
              </w:numPr>
              <w:autoSpaceDE w:val="0"/>
              <w:autoSpaceDN w:val="0"/>
              <w:adjustRightInd w:val="0"/>
              <w:spacing w:line="360" w:lineRule="auto"/>
              <w:ind w:right="57"/>
              <w:jc w:val="left"/>
              <w:rPr>
                <w:rFonts w:ascii="Times New Roman" w:hAnsi="Times New Roman" w:cs="Times New Roman"/>
                <w:bCs/>
                <w:sz w:val="24"/>
                <w:szCs w:val="24"/>
              </w:rPr>
            </w:pPr>
            <w:r w:rsidRPr="00F50E62">
              <w:rPr>
                <w:rFonts w:ascii="Times New Roman" w:hAnsi="Times New Roman" w:cs="Times New Roman"/>
                <w:bCs/>
                <w:sz w:val="24"/>
                <w:szCs w:val="24"/>
              </w:rPr>
              <w:t>realizojn</w:t>
            </w:r>
            <w:r w:rsidRPr="00F50E62">
              <w:rPr>
                <w:rFonts w:ascii="Times New Roman" w:hAnsi="Times New Roman" w:cs="Times New Roman"/>
                <w:lang w:eastAsia="ja-JP"/>
              </w:rPr>
              <w:t>ë montimin dhe zëvendësimin e komponentëve hardware të një PC-je(RAM, ROM, Kartë grafike, Kartë rrjeti etj.);</w:t>
            </w:r>
          </w:p>
          <w:p w:rsidR="00F50E62" w:rsidRPr="00F50E62" w:rsidRDefault="00F50E62" w:rsidP="00F50E62">
            <w:pPr>
              <w:pStyle w:val="ListParagraph"/>
              <w:widowControl w:val="0"/>
              <w:numPr>
                <w:ilvl w:val="2"/>
                <w:numId w:val="13"/>
              </w:numPr>
              <w:autoSpaceDE w:val="0"/>
              <w:autoSpaceDN w:val="0"/>
              <w:adjustRightInd w:val="0"/>
              <w:spacing w:line="360" w:lineRule="auto"/>
              <w:ind w:right="57"/>
              <w:jc w:val="left"/>
              <w:rPr>
                <w:rFonts w:ascii="Times New Roman" w:hAnsi="Times New Roman" w:cs="Times New Roman"/>
                <w:bCs/>
                <w:sz w:val="24"/>
                <w:szCs w:val="24"/>
              </w:rPr>
            </w:pPr>
            <w:r w:rsidRPr="00F50E62">
              <w:rPr>
                <w:rFonts w:ascii="Times New Roman" w:hAnsi="Times New Roman" w:cs="Times New Roman"/>
                <w:bCs/>
                <w:sz w:val="24"/>
                <w:szCs w:val="24"/>
              </w:rPr>
              <w:t>kryejn</w:t>
            </w:r>
            <w:r w:rsidRPr="00F50E62">
              <w:rPr>
                <w:rFonts w:ascii="Times New Roman" w:hAnsi="Times New Roman" w:cs="Times New Roman"/>
                <w:lang w:eastAsia="ja-JP"/>
              </w:rPr>
              <w:t>ë instalimin e sistemeve Operative dhe paketat e programeve Aplikative;</w:t>
            </w:r>
          </w:p>
          <w:p w:rsidR="00F50E62" w:rsidRPr="00F50E62" w:rsidRDefault="00F50E62" w:rsidP="00F50E62">
            <w:pPr>
              <w:pStyle w:val="ListParagraph"/>
              <w:widowControl w:val="0"/>
              <w:autoSpaceDE w:val="0"/>
              <w:autoSpaceDN w:val="0"/>
              <w:adjustRightInd w:val="0"/>
              <w:spacing w:line="360" w:lineRule="auto"/>
              <w:ind w:left="360" w:right="57" w:firstLine="0"/>
              <w:jc w:val="left"/>
              <w:rPr>
                <w:rFonts w:ascii="Times New Roman" w:hAnsi="Times New Roman" w:cs="Times New Roman"/>
                <w:bCs/>
                <w:sz w:val="24"/>
                <w:szCs w:val="24"/>
              </w:rPr>
            </w:pPr>
          </w:p>
          <w:p w:rsidR="00F50E62" w:rsidRPr="00F50E62" w:rsidRDefault="00F50E62" w:rsidP="00F50E62">
            <w:pPr>
              <w:pStyle w:val="ListParagraph"/>
              <w:widowControl w:val="0"/>
              <w:numPr>
                <w:ilvl w:val="2"/>
                <w:numId w:val="13"/>
              </w:numPr>
              <w:autoSpaceDE w:val="0"/>
              <w:autoSpaceDN w:val="0"/>
              <w:adjustRightInd w:val="0"/>
              <w:spacing w:line="360" w:lineRule="auto"/>
              <w:ind w:right="57"/>
              <w:jc w:val="left"/>
              <w:rPr>
                <w:rFonts w:ascii="Times New Roman" w:hAnsi="Times New Roman" w:cs="Times New Roman"/>
                <w:bCs/>
                <w:sz w:val="24"/>
                <w:szCs w:val="24"/>
              </w:rPr>
            </w:pPr>
            <w:r w:rsidRPr="00F50E62">
              <w:rPr>
                <w:rFonts w:ascii="Times New Roman" w:hAnsi="Times New Roman" w:cs="Times New Roman"/>
                <w:bCs/>
                <w:sz w:val="24"/>
                <w:szCs w:val="24"/>
              </w:rPr>
              <w:t>realizojn</w:t>
            </w:r>
            <w:r w:rsidRPr="00F50E62">
              <w:rPr>
                <w:rFonts w:ascii="Times New Roman" w:hAnsi="Times New Roman" w:cs="Times New Roman"/>
                <w:lang w:eastAsia="ja-JP"/>
              </w:rPr>
              <w:t>ë krijimin dhe konfigurimin të rrjetit;</w:t>
            </w:r>
          </w:p>
          <w:p w:rsidR="00F50E62" w:rsidRDefault="00F50E62">
            <w:pPr>
              <w:widowControl w:val="0"/>
              <w:autoSpaceDE w:val="0"/>
              <w:autoSpaceDN w:val="0"/>
              <w:adjustRightInd w:val="0"/>
              <w:spacing w:line="360" w:lineRule="auto"/>
              <w:ind w:right="57" w:firstLine="0"/>
              <w:jc w:val="left"/>
              <w:rPr>
                <w:rFonts w:ascii="Times New Roman" w:hAnsi="Times New Roman" w:cs="Times New Roman"/>
                <w:b/>
                <w:bCs/>
                <w:sz w:val="24"/>
                <w:szCs w:val="24"/>
              </w:rPr>
            </w:pPr>
          </w:p>
          <w:p w:rsidR="00E83ACC" w:rsidRDefault="001F0398" w:rsidP="001F0398">
            <w:pPr>
              <w:pStyle w:val="ListParagraph"/>
              <w:numPr>
                <w:ilvl w:val="2"/>
                <w:numId w:val="13"/>
              </w:numPr>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d</w:t>
            </w:r>
            <w:r w:rsidR="00E83ACC">
              <w:rPr>
                <w:rFonts w:ascii="Times New Roman" w:hAnsi="Times New Roman" w:cs="Times New Roman"/>
                <w:sz w:val="24"/>
                <w:szCs w:val="24"/>
                <w:lang w:eastAsia="ja-JP"/>
              </w:rPr>
              <w:t>emo</w:t>
            </w:r>
            <w:r w:rsidR="00573BAA">
              <w:rPr>
                <w:rFonts w:ascii="Times New Roman" w:hAnsi="Times New Roman" w:cs="Times New Roman"/>
                <w:sz w:val="24"/>
                <w:szCs w:val="24"/>
                <w:lang w:eastAsia="ja-JP"/>
              </w:rPr>
              <w:t>n</w:t>
            </w:r>
            <w:r w:rsidR="00E83ACC">
              <w:rPr>
                <w:rFonts w:ascii="Times New Roman" w:hAnsi="Times New Roman" w:cs="Times New Roman"/>
                <w:sz w:val="24"/>
                <w:szCs w:val="24"/>
                <w:lang w:eastAsia="ja-JP"/>
              </w:rPr>
              <w:t>strojnë kuptim të rreziqeve të sigurisë në rrjet, strategjive mbrojtëse dhe parandaluese</w:t>
            </w:r>
            <w:r>
              <w:rPr>
                <w:rFonts w:ascii="Times New Roman" w:hAnsi="Times New Roman" w:cs="Times New Roman"/>
                <w:sz w:val="24"/>
                <w:szCs w:val="24"/>
                <w:lang w:eastAsia="ja-JP"/>
              </w:rPr>
              <w:t>;</w:t>
            </w:r>
          </w:p>
          <w:p w:rsidR="00E83ACC" w:rsidRDefault="00E83ACC" w:rsidP="001F0398">
            <w:pPr>
              <w:pStyle w:val="ListParagraph"/>
              <w:spacing w:line="360" w:lineRule="auto"/>
              <w:ind w:left="360" w:firstLine="0"/>
              <w:rPr>
                <w:rFonts w:ascii="Times New Roman" w:hAnsi="Times New Roman" w:cs="Times New Roman"/>
                <w:sz w:val="24"/>
                <w:szCs w:val="24"/>
                <w:lang w:eastAsia="ja-JP"/>
              </w:rPr>
            </w:pPr>
          </w:p>
          <w:p w:rsidR="00E83ACC" w:rsidRDefault="001F0398" w:rsidP="001F0398">
            <w:pPr>
              <w:pStyle w:val="ListParagraph"/>
              <w:numPr>
                <w:ilvl w:val="2"/>
                <w:numId w:val="13"/>
              </w:numPr>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z</w:t>
            </w:r>
            <w:r w:rsidR="00E83ACC">
              <w:rPr>
                <w:rFonts w:ascii="Times New Roman" w:hAnsi="Times New Roman" w:cs="Times New Roman"/>
                <w:sz w:val="24"/>
                <w:szCs w:val="24"/>
                <w:lang w:eastAsia="ja-JP"/>
              </w:rPr>
              <w:t>batojnë progresionet e zgjidhjes problemore dhe riparimit për funksionimin efikas të mjeteve</w:t>
            </w:r>
            <w:r>
              <w:rPr>
                <w:rFonts w:ascii="Times New Roman" w:hAnsi="Times New Roman" w:cs="Times New Roman"/>
                <w:sz w:val="24"/>
                <w:szCs w:val="24"/>
                <w:lang w:eastAsia="ja-JP"/>
              </w:rPr>
              <w:t>;</w:t>
            </w:r>
          </w:p>
          <w:p w:rsidR="00E83ACC" w:rsidRDefault="00E83ACC" w:rsidP="001F0398">
            <w:pPr>
              <w:pStyle w:val="ListParagraph"/>
              <w:spacing w:line="360" w:lineRule="auto"/>
              <w:rPr>
                <w:rFonts w:ascii="Times New Roman" w:hAnsi="Times New Roman" w:cs="Times New Roman"/>
                <w:sz w:val="24"/>
                <w:szCs w:val="24"/>
                <w:lang w:eastAsia="ja-JP"/>
              </w:rPr>
            </w:pPr>
          </w:p>
          <w:p w:rsidR="00E83ACC" w:rsidRDefault="001F0398" w:rsidP="001F0398">
            <w:pPr>
              <w:pStyle w:val="ListParagraph"/>
              <w:numPr>
                <w:ilvl w:val="2"/>
                <w:numId w:val="13"/>
              </w:numPr>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i</w:t>
            </w:r>
            <w:r w:rsidR="00E83ACC">
              <w:rPr>
                <w:rFonts w:ascii="Times New Roman" w:hAnsi="Times New Roman" w:cs="Times New Roman"/>
                <w:sz w:val="24"/>
                <w:szCs w:val="24"/>
                <w:lang w:eastAsia="ja-JP"/>
              </w:rPr>
              <w:t>dentifikojnë shqetësimet e shëndetit dhe sigurisë në punë dhe zgjidhjet për mjediset TIK</w:t>
            </w:r>
            <w:r>
              <w:rPr>
                <w:rFonts w:ascii="Times New Roman" w:hAnsi="Times New Roman" w:cs="Times New Roman"/>
                <w:sz w:val="24"/>
                <w:szCs w:val="24"/>
                <w:lang w:eastAsia="ja-JP"/>
              </w:rPr>
              <w:t>;</w:t>
            </w:r>
          </w:p>
          <w:p w:rsidR="00E83ACC" w:rsidRDefault="00E83ACC" w:rsidP="001F0398">
            <w:pPr>
              <w:pStyle w:val="ListParagraph"/>
              <w:spacing w:line="360" w:lineRule="auto"/>
              <w:rPr>
                <w:rFonts w:ascii="Times New Roman" w:hAnsi="Times New Roman" w:cs="Times New Roman"/>
                <w:sz w:val="24"/>
                <w:szCs w:val="24"/>
                <w:lang w:eastAsia="ja-JP"/>
              </w:rPr>
            </w:pPr>
          </w:p>
          <w:p w:rsidR="00E83ACC" w:rsidRDefault="001F0398" w:rsidP="001F0398">
            <w:pPr>
              <w:pStyle w:val="ListParagraph"/>
              <w:numPr>
                <w:ilvl w:val="2"/>
                <w:numId w:val="13"/>
              </w:numPr>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r</w:t>
            </w:r>
            <w:r w:rsidR="00E83ACC">
              <w:rPr>
                <w:rFonts w:ascii="Times New Roman" w:hAnsi="Times New Roman" w:cs="Times New Roman"/>
                <w:sz w:val="24"/>
                <w:szCs w:val="24"/>
                <w:lang w:eastAsia="ja-JP"/>
              </w:rPr>
              <w:t>uajnë skedarë në një strukturë të qartë logjike duke demostruar njohuri të</w:t>
            </w:r>
            <w:r w:rsidR="001C0746">
              <w:rPr>
                <w:rFonts w:ascii="Times New Roman" w:hAnsi="Times New Roman" w:cs="Times New Roman"/>
                <w:sz w:val="24"/>
                <w:szCs w:val="24"/>
                <w:lang w:eastAsia="ja-JP"/>
              </w:rPr>
              <w:t xml:space="preserve"> konventave për madhësinë, tipin</w:t>
            </w:r>
            <w:r>
              <w:rPr>
                <w:rFonts w:ascii="Times New Roman" w:hAnsi="Times New Roman" w:cs="Times New Roman"/>
                <w:sz w:val="24"/>
                <w:szCs w:val="24"/>
                <w:lang w:eastAsia="ja-JP"/>
              </w:rPr>
              <w:t xml:space="preserve"> dhe emërimin e skedarit;</w:t>
            </w:r>
          </w:p>
          <w:p w:rsidR="00E83ACC" w:rsidRDefault="00E83ACC" w:rsidP="001F0398">
            <w:pPr>
              <w:pStyle w:val="ListParagraph"/>
              <w:spacing w:line="360" w:lineRule="auto"/>
              <w:rPr>
                <w:rFonts w:ascii="Times New Roman" w:hAnsi="Times New Roman" w:cs="Times New Roman"/>
                <w:sz w:val="24"/>
                <w:szCs w:val="24"/>
                <w:lang w:eastAsia="ja-JP"/>
              </w:rPr>
            </w:pPr>
          </w:p>
          <w:p w:rsidR="00E83ACC" w:rsidRDefault="001F0398" w:rsidP="001F0398">
            <w:pPr>
              <w:pStyle w:val="ListParagraph"/>
              <w:numPr>
                <w:ilvl w:val="2"/>
                <w:numId w:val="13"/>
              </w:numPr>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k</w:t>
            </w:r>
            <w:r w:rsidR="00E83ACC">
              <w:rPr>
                <w:rFonts w:ascii="Times New Roman" w:hAnsi="Times New Roman" w:cs="Times New Roman"/>
                <w:sz w:val="24"/>
                <w:szCs w:val="24"/>
                <w:lang w:eastAsia="ja-JP"/>
              </w:rPr>
              <w:t>uptojnë fushën e TIK-ut mjaftueshëm për të qenë konsumatorë efektivë  të produkteve dhe shërbimeve TIK</w:t>
            </w:r>
            <w:r>
              <w:rPr>
                <w:rFonts w:ascii="Times New Roman" w:hAnsi="Times New Roman" w:cs="Times New Roman"/>
                <w:sz w:val="24"/>
                <w:szCs w:val="24"/>
                <w:lang w:eastAsia="ja-JP"/>
              </w:rPr>
              <w:t>;</w:t>
            </w:r>
          </w:p>
          <w:p w:rsidR="00E83ACC" w:rsidRDefault="00E83ACC" w:rsidP="001F0398">
            <w:pPr>
              <w:pStyle w:val="ListParagraph"/>
              <w:spacing w:line="360" w:lineRule="auto"/>
              <w:rPr>
                <w:rFonts w:ascii="Times New Roman" w:hAnsi="Times New Roman" w:cs="Times New Roman"/>
                <w:sz w:val="24"/>
                <w:szCs w:val="24"/>
                <w:lang w:eastAsia="ja-JP"/>
              </w:rPr>
            </w:pPr>
          </w:p>
          <w:p w:rsidR="00E83ACC" w:rsidRDefault="001F0398" w:rsidP="001F0398">
            <w:pPr>
              <w:pStyle w:val="ListParagraph"/>
              <w:numPr>
                <w:ilvl w:val="2"/>
                <w:numId w:val="13"/>
              </w:numPr>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d</w:t>
            </w:r>
            <w:r w:rsidR="00E83ACC">
              <w:rPr>
                <w:rFonts w:ascii="Times New Roman" w:hAnsi="Times New Roman" w:cs="Times New Roman"/>
                <w:sz w:val="24"/>
                <w:szCs w:val="24"/>
                <w:lang w:eastAsia="ja-JP"/>
              </w:rPr>
              <w:t>emo</w:t>
            </w:r>
            <w:r w:rsidR="00573BAA">
              <w:rPr>
                <w:rFonts w:ascii="Times New Roman" w:hAnsi="Times New Roman" w:cs="Times New Roman"/>
                <w:sz w:val="24"/>
                <w:szCs w:val="24"/>
                <w:lang w:eastAsia="ja-JP"/>
              </w:rPr>
              <w:t>n</w:t>
            </w:r>
            <w:r w:rsidR="00E83ACC">
              <w:rPr>
                <w:rFonts w:ascii="Times New Roman" w:hAnsi="Times New Roman" w:cs="Times New Roman"/>
                <w:sz w:val="24"/>
                <w:szCs w:val="24"/>
                <w:lang w:eastAsia="ja-JP"/>
              </w:rPr>
              <w:t>strojnë kuptim të koncepteve bazë të rrjeteve (network)</w:t>
            </w:r>
            <w:r>
              <w:rPr>
                <w:rFonts w:ascii="Times New Roman" w:hAnsi="Times New Roman" w:cs="Times New Roman"/>
                <w:sz w:val="24"/>
                <w:szCs w:val="24"/>
                <w:lang w:eastAsia="ja-JP"/>
              </w:rPr>
              <w:t>.</w:t>
            </w:r>
          </w:p>
        </w:tc>
      </w:tr>
      <w:tr w:rsidR="00E83ACC" w:rsidTr="00CC66C4">
        <w:trPr>
          <w:gridAfter w:val="2"/>
          <w:wAfter w:w="4908" w:type="pct"/>
        </w:trPr>
        <w:tc>
          <w:tcPr>
            <w:tcW w:w="92" w:type="pct"/>
            <w:tcBorders>
              <w:top w:val="single" w:sz="4" w:space="0" w:color="000000"/>
              <w:left w:val="single" w:sz="4" w:space="0" w:color="000000"/>
              <w:bottom w:val="single" w:sz="4" w:space="0" w:color="000000"/>
              <w:right w:val="single" w:sz="4" w:space="0" w:color="000000"/>
            </w:tcBorders>
            <w:shd w:val="clear" w:color="auto" w:fill="C4BC96"/>
          </w:tcPr>
          <w:p w:rsidR="00E83ACC" w:rsidRDefault="00E83ACC">
            <w:pPr>
              <w:jc w:val="left"/>
              <w:rPr>
                <w:rFonts w:ascii="Times New Roman" w:hAnsi="Times New Roman" w:cs="Times New Roman"/>
                <w:sz w:val="24"/>
                <w:szCs w:val="24"/>
              </w:rPr>
            </w:pPr>
          </w:p>
        </w:tc>
      </w:tr>
      <w:tr w:rsidR="00E83ACC" w:rsidTr="00CC66C4">
        <w:tc>
          <w:tcPr>
            <w:tcW w:w="5000" w:type="pct"/>
            <w:gridSpan w:val="3"/>
            <w:tcBorders>
              <w:top w:val="single" w:sz="4" w:space="0" w:color="000000"/>
              <w:left w:val="single" w:sz="4" w:space="0" w:color="000000"/>
              <w:bottom w:val="single" w:sz="4" w:space="0" w:color="000000"/>
              <w:right w:val="single" w:sz="4" w:space="0" w:color="000000"/>
            </w:tcBorders>
            <w:shd w:val="clear" w:color="auto" w:fill="E5DFEC"/>
            <w:hideMark/>
          </w:tcPr>
          <w:p w:rsidR="00E83ACC" w:rsidRDefault="00E83ACC">
            <w:pPr>
              <w:spacing w:line="276" w:lineRule="auto"/>
              <w:jc w:val="left"/>
              <w:rPr>
                <w:rFonts w:ascii="Times New Roman" w:hAnsi="Times New Roman" w:cs="Times New Roman"/>
                <w:b/>
                <w:bCs/>
                <w:sz w:val="24"/>
                <w:szCs w:val="24"/>
              </w:rPr>
            </w:pPr>
            <w:r>
              <w:rPr>
                <w:rFonts w:ascii="Times New Roman" w:hAnsi="Times New Roman" w:cs="Times New Roman"/>
                <w:b/>
                <w:bCs/>
                <w:sz w:val="24"/>
                <w:szCs w:val="24"/>
              </w:rPr>
              <w:t>Qëndrime dhe vlera:</w:t>
            </w:r>
          </w:p>
          <w:p w:rsidR="00E83ACC" w:rsidRDefault="00E83ACC">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lang w:eastAsia="ja-JP"/>
              </w:rPr>
              <w:t>Ndërgjegjësohen nga viruset dhe spyware dhe pasoja e tyre</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lang w:eastAsia="ja-JP"/>
              </w:rPr>
              <w:t>Demo</w:t>
            </w:r>
            <w:r w:rsidR="00573BAA">
              <w:rPr>
                <w:rFonts w:ascii="Times New Roman" w:hAnsi="Times New Roman" w:cs="Times New Roman"/>
                <w:sz w:val="24"/>
                <w:szCs w:val="24"/>
                <w:lang w:eastAsia="ja-JP"/>
              </w:rPr>
              <w:t>n</w:t>
            </w:r>
            <w:r>
              <w:rPr>
                <w:rFonts w:ascii="Times New Roman" w:hAnsi="Times New Roman" w:cs="Times New Roman"/>
                <w:sz w:val="24"/>
                <w:szCs w:val="24"/>
                <w:lang w:eastAsia="ja-JP"/>
              </w:rPr>
              <w:t>strojnë sjellje korrekte</w:t>
            </w:r>
            <w:r>
              <w:rPr>
                <w:rFonts w:ascii="Times New Roman" w:hAnsi="Times New Roman" w:cs="Times New Roman"/>
                <w:sz w:val="24"/>
                <w:szCs w:val="24"/>
              </w:rPr>
              <w:t xml:space="preserve"> dhe k</w:t>
            </w:r>
            <w:r>
              <w:rPr>
                <w:rFonts w:ascii="Times New Roman" w:hAnsi="Times New Roman" w:cs="Times New Roman"/>
                <w:sz w:val="24"/>
                <w:szCs w:val="24"/>
                <w:lang w:eastAsia="ja-JP"/>
              </w:rPr>
              <w:t>ërkojnë ndihmë kur është e domosdoshme</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lang w:eastAsia="ja-JP"/>
              </w:rPr>
              <w:t>Demo</w:t>
            </w:r>
            <w:r w:rsidR="00573BAA">
              <w:rPr>
                <w:rFonts w:ascii="Times New Roman" w:hAnsi="Times New Roman" w:cs="Times New Roman"/>
                <w:sz w:val="24"/>
                <w:szCs w:val="24"/>
                <w:lang w:eastAsia="ja-JP"/>
              </w:rPr>
              <w:t>n</w:t>
            </w:r>
            <w:r>
              <w:rPr>
                <w:rFonts w:ascii="Times New Roman" w:hAnsi="Times New Roman" w:cs="Times New Roman"/>
                <w:sz w:val="24"/>
                <w:szCs w:val="24"/>
                <w:lang w:eastAsia="ja-JP"/>
              </w:rPr>
              <w:t>strojnë këmbëngulje dhe elasticitet</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lang w:eastAsia="ja-JP"/>
              </w:rPr>
              <w:t>Janë të vetëdijshëm për parimet ergonomike</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lang w:eastAsia="ja-JP"/>
              </w:rPr>
              <w:t>Ndërgjegjësohen se çfarë përbën një mjedis i shëndetshëm dhe i sigurtë TIK</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lang w:eastAsia="ja-JP"/>
              </w:rPr>
              <w:t>Janë të vetëdijshëm se si pajisje hyrëse, dalëse dhe magazinimi punojnë së bashku</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lang w:eastAsia="ja-JP"/>
              </w:rPr>
              <w:t>Marrin në konsideratë pajtueshmërinë e software-ve dhe hardware-ve</w:t>
            </w:r>
            <w:r w:rsidR="001F0398">
              <w:rPr>
                <w:rFonts w:ascii="Times New Roman" w:hAnsi="Times New Roman" w:cs="Times New Roman"/>
                <w:sz w:val="24"/>
                <w:szCs w:val="24"/>
                <w:lang w:eastAsia="ja-JP"/>
              </w:rPr>
              <w:t>.</w:t>
            </w:r>
          </w:p>
        </w:tc>
      </w:tr>
      <w:tr w:rsidR="00E83ACC" w:rsidTr="00CC66C4">
        <w:tc>
          <w:tcPr>
            <w:tcW w:w="5000" w:type="pct"/>
            <w:gridSpan w:val="3"/>
            <w:tcBorders>
              <w:top w:val="single" w:sz="4" w:space="0" w:color="000000"/>
              <w:left w:val="single" w:sz="4" w:space="0" w:color="000000"/>
              <w:bottom w:val="single" w:sz="4" w:space="0" w:color="000000"/>
              <w:right w:val="single" w:sz="4" w:space="0" w:color="000000"/>
            </w:tcBorders>
            <w:shd w:val="clear" w:color="auto" w:fill="E5DFEC"/>
            <w:hideMark/>
          </w:tcPr>
          <w:p w:rsidR="00E83ACC" w:rsidRDefault="00E83ACC">
            <w:pPr>
              <w:spacing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 Veprimtaritë e sugjeruara: </w:t>
            </w:r>
          </w:p>
          <w:p w:rsidR="00E83ACC" w:rsidRDefault="00E83ACC">
            <w:pPr>
              <w:pStyle w:val="Default"/>
              <w:spacing w:line="360" w:lineRule="auto"/>
              <w:jc w:val="both"/>
              <w:rPr>
                <w:rFonts w:ascii="Times New Roman" w:hAnsi="Times New Roman" w:cs="Times New Roman"/>
                <w:color w:val="auto"/>
                <w:lang w:val="sq-AL"/>
              </w:rPr>
            </w:pPr>
            <w:r>
              <w:rPr>
                <w:rFonts w:ascii="Times New Roman" w:hAnsi="Times New Roman" w:cs="Times New Roman"/>
                <w:color w:val="auto"/>
                <w:lang w:val="sq-AL"/>
              </w:rPr>
              <w:t>-Diskutime në grup për zgjedhjen e strategjisë se ku dhe sa herë do  të bëhet magazinimi i të dhënave: në particionin e ri, memorien e jashtme (usb, hard disk) ose në internet (cloud).</w:t>
            </w:r>
          </w:p>
          <w:p w:rsidR="00E83ACC" w:rsidRDefault="00E83ACC">
            <w:pPr>
              <w:pStyle w:val="Default"/>
              <w:spacing w:line="360" w:lineRule="auto"/>
              <w:jc w:val="both"/>
              <w:rPr>
                <w:rFonts w:ascii="Times New Roman" w:hAnsi="Times New Roman" w:cs="Times New Roman"/>
                <w:color w:val="auto"/>
                <w:lang w:val="sq-AL"/>
              </w:rPr>
            </w:pPr>
            <w:r>
              <w:rPr>
                <w:rFonts w:ascii="Times New Roman" w:hAnsi="Times New Roman" w:cs="Times New Roman"/>
                <w:color w:val="auto"/>
                <w:lang w:val="sq-AL"/>
              </w:rPr>
              <w:t>-Me ndihmën e mësuesit/es bëhet përzgjedhja e programit Free ose Open Source të përshtatshme për lehtësimin dhe automatizimin e backup-it.</w:t>
            </w:r>
          </w:p>
          <w:p w:rsidR="00E83ACC" w:rsidRDefault="00E83ACC">
            <w:pPr>
              <w:pStyle w:val="Default"/>
              <w:spacing w:line="360" w:lineRule="auto"/>
              <w:jc w:val="both"/>
              <w:rPr>
                <w:rFonts w:ascii="Times New Roman" w:hAnsi="Times New Roman" w:cs="Times New Roman"/>
                <w:color w:val="auto"/>
                <w:lang w:val="sq-AL"/>
              </w:rPr>
            </w:pPr>
            <w:r>
              <w:rPr>
                <w:rFonts w:ascii="Times New Roman" w:hAnsi="Times New Roman" w:cs="Times New Roman"/>
                <w:color w:val="auto"/>
                <w:lang w:val="sq-AL"/>
              </w:rPr>
              <w:t>-Diskutim mbi rolin dhe zhvillimin e kompjuterit në jetën e përditshme. Analizë e varësisë nga kompjuteri.</w:t>
            </w:r>
          </w:p>
          <w:p w:rsidR="00E83ACC" w:rsidRDefault="00E83ACC">
            <w:pPr>
              <w:pStyle w:val="Default"/>
              <w:spacing w:line="360" w:lineRule="auto"/>
              <w:jc w:val="both"/>
              <w:rPr>
                <w:rFonts w:ascii="Times New Roman" w:hAnsi="Times New Roman" w:cs="Times New Roman"/>
                <w:color w:val="auto"/>
                <w:lang w:val="sq-AL"/>
              </w:rPr>
            </w:pPr>
            <w:r>
              <w:rPr>
                <w:rFonts w:ascii="Times New Roman" w:hAnsi="Times New Roman" w:cs="Times New Roman"/>
                <w:color w:val="auto"/>
                <w:lang w:val="sq-AL"/>
              </w:rPr>
              <w:t>-</w:t>
            </w:r>
            <w:r>
              <w:rPr>
                <w:rFonts w:ascii="Times New Roman" w:hAnsi="Times New Roman" w:cs="Times New Roman"/>
                <w:lang w:val="sq-AL"/>
              </w:rPr>
              <w:t xml:space="preserve"> </w:t>
            </w:r>
            <w:r>
              <w:rPr>
                <w:rFonts w:ascii="Times New Roman" w:hAnsi="Times New Roman" w:cs="Times New Roman"/>
                <w:color w:val="auto"/>
                <w:lang w:val="sq-AL"/>
              </w:rPr>
              <w:t>Avantazhet dhe disavantazhet në fushat e komunikimit, teknologjisë, sociologjisë, shëndetit etj.</w:t>
            </w:r>
          </w:p>
          <w:p w:rsidR="00E83ACC" w:rsidRDefault="00E83ACC">
            <w:pPr>
              <w:pStyle w:val="Default"/>
              <w:spacing w:line="360" w:lineRule="auto"/>
              <w:jc w:val="both"/>
              <w:rPr>
                <w:rFonts w:ascii="Times New Roman" w:hAnsi="Times New Roman" w:cs="Times New Roman"/>
                <w:color w:val="auto"/>
                <w:lang w:val="sq-AL"/>
              </w:rPr>
            </w:pPr>
          </w:p>
        </w:tc>
      </w:tr>
    </w:tbl>
    <w:p w:rsidR="00E83ACC" w:rsidRDefault="00E83ACC" w:rsidP="00E83ACC">
      <w:pPr>
        <w:ind w:firstLine="0"/>
        <w:jc w:val="left"/>
        <w:rPr>
          <w:rFonts w:ascii="Times New Roman" w:hAnsi="Times New Roman" w:cs="Times New Roman"/>
        </w:rPr>
      </w:pPr>
    </w:p>
    <w:p w:rsidR="00E83ACC" w:rsidRDefault="00E83ACC" w:rsidP="00E83ACC">
      <w:pPr>
        <w:jc w:val="left"/>
        <w:rPr>
          <w:rFonts w:ascii="Times New Roman" w:hAnsi="Times New Roman" w:cs="Times New Roman"/>
          <w:b/>
          <w:bCs/>
        </w:rPr>
      </w:pPr>
    </w:p>
    <w:tbl>
      <w:tblPr>
        <w:tblW w:w="14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0"/>
        <w:gridCol w:w="5154"/>
      </w:tblGrid>
      <w:tr w:rsidR="00E83ACC" w:rsidTr="00E83ACC">
        <w:tc>
          <w:tcPr>
            <w:tcW w:w="14034" w:type="dxa"/>
            <w:gridSpan w:val="2"/>
            <w:tcBorders>
              <w:top w:val="single" w:sz="4" w:space="0" w:color="000000"/>
              <w:left w:val="single" w:sz="4" w:space="0" w:color="000000"/>
              <w:bottom w:val="single" w:sz="4" w:space="0" w:color="000000"/>
              <w:right w:val="single" w:sz="4" w:space="0" w:color="000000"/>
            </w:tcBorders>
            <w:shd w:val="clear" w:color="auto" w:fill="C6D9F1"/>
          </w:tcPr>
          <w:p w:rsidR="00E83ACC" w:rsidRDefault="00E83ACC">
            <w:pPr>
              <w:pStyle w:val="Heading3"/>
              <w:numPr>
                <w:ilvl w:val="0"/>
                <w:numId w:val="0"/>
              </w:numPr>
              <w:spacing w:before="0" w:beforeAutospacing="0" w:after="0" w:afterAutospacing="0"/>
              <w:rPr>
                <w:rFonts w:eastAsia="MS Mincho"/>
                <w:color w:val="C00000"/>
              </w:rPr>
            </w:pPr>
          </w:p>
          <w:p w:rsidR="00E83ACC" w:rsidRDefault="00E83ACC">
            <w:pPr>
              <w:pStyle w:val="Heading2"/>
              <w:spacing w:before="0" w:after="0"/>
              <w:rPr>
                <w:rFonts w:eastAsia="MS Mincho"/>
                <w:color w:val="C00000"/>
                <w:lang w:val="it-IT"/>
              </w:rPr>
            </w:pPr>
            <w:bookmarkStart w:id="31" w:name="_Toc452621171"/>
            <w:r>
              <w:rPr>
                <w:rFonts w:eastAsia="MS Mincho"/>
                <w:color w:val="C00000"/>
                <w:lang w:val="it-IT"/>
              </w:rPr>
              <w:t>Tematika: P</w:t>
            </w:r>
            <w:r>
              <w:rPr>
                <w:rFonts w:eastAsia="MS Mincho"/>
                <w:color w:val="C00000"/>
                <w:lang w:val="it-IT" w:eastAsia="sq-AL"/>
              </w:rPr>
              <w:t>ërpunimi</w:t>
            </w:r>
            <w:r>
              <w:rPr>
                <w:rFonts w:eastAsia="MS Mincho"/>
                <w:color w:val="C00000"/>
                <w:lang w:val="it-IT"/>
              </w:rPr>
              <w:t xml:space="preserve"> digjital i të dhënave</w:t>
            </w:r>
            <w:bookmarkEnd w:id="31"/>
          </w:p>
          <w:p w:rsidR="00E83ACC" w:rsidRDefault="00E83ACC">
            <w:pPr>
              <w:pStyle w:val="Heading3"/>
              <w:numPr>
                <w:ilvl w:val="0"/>
                <w:numId w:val="0"/>
              </w:numPr>
              <w:spacing w:before="0" w:beforeAutospacing="0" w:after="0" w:afterAutospacing="0"/>
              <w:rPr>
                <w:rFonts w:eastAsia="MS Mincho"/>
                <w:color w:val="C00000"/>
              </w:rPr>
            </w:pPr>
          </w:p>
          <w:p w:rsidR="00E83ACC" w:rsidRPr="000F31C0" w:rsidRDefault="00E83ACC">
            <w:pPr>
              <w:ind w:firstLine="0"/>
              <w:rPr>
                <w:rFonts w:ascii="Times New Roman" w:hAnsi="Times New Roman" w:cs="Times New Roman"/>
                <w:sz w:val="24"/>
                <w:szCs w:val="24"/>
              </w:rPr>
            </w:pPr>
            <w:r>
              <w:rPr>
                <w:rFonts w:ascii="Times New Roman" w:hAnsi="Times New Roman" w:cs="Times New Roman"/>
                <w:b/>
                <w:bCs/>
                <w:color w:val="17365D"/>
              </w:rPr>
              <w:t>Përshkrimi i tematikës</w:t>
            </w:r>
            <w:r>
              <w:rPr>
                <w:rFonts w:ascii="Times New Roman" w:hAnsi="Times New Roman" w:cs="Times New Roman"/>
                <w:color w:val="17365D"/>
              </w:rPr>
              <w:t>:</w:t>
            </w:r>
            <w:r>
              <w:rPr>
                <w:rFonts w:ascii="Times New Roman" w:hAnsi="Times New Roman" w:cs="Times New Roman"/>
                <w:sz w:val="24"/>
                <w:szCs w:val="24"/>
              </w:rPr>
              <w:t xml:space="preserve"> </w:t>
            </w:r>
            <w:r w:rsidRPr="000F31C0">
              <w:rPr>
                <w:rFonts w:ascii="Times New Roman" w:hAnsi="Times New Roman" w:cs="Times New Roman"/>
                <w:sz w:val="24"/>
                <w:szCs w:val="24"/>
              </w:rPr>
              <w:t xml:space="preserve">Nxënësit marrin njohuri dhe aftësi që kanë të bëjnë </w:t>
            </w:r>
            <w:r w:rsidR="001F0398">
              <w:rPr>
                <w:rFonts w:ascii="Times New Roman" w:hAnsi="Times New Roman" w:cs="Times New Roman"/>
                <w:sz w:val="24"/>
                <w:szCs w:val="24"/>
              </w:rPr>
              <w:t>me: f</w:t>
            </w:r>
            <w:r w:rsidRPr="000F31C0">
              <w:rPr>
                <w:rFonts w:ascii="Times New Roman" w:hAnsi="Times New Roman" w:cs="Times New Roman"/>
                <w:sz w:val="24"/>
                <w:szCs w:val="24"/>
              </w:rPr>
              <w:t>unksionet kryesore të disa programeve aplikative të sistemit operativ windows, faqet e punës për disa nga këto programe dhe elementet kryesore të paraqitjes së tyre</w:t>
            </w:r>
            <w:r w:rsidR="00B63C32" w:rsidRPr="000F31C0">
              <w:rPr>
                <w:rFonts w:ascii="Times New Roman" w:hAnsi="Times New Roman" w:cs="Times New Roman"/>
                <w:sz w:val="24"/>
                <w:szCs w:val="24"/>
              </w:rPr>
              <w:t xml:space="preserve">. </w:t>
            </w:r>
            <w:r w:rsidRPr="000F31C0">
              <w:rPr>
                <w:rFonts w:ascii="Times New Roman" w:hAnsi="Times New Roman" w:cs="Times New Roman"/>
                <w:sz w:val="24"/>
                <w:szCs w:val="24"/>
              </w:rPr>
              <w:t xml:space="preserve">Kuptimi për prezantimet dhe përse shërbejnë ato. Identifikimi i vizatimeve efektive për prezantime të thjeshta. Shtimi i një informacioni në një slide. Ndryshimi i pamjes së një slide. Ndryshimi i paraqitjes së një prezantimi, animacionet. </w:t>
            </w:r>
          </w:p>
          <w:p w:rsidR="00E83ACC" w:rsidRDefault="00E83ACC" w:rsidP="00B63C32">
            <w:pPr>
              <w:ind w:firstLine="0"/>
              <w:rPr>
                <w:rFonts w:ascii="Times New Roman" w:hAnsi="Times New Roman" w:cs="Times New Roman"/>
                <w:sz w:val="24"/>
                <w:szCs w:val="24"/>
              </w:rPr>
            </w:pPr>
            <w:r w:rsidRPr="000F31C0">
              <w:rPr>
                <w:rFonts w:ascii="Times New Roman" w:hAnsi="Times New Roman" w:cs="Times New Roman"/>
                <w:sz w:val="24"/>
                <w:szCs w:val="24"/>
              </w:rPr>
              <w:t xml:space="preserve">Nxënësi krijojnë prezantime të mundësuara me grafikë, </w:t>
            </w:r>
            <w:r w:rsidR="00B63C32" w:rsidRPr="000F31C0">
              <w:rPr>
                <w:rFonts w:ascii="Times New Roman" w:hAnsi="Times New Roman" w:cs="Times New Roman"/>
                <w:sz w:val="24"/>
                <w:szCs w:val="24"/>
              </w:rPr>
              <w:t>krijojnë animacione të shkurtra</w:t>
            </w:r>
            <w:r w:rsidRPr="000F31C0">
              <w:rPr>
                <w:rFonts w:ascii="Times New Roman" w:hAnsi="Times New Roman" w:cs="Times New Roman"/>
                <w:sz w:val="24"/>
                <w:szCs w:val="24"/>
              </w:rPr>
              <w:t xml:space="preserve">. </w:t>
            </w:r>
            <w:r w:rsidR="00B63C32" w:rsidRPr="000F31C0">
              <w:rPr>
                <w:rFonts w:ascii="Times New Roman" w:hAnsi="Times New Roman" w:cs="Times New Roman"/>
                <w:sz w:val="24"/>
                <w:szCs w:val="24"/>
              </w:rPr>
              <w:t>Publikojnë animacionet e realizuara nëpërmjet FLASH.</w:t>
            </w:r>
            <w:r>
              <w:t xml:space="preserve"> </w:t>
            </w:r>
          </w:p>
        </w:tc>
      </w:tr>
      <w:tr w:rsidR="00E83ACC" w:rsidTr="00E83ACC">
        <w:tc>
          <w:tcPr>
            <w:tcW w:w="14034" w:type="dxa"/>
            <w:gridSpan w:val="2"/>
            <w:tcBorders>
              <w:top w:val="single" w:sz="4" w:space="0" w:color="000000"/>
              <w:left w:val="single" w:sz="4" w:space="0" w:color="000000"/>
              <w:bottom w:val="single" w:sz="4" w:space="0" w:color="000000"/>
              <w:right w:val="single" w:sz="4" w:space="0" w:color="000000"/>
            </w:tcBorders>
            <w:shd w:val="clear" w:color="auto" w:fill="F2DBDB"/>
            <w:hideMark/>
          </w:tcPr>
          <w:p w:rsidR="00E83ACC" w:rsidRDefault="00E83ACC">
            <w:pPr>
              <w:widowControl w:val="0"/>
              <w:autoSpaceDE w:val="0"/>
              <w:autoSpaceDN w:val="0"/>
              <w:adjustRightInd w:val="0"/>
              <w:spacing w:line="360" w:lineRule="auto"/>
              <w:ind w:firstLine="0"/>
              <w:rPr>
                <w:rFonts w:ascii="Times New Roman" w:hAnsi="Times New Roman" w:cs="Times New Roman"/>
                <w:b/>
                <w:bCs/>
                <w:color w:val="17365D"/>
              </w:rPr>
            </w:pPr>
            <w:r>
              <w:rPr>
                <w:rFonts w:ascii="Times New Roman" w:hAnsi="Times New Roman" w:cs="Times New Roman"/>
                <w:b/>
                <w:bCs/>
                <w:color w:val="17365D"/>
              </w:rPr>
              <w:t xml:space="preserve">Rezultatet e të nxënit për kompetencat e fushës: </w:t>
            </w:r>
          </w:p>
          <w:p w:rsidR="00E83ACC" w:rsidRDefault="00E83ACC">
            <w:pPr>
              <w:widowControl w:val="0"/>
              <w:autoSpaceDE w:val="0"/>
              <w:autoSpaceDN w:val="0"/>
              <w:adjustRightInd w:val="0"/>
              <w:ind w:firstLine="0"/>
              <w:rPr>
                <w:rFonts w:ascii="Times New Roman" w:hAnsi="Times New Roman" w:cs="Times New Roman"/>
                <w:i/>
                <w:iCs/>
                <w:sz w:val="24"/>
                <w:szCs w:val="24"/>
                <w:lang w:val="it-IT" w:eastAsia="ja-JP"/>
              </w:rPr>
            </w:pPr>
            <w:r>
              <w:rPr>
                <w:rFonts w:ascii="Times New Roman" w:hAnsi="Times New Roman" w:cs="Times New Roman"/>
                <w:i/>
                <w:iCs/>
                <w:sz w:val="24"/>
                <w:szCs w:val="24"/>
                <w:lang w:val="it-IT" w:eastAsia="ja-JP"/>
              </w:rPr>
              <w:t>Krijimi me TIK:</w:t>
            </w:r>
          </w:p>
          <w:p w:rsidR="00E83ACC" w:rsidRDefault="001F0398">
            <w:pPr>
              <w:pStyle w:val="ListParagraph"/>
              <w:numPr>
                <w:ilvl w:val="2"/>
                <w:numId w:val="13"/>
              </w:numPr>
              <w:rPr>
                <w:rFonts w:ascii="Times New Roman" w:hAnsi="Times New Roman" w:cs="Times New Roman"/>
                <w:b/>
                <w:bCs/>
                <w:i/>
                <w:iCs/>
                <w:sz w:val="24"/>
                <w:szCs w:val="24"/>
              </w:rPr>
            </w:pPr>
            <w:r>
              <w:rPr>
                <w:rFonts w:ascii="Times New Roman" w:hAnsi="Times New Roman" w:cs="Times New Roman"/>
                <w:b/>
                <w:bCs/>
                <w:i/>
                <w:iCs/>
                <w:sz w:val="24"/>
                <w:szCs w:val="24"/>
              </w:rPr>
              <w:t>g</w:t>
            </w:r>
            <w:r w:rsidR="00E83ACC">
              <w:rPr>
                <w:rFonts w:ascii="Times New Roman" w:hAnsi="Times New Roman" w:cs="Times New Roman"/>
                <w:b/>
                <w:bCs/>
                <w:i/>
                <w:iCs/>
                <w:sz w:val="24"/>
                <w:szCs w:val="24"/>
              </w:rPr>
              <w:t>jeneron ide, plane dhe procese:</w:t>
            </w:r>
            <w:r w:rsidR="00E83ACC">
              <w:rPr>
                <w:rFonts w:ascii="Times New Roman" w:hAnsi="Times New Roman" w:cs="Times New Roman"/>
                <w:sz w:val="24"/>
                <w:szCs w:val="24"/>
              </w:rPr>
              <w:t xml:space="preserve"> zgjedh dhe përdor TIK-un për të artikuluar idetë dhe konceptet dhe planifikon zhvillimin e zgjidhjeve komplekse</w:t>
            </w:r>
            <w:r>
              <w:rPr>
                <w:rFonts w:ascii="Times New Roman" w:hAnsi="Times New Roman" w:cs="Times New Roman"/>
                <w:sz w:val="24"/>
                <w:szCs w:val="24"/>
              </w:rPr>
              <w:t>;</w:t>
            </w:r>
          </w:p>
          <w:p w:rsidR="00E83ACC" w:rsidRDefault="001F0398">
            <w:pPr>
              <w:pStyle w:val="ListParagraph"/>
              <w:numPr>
                <w:ilvl w:val="2"/>
                <w:numId w:val="13"/>
              </w:numPr>
              <w:rPr>
                <w:rFonts w:ascii="Times New Roman" w:hAnsi="Times New Roman" w:cs="Times New Roman"/>
                <w:b/>
                <w:bCs/>
                <w:i/>
                <w:iCs/>
                <w:sz w:val="24"/>
                <w:szCs w:val="24"/>
              </w:rPr>
            </w:pPr>
            <w:r>
              <w:rPr>
                <w:rFonts w:ascii="Times New Roman" w:hAnsi="Times New Roman" w:cs="Times New Roman"/>
                <w:b/>
                <w:bCs/>
                <w:i/>
                <w:iCs/>
                <w:sz w:val="24"/>
                <w:szCs w:val="24"/>
              </w:rPr>
              <w:t>g</w:t>
            </w:r>
            <w:r w:rsidR="00E83ACC">
              <w:rPr>
                <w:rFonts w:ascii="Times New Roman" w:hAnsi="Times New Roman" w:cs="Times New Roman"/>
                <w:b/>
                <w:bCs/>
                <w:i/>
                <w:iCs/>
                <w:sz w:val="24"/>
                <w:szCs w:val="24"/>
              </w:rPr>
              <w:t>jeneron zgjidhje për sfidat dhe detyrat në fushën e mësimit:</w:t>
            </w:r>
            <w:r w:rsidR="00E83ACC">
              <w:rPr>
                <w:rFonts w:ascii="Times New Roman" w:hAnsi="Times New Roman" w:cs="Times New Roman"/>
                <w:sz w:val="24"/>
                <w:szCs w:val="24"/>
              </w:rPr>
              <w:t xml:space="preserve"> harton, modifikon dhe menaxhon zgjidhje komplekse digjitale ose rezultate krijuese multimodale ose transformime të dhënash për një gamë audiencash dhe qëllimesh</w:t>
            </w:r>
            <w:r>
              <w:rPr>
                <w:rFonts w:ascii="Times New Roman" w:hAnsi="Times New Roman" w:cs="Times New Roman"/>
                <w:sz w:val="24"/>
                <w:szCs w:val="24"/>
              </w:rPr>
              <w:t>.</w:t>
            </w:r>
          </w:p>
        </w:tc>
      </w:tr>
      <w:tr w:rsidR="00E83ACC" w:rsidTr="00E83ACC">
        <w:tc>
          <w:tcPr>
            <w:tcW w:w="8880" w:type="dxa"/>
            <w:tcBorders>
              <w:top w:val="single" w:sz="4" w:space="0" w:color="000000"/>
              <w:left w:val="single" w:sz="4" w:space="0" w:color="000000"/>
              <w:bottom w:val="single" w:sz="4" w:space="0" w:color="000000"/>
              <w:right w:val="single" w:sz="4" w:space="0" w:color="000000"/>
            </w:tcBorders>
            <w:shd w:val="clear" w:color="auto" w:fill="D6E3BC"/>
            <w:hideMark/>
          </w:tcPr>
          <w:p w:rsidR="00E83ACC" w:rsidRDefault="00E83ACC">
            <w:pPr>
              <w:jc w:val="left"/>
              <w:rPr>
                <w:rFonts w:ascii="Times New Roman" w:hAnsi="Times New Roman" w:cs="Times New Roman"/>
                <w:b/>
                <w:bCs/>
              </w:rPr>
            </w:pPr>
            <w:r>
              <w:rPr>
                <w:rFonts w:ascii="Times New Roman" w:hAnsi="Times New Roman" w:cs="Times New Roman"/>
                <w:b/>
                <w:bCs/>
              </w:rPr>
              <w:t>Njohuritë për realizimin e kompetencave të fushës/lëndës</w:t>
            </w:r>
          </w:p>
        </w:tc>
        <w:tc>
          <w:tcPr>
            <w:tcW w:w="5154" w:type="dxa"/>
            <w:tcBorders>
              <w:top w:val="single" w:sz="4" w:space="0" w:color="000000"/>
              <w:left w:val="single" w:sz="4" w:space="0" w:color="000000"/>
              <w:bottom w:val="single" w:sz="4" w:space="0" w:color="000000"/>
              <w:right w:val="single" w:sz="4" w:space="0" w:color="000000"/>
            </w:tcBorders>
            <w:shd w:val="clear" w:color="auto" w:fill="D6E3BC"/>
            <w:hideMark/>
          </w:tcPr>
          <w:p w:rsidR="00E83ACC" w:rsidRDefault="00E83ACC">
            <w:pPr>
              <w:ind w:firstLine="0"/>
              <w:jc w:val="left"/>
              <w:rPr>
                <w:rFonts w:ascii="Times New Roman" w:hAnsi="Times New Roman" w:cs="Times New Roman"/>
                <w:b/>
                <w:bCs/>
              </w:rPr>
            </w:pPr>
            <w:r>
              <w:rPr>
                <w:rFonts w:ascii="Times New Roman" w:hAnsi="Times New Roman" w:cs="Times New Roman"/>
                <w:b/>
                <w:bCs/>
              </w:rPr>
              <w:t>Aftësitë për realizimin e kompetencave të fushës/lëndës</w:t>
            </w:r>
          </w:p>
        </w:tc>
      </w:tr>
      <w:tr w:rsidR="00E83ACC" w:rsidTr="00E83ACC">
        <w:tc>
          <w:tcPr>
            <w:tcW w:w="8880" w:type="dxa"/>
            <w:tcBorders>
              <w:top w:val="single" w:sz="4" w:space="0" w:color="000000"/>
              <w:left w:val="single" w:sz="4" w:space="0" w:color="000000"/>
              <w:bottom w:val="single" w:sz="4" w:space="0" w:color="000000"/>
              <w:right w:val="single" w:sz="4" w:space="0" w:color="000000"/>
            </w:tcBorders>
            <w:hideMark/>
          </w:tcPr>
          <w:p w:rsidR="00E83ACC" w:rsidRDefault="00E83ACC">
            <w:pPr>
              <w:spacing w:line="360" w:lineRule="auto"/>
              <w:ind w:firstLine="0"/>
              <w:jc w:val="left"/>
              <w:rPr>
                <w:rFonts w:ascii="Times New Roman" w:hAnsi="Times New Roman" w:cs="Times New Roman"/>
                <w:b/>
                <w:bCs/>
              </w:rPr>
            </w:pPr>
            <w:r>
              <w:rPr>
                <w:rFonts w:ascii="Times New Roman" w:hAnsi="Times New Roman" w:cs="Times New Roman"/>
                <w:b/>
                <w:bCs/>
              </w:rPr>
              <w:t xml:space="preserve">NJOHURITË KLASA </w:t>
            </w:r>
            <w:r w:rsidR="001F0398">
              <w:rPr>
                <w:rFonts w:ascii="Times New Roman" w:hAnsi="Times New Roman" w:cs="Times New Roman"/>
                <w:b/>
                <w:bCs/>
              </w:rPr>
              <w:t>X</w:t>
            </w:r>
          </w:p>
          <w:p w:rsidR="00E83ACC" w:rsidRDefault="00E83ACC">
            <w:pPr>
              <w:spacing w:line="360" w:lineRule="auto"/>
              <w:ind w:firstLine="0"/>
              <w:jc w:val="left"/>
              <w:rPr>
                <w:rFonts w:ascii="Times New Roman" w:hAnsi="Times New Roman" w:cs="Times New Roman"/>
                <w:b/>
                <w:bCs/>
                <w:sz w:val="24"/>
                <w:szCs w:val="24"/>
                <w:lang w:eastAsia="sq-AL"/>
              </w:rPr>
            </w:pPr>
            <w:r>
              <w:rPr>
                <w:rFonts w:ascii="Times New Roman" w:hAnsi="Times New Roman" w:cs="Times New Roman"/>
                <w:b/>
                <w:bCs/>
                <w:sz w:val="24"/>
                <w:szCs w:val="24"/>
                <w:lang w:eastAsia="sq-AL"/>
              </w:rPr>
              <w:t>Përpunimi digjital i të dhënave</w:t>
            </w:r>
          </w:p>
          <w:p w:rsidR="00E83ACC" w:rsidRDefault="00E83ACC">
            <w:pPr>
              <w:spacing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Nxënësit:</w:t>
            </w:r>
          </w:p>
          <w:p w:rsidR="00F8277F" w:rsidRPr="00532E7F" w:rsidRDefault="00F8277F" w:rsidP="00F8277F">
            <w:pPr>
              <w:pStyle w:val="Default"/>
              <w:numPr>
                <w:ilvl w:val="0"/>
                <w:numId w:val="16"/>
              </w:numPr>
              <w:spacing w:line="360" w:lineRule="auto"/>
              <w:rPr>
                <w:rFonts w:ascii="Times New Roman" w:hAnsi="Times New Roman" w:cs="Times New Roman"/>
                <w:color w:val="auto"/>
                <w:lang w:val="sq-AL" w:eastAsia="ja-JP"/>
              </w:rPr>
            </w:pPr>
            <w:r w:rsidRPr="00532E7F">
              <w:rPr>
                <w:rFonts w:ascii="Times New Roman" w:hAnsi="Times New Roman" w:cs="Times New Roman"/>
                <w:color w:val="auto"/>
                <w:lang w:val="sq-AL" w:eastAsia="ja-JP"/>
              </w:rPr>
              <w:t>Planifikojnë për krijimet dhe përzgjedhin mjetet TIK të përshtatshme</w:t>
            </w:r>
          </w:p>
          <w:p w:rsidR="00F8277F" w:rsidRDefault="00F8277F" w:rsidP="00F8277F">
            <w:pPr>
              <w:pStyle w:val="Default"/>
              <w:numPr>
                <w:ilvl w:val="0"/>
                <w:numId w:val="16"/>
              </w:numPr>
              <w:spacing w:line="360" w:lineRule="auto"/>
              <w:rPr>
                <w:rFonts w:ascii="Times New Roman" w:hAnsi="Times New Roman" w:cs="Times New Roman"/>
                <w:color w:val="auto"/>
                <w:lang w:eastAsia="ja-JP"/>
              </w:rPr>
            </w:pPr>
            <w:r>
              <w:rPr>
                <w:rFonts w:ascii="Times New Roman" w:hAnsi="Times New Roman" w:cs="Times New Roman"/>
                <w:color w:val="auto"/>
                <w:lang w:eastAsia="ja-JP"/>
              </w:rPr>
              <w:t>Vlerësojnë produktet</w:t>
            </w:r>
          </w:p>
          <w:p w:rsidR="00F8277F" w:rsidRDefault="00F8277F" w:rsidP="00F8277F">
            <w:pPr>
              <w:pStyle w:val="Default"/>
              <w:numPr>
                <w:ilvl w:val="0"/>
                <w:numId w:val="16"/>
              </w:numPr>
              <w:spacing w:line="360" w:lineRule="auto"/>
              <w:rPr>
                <w:rFonts w:ascii="Times New Roman" w:hAnsi="Times New Roman" w:cs="Times New Roman"/>
                <w:color w:val="auto"/>
                <w:lang w:eastAsia="ja-JP"/>
              </w:rPr>
            </w:pPr>
            <w:r>
              <w:rPr>
                <w:rFonts w:ascii="Times New Roman" w:hAnsi="Times New Roman" w:cs="Times New Roman"/>
                <w:color w:val="auto"/>
                <w:lang w:eastAsia="ja-JP"/>
              </w:rPr>
              <w:t>Përdorin mindmapping</w:t>
            </w:r>
          </w:p>
          <w:p w:rsidR="00F8277F" w:rsidRDefault="00F8277F" w:rsidP="00F8277F">
            <w:pPr>
              <w:pStyle w:val="Default"/>
              <w:numPr>
                <w:ilvl w:val="0"/>
                <w:numId w:val="16"/>
              </w:numPr>
              <w:spacing w:line="360" w:lineRule="auto"/>
              <w:rPr>
                <w:rFonts w:ascii="Times New Roman" w:hAnsi="Times New Roman" w:cs="Times New Roman"/>
                <w:color w:val="auto"/>
                <w:lang w:eastAsia="ja-JP"/>
              </w:rPr>
            </w:pPr>
            <w:r>
              <w:rPr>
                <w:rFonts w:ascii="Times New Roman" w:hAnsi="Times New Roman" w:cs="Times New Roman"/>
                <w:color w:val="auto"/>
                <w:lang w:eastAsia="ja-JP"/>
              </w:rPr>
              <w:t>Përpunojnë tekst, muzikë dhe grafikë, duke përdorur mindmapping</w:t>
            </w:r>
          </w:p>
          <w:p w:rsidR="00F8277F" w:rsidRDefault="00F8277F" w:rsidP="00F8277F">
            <w:pPr>
              <w:pStyle w:val="Default"/>
              <w:numPr>
                <w:ilvl w:val="0"/>
                <w:numId w:val="16"/>
              </w:numPr>
              <w:spacing w:line="360" w:lineRule="auto"/>
              <w:rPr>
                <w:rFonts w:ascii="Times New Roman" w:hAnsi="Times New Roman" w:cs="Times New Roman"/>
                <w:color w:val="auto"/>
                <w:lang w:eastAsia="ja-JP"/>
              </w:rPr>
            </w:pPr>
            <w:r>
              <w:rPr>
                <w:rFonts w:ascii="Times New Roman" w:hAnsi="Times New Roman" w:cs="Times New Roman"/>
                <w:color w:val="auto"/>
                <w:lang w:eastAsia="ja-JP"/>
              </w:rPr>
              <w:t>Përdorin organizues grafik dhe storyboard për planifikim</w:t>
            </w:r>
          </w:p>
          <w:p w:rsidR="00F8277F" w:rsidRDefault="00F8277F" w:rsidP="00F8277F">
            <w:pPr>
              <w:pStyle w:val="Default"/>
              <w:numPr>
                <w:ilvl w:val="0"/>
                <w:numId w:val="16"/>
              </w:numPr>
              <w:spacing w:line="360" w:lineRule="auto"/>
              <w:rPr>
                <w:rFonts w:ascii="Times New Roman" w:hAnsi="Times New Roman" w:cs="Times New Roman"/>
                <w:color w:val="auto"/>
                <w:lang w:eastAsia="ja-JP"/>
              </w:rPr>
            </w:pPr>
            <w:r>
              <w:rPr>
                <w:rFonts w:ascii="Times New Roman" w:hAnsi="Times New Roman" w:cs="Times New Roman"/>
                <w:color w:val="auto"/>
                <w:lang w:eastAsia="ja-JP"/>
              </w:rPr>
              <w:t>Mbledhin të dhëna dhe i paraqesin ato duke përdorur TIK-un</w:t>
            </w:r>
          </w:p>
          <w:p w:rsidR="00F8277F" w:rsidRPr="002F5AFC" w:rsidRDefault="00F8277F" w:rsidP="00F8277F">
            <w:pPr>
              <w:pStyle w:val="Default"/>
              <w:numPr>
                <w:ilvl w:val="0"/>
                <w:numId w:val="16"/>
              </w:numPr>
              <w:spacing w:line="360" w:lineRule="auto"/>
              <w:rPr>
                <w:rFonts w:ascii="Times New Roman" w:hAnsi="Times New Roman" w:cs="Times New Roman"/>
                <w:color w:val="auto"/>
                <w:lang w:eastAsia="ja-JP"/>
              </w:rPr>
            </w:pPr>
            <w:r w:rsidRPr="002F5AFC">
              <w:rPr>
                <w:rFonts w:ascii="Times New Roman" w:hAnsi="Times New Roman" w:cs="Times New Roman"/>
                <w:color w:val="auto"/>
                <w:lang w:eastAsia="ja-JP"/>
              </w:rPr>
              <w:t>Analizojnë dhe organizojnë  të dhëna me mjete digjitale.</w:t>
            </w:r>
          </w:p>
          <w:p w:rsidR="00F8277F" w:rsidRPr="002F5AFC" w:rsidRDefault="00F8277F" w:rsidP="00F8277F">
            <w:pPr>
              <w:pStyle w:val="Default"/>
              <w:numPr>
                <w:ilvl w:val="0"/>
                <w:numId w:val="16"/>
              </w:numPr>
              <w:spacing w:line="360" w:lineRule="auto"/>
              <w:rPr>
                <w:rFonts w:ascii="Times New Roman" w:hAnsi="Times New Roman" w:cs="Times New Roman"/>
                <w:color w:val="auto"/>
                <w:lang w:eastAsia="ja-JP"/>
              </w:rPr>
            </w:pPr>
            <w:r w:rsidRPr="002F5AFC">
              <w:rPr>
                <w:rFonts w:ascii="Times New Roman" w:hAnsi="Times New Roman" w:cs="Times New Roman"/>
                <w:color w:val="auto"/>
                <w:lang w:eastAsia="ja-JP"/>
              </w:rPr>
              <w:t>Përpunojnë foto ose video për paraqitjen e informacionit duke përdorur mjete online.</w:t>
            </w:r>
          </w:p>
          <w:p w:rsidR="00F8277F" w:rsidRPr="002F5AFC" w:rsidRDefault="00F8277F" w:rsidP="00F8277F">
            <w:pPr>
              <w:pStyle w:val="Default"/>
              <w:numPr>
                <w:ilvl w:val="0"/>
                <w:numId w:val="16"/>
              </w:numPr>
              <w:spacing w:line="360" w:lineRule="auto"/>
              <w:rPr>
                <w:rFonts w:ascii="Times New Roman" w:hAnsi="Times New Roman" w:cs="Times New Roman"/>
                <w:color w:val="auto"/>
                <w:lang w:eastAsia="ja-JP"/>
              </w:rPr>
            </w:pPr>
            <w:r w:rsidRPr="002F5AFC">
              <w:rPr>
                <w:rFonts w:ascii="Times New Roman" w:hAnsi="Times New Roman" w:cs="Times New Roman"/>
                <w:color w:val="auto"/>
                <w:lang w:eastAsia="ja-JP"/>
              </w:rPr>
              <w:t>Eksportimi i detyrave t</w:t>
            </w:r>
            <w:r w:rsidRPr="002F5AFC">
              <w:rPr>
                <w:rFonts w:ascii="Times New Roman" w:hAnsi="Times New Roman" w:cs="Times New Roman"/>
                <w:color w:val="auto"/>
                <w:lang w:val="sq-AL" w:eastAsia="ja-JP"/>
              </w:rPr>
              <w:t>ë përcaktuara në mindmapping në programe aplikative</w:t>
            </w:r>
          </w:p>
          <w:p w:rsidR="00174C16" w:rsidRDefault="00174C16" w:rsidP="00483921">
            <w:pPr>
              <w:pStyle w:val="Default"/>
              <w:spacing w:line="360" w:lineRule="auto"/>
              <w:ind w:left="720"/>
              <w:rPr>
                <w:rFonts w:ascii="Times New Roman" w:hAnsi="Times New Roman" w:cs="Times New Roman"/>
              </w:rPr>
            </w:pPr>
          </w:p>
        </w:tc>
        <w:tc>
          <w:tcPr>
            <w:tcW w:w="5154" w:type="dxa"/>
            <w:tcBorders>
              <w:top w:val="single" w:sz="4" w:space="0" w:color="000000"/>
              <w:left w:val="single" w:sz="4" w:space="0" w:color="000000"/>
              <w:bottom w:val="single" w:sz="4" w:space="0" w:color="000000"/>
              <w:right w:val="single" w:sz="4" w:space="0" w:color="000000"/>
            </w:tcBorders>
            <w:shd w:val="clear" w:color="auto" w:fill="C4BC96"/>
          </w:tcPr>
          <w:p w:rsidR="00E83ACC" w:rsidRDefault="00E83ACC">
            <w:pPr>
              <w:spacing w:line="276" w:lineRule="auto"/>
              <w:ind w:firstLine="0"/>
              <w:jc w:val="left"/>
              <w:rPr>
                <w:rFonts w:ascii="Times New Roman" w:hAnsi="Times New Roman" w:cs="Times New Roman"/>
                <w:b/>
                <w:bCs/>
                <w:sz w:val="24"/>
                <w:szCs w:val="24"/>
                <w:lang w:eastAsia="sq-AL"/>
              </w:rPr>
            </w:pPr>
            <w:r>
              <w:rPr>
                <w:rFonts w:ascii="Times New Roman" w:hAnsi="Times New Roman" w:cs="Times New Roman"/>
                <w:b/>
                <w:bCs/>
                <w:sz w:val="24"/>
                <w:szCs w:val="24"/>
                <w:lang w:eastAsia="sq-AL"/>
              </w:rPr>
              <w:t xml:space="preserve">Përpunimi digjital </w:t>
            </w:r>
          </w:p>
          <w:p w:rsidR="00E83ACC" w:rsidRDefault="001F0398">
            <w:pPr>
              <w:spacing w:line="276"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Nxënësit:</w:t>
            </w:r>
          </w:p>
          <w:p w:rsidR="00E83ACC" w:rsidRDefault="001F0398">
            <w:pPr>
              <w:pStyle w:val="ListParagraph"/>
              <w:numPr>
                <w:ilvl w:val="2"/>
                <w:numId w:val="13"/>
              </w:numPr>
              <w:spacing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k</w:t>
            </w:r>
            <w:r w:rsidR="00E83ACC">
              <w:rPr>
                <w:rFonts w:ascii="Times New Roman" w:hAnsi="Times New Roman" w:cs="Times New Roman"/>
                <w:sz w:val="24"/>
                <w:szCs w:val="24"/>
                <w:lang w:eastAsia="ja-JP"/>
              </w:rPr>
              <w:t>rijojnë produkte digjitale që të informojnë, ar</w:t>
            </w:r>
            <w:r>
              <w:rPr>
                <w:rFonts w:ascii="Times New Roman" w:hAnsi="Times New Roman" w:cs="Times New Roman"/>
                <w:sz w:val="24"/>
                <w:szCs w:val="24"/>
                <w:lang w:eastAsia="ja-JP"/>
              </w:rPr>
              <w:t>gëtojnë, ndikojnë apo të bindin;</w:t>
            </w:r>
          </w:p>
          <w:p w:rsidR="00E83ACC" w:rsidRDefault="00E83ACC">
            <w:pPr>
              <w:pStyle w:val="ListParagraph"/>
              <w:spacing w:line="360" w:lineRule="auto"/>
              <w:ind w:left="360" w:firstLine="0"/>
              <w:jc w:val="left"/>
              <w:rPr>
                <w:rFonts w:ascii="Times New Roman" w:hAnsi="Times New Roman" w:cs="Times New Roman"/>
                <w:sz w:val="24"/>
                <w:szCs w:val="24"/>
                <w:lang w:eastAsia="ja-JP"/>
              </w:rPr>
            </w:pPr>
          </w:p>
          <w:p w:rsidR="00E83ACC" w:rsidRDefault="001F0398">
            <w:pPr>
              <w:pStyle w:val="ListParagraph"/>
              <w:numPr>
                <w:ilvl w:val="2"/>
                <w:numId w:val="13"/>
              </w:numPr>
              <w:spacing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p</w:t>
            </w:r>
            <w:r w:rsidR="00E83ACC">
              <w:rPr>
                <w:rFonts w:ascii="Times New Roman" w:hAnsi="Times New Roman" w:cs="Times New Roman"/>
                <w:sz w:val="24"/>
                <w:szCs w:val="24"/>
                <w:lang w:eastAsia="ja-JP"/>
              </w:rPr>
              <w:t>ërcaktojnë karakteristikat e cilësië së projektimit për një produkt TIK dhe ndjekin specifik</w:t>
            </w:r>
            <w:r>
              <w:rPr>
                <w:rFonts w:ascii="Times New Roman" w:hAnsi="Times New Roman" w:cs="Times New Roman"/>
                <w:sz w:val="24"/>
                <w:szCs w:val="24"/>
                <w:lang w:eastAsia="ja-JP"/>
              </w:rPr>
              <w:t>imet për të krijuar një produkt;</w:t>
            </w:r>
          </w:p>
          <w:p w:rsidR="00E83ACC" w:rsidRDefault="00E83ACC">
            <w:pPr>
              <w:pStyle w:val="ListParagraph"/>
              <w:spacing w:line="360" w:lineRule="auto"/>
              <w:jc w:val="left"/>
              <w:rPr>
                <w:rFonts w:ascii="Times New Roman" w:hAnsi="Times New Roman" w:cs="Times New Roman"/>
                <w:sz w:val="24"/>
                <w:szCs w:val="24"/>
                <w:lang w:eastAsia="ja-JP"/>
              </w:rPr>
            </w:pPr>
          </w:p>
          <w:p w:rsidR="00E83ACC" w:rsidRDefault="001F0398">
            <w:pPr>
              <w:pStyle w:val="ListParagraph"/>
              <w:numPr>
                <w:ilvl w:val="2"/>
                <w:numId w:val="13"/>
              </w:numPr>
              <w:spacing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p</w:t>
            </w:r>
            <w:r w:rsidR="00E83ACC">
              <w:rPr>
                <w:rFonts w:ascii="Times New Roman" w:hAnsi="Times New Roman" w:cs="Times New Roman"/>
                <w:sz w:val="24"/>
                <w:szCs w:val="24"/>
                <w:lang w:eastAsia="ja-JP"/>
              </w:rPr>
              <w:t>ërdorin funksione redaktimi të avancuara për të përpunuar një produkt digji</w:t>
            </w:r>
            <w:r>
              <w:rPr>
                <w:rFonts w:ascii="Times New Roman" w:hAnsi="Times New Roman" w:cs="Times New Roman"/>
                <w:sz w:val="24"/>
                <w:szCs w:val="24"/>
                <w:lang w:eastAsia="ja-JP"/>
              </w:rPr>
              <w:t>tal për rezultatet e dëshiruara;</w:t>
            </w:r>
          </w:p>
          <w:p w:rsidR="00E83ACC" w:rsidRDefault="00E83ACC">
            <w:pPr>
              <w:pStyle w:val="ListParagraph"/>
              <w:spacing w:line="360" w:lineRule="auto"/>
              <w:jc w:val="left"/>
              <w:rPr>
                <w:rFonts w:ascii="Times New Roman" w:hAnsi="Times New Roman" w:cs="Times New Roman"/>
                <w:sz w:val="24"/>
                <w:szCs w:val="24"/>
                <w:lang w:eastAsia="ja-JP"/>
              </w:rPr>
            </w:pPr>
          </w:p>
          <w:p w:rsidR="00E83ACC" w:rsidRDefault="001F0398">
            <w:pPr>
              <w:pStyle w:val="ListParagraph"/>
              <w:numPr>
                <w:ilvl w:val="2"/>
                <w:numId w:val="13"/>
              </w:numPr>
              <w:spacing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m</w:t>
            </w:r>
            <w:r w:rsidR="00E83ACC">
              <w:rPr>
                <w:rFonts w:ascii="Times New Roman" w:hAnsi="Times New Roman" w:cs="Times New Roman"/>
                <w:sz w:val="24"/>
                <w:szCs w:val="24"/>
                <w:lang w:eastAsia="ja-JP"/>
              </w:rPr>
              <w:t>bledhin, analizojnë, paraqesin, organizojnë dhe administro</w:t>
            </w:r>
            <w:r>
              <w:rPr>
                <w:rFonts w:ascii="Times New Roman" w:hAnsi="Times New Roman" w:cs="Times New Roman"/>
                <w:sz w:val="24"/>
                <w:szCs w:val="24"/>
                <w:lang w:eastAsia="ja-JP"/>
              </w:rPr>
              <w:t>jnë të dhëna me mjete digjitale;</w:t>
            </w:r>
          </w:p>
          <w:p w:rsidR="00E83ACC" w:rsidRDefault="00E83ACC">
            <w:pPr>
              <w:pStyle w:val="ListParagraph"/>
              <w:spacing w:line="360" w:lineRule="auto"/>
              <w:jc w:val="left"/>
              <w:rPr>
                <w:rFonts w:ascii="Times New Roman" w:hAnsi="Times New Roman" w:cs="Times New Roman"/>
                <w:sz w:val="24"/>
                <w:szCs w:val="24"/>
                <w:lang w:eastAsia="ja-JP"/>
              </w:rPr>
            </w:pPr>
          </w:p>
          <w:p w:rsidR="00E83ACC" w:rsidRDefault="001F0398">
            <w:pPr>
              <w:pStyle w:val="ListParagraph"/>
              <w:numPr>
                <w:ilvl w:val="2"/>
                <w:numId w:val="13"/>
              </w:numPr>
              <w:spacing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k</w:t>
            </w:r>
            <w:r w:rsidR="00E83ACC">
              <w:rPr>
                <w:rFonts w:ascii="Times New Roman" w:hAnsi="Times New Roman" w:cs="Times New Roman"/>
                <w:sz w:val="24"/>
                <w:szCs w:val="24"/>
                <w:lang w:eastAsia="ja-JP"/>
              </w:rPr>
              <w:t>rijojnë produkte digjitale që ilustrojnë një përdorim të gjerë të rregullave të përshtats</w:t>
            </w:r>
            <w:r>
              <w:rPr>
                <w:rFonts w:ascii="Times New Roman" w:hAnsi="Times New Roman" w:cs="Times New Roman"/>
                <w:sz w:val="24"/>
                <w:szCs w:val="24"/>
                <w:lang w:eastAsia="ja-JP"/>
              </w:rPr>
              <w:t>hme për llojin e tekstit;</w:t>
            </w:r>
          </w:p>
          <w:p w:rsidR="00E83ACC" w:rsidRDefault="00E83ACC">
            <w:pPr>
              <w:pStyle w:val="ListParagraph"/>
              <w:spacing w:line="360" w:lineRule="auto"/>
              <w:jc w:val="left"/>
              <w:rPr>
                <w:rFonts w:ascii="Times New Roman" w:hAnsi="Times New Roman" w:cs="Times New Roman"/>
                <w:sz w:val="24"/>
                <w:szCs w:val="24"/>
                <w:lang w:eastAsia="ja-JP"/>
              </w:rPr>
            </w:pPr>
          </w:p>
          <w:p w:rsidR="00E83ACC" w:rsidRDefault="001F0398">
            <w:pPr>
              <w:pStyle w:val="ListParagraph"/>
              <w:numPr>
                <w:ilvl w:val="2"/>
                <w:numId w:val="13"/>
              </w:numPr>
              <w:spacing w:line="360" w:lineRule="auto"/>
              <w:jc w:val="left"/>
              <w:rPr>
                <w:rFonts w:ascii="Arial" w:hAnsi="Arial" w:cs="Arial"/>
                <w:lang w:eastAsia="ja-JP"/>
              </w:rPr>
            </w:pPr>
            <w:r>
              <w:rPr>
                <w:rFonts w:ascii="Times New Roman" w:hAnsi="Times New Roman" w:cs="Times New Roman"/>
                <w:sz w:val="24"/>
                <w:szCs w:val="24"/>
                <w:lang w:eastAsia="ja-JP"/>
              </w:rPr>
              <w:t>d</w:t>
            </w:r>
            <w:r w:rsidR="00E83ACC">
              <w:rPr>
                <w:rFonts w:ascii="Times New Roman" w:hAnsi="Times New Roman" w:cs="Times New Roman"/>
                <w:sz w:val="24"/>
                <w:szCs w:val="24"/>
                <w:lang w:eastAsia="ja-JP"/>
              </w:rPr>
              <w:t>emo</w:t>
            </w:r>
            <w:r w:rsidR="001B4F7A">
              <w:rPr>
                <w:rFonts w:ascii="Times New Roman" w:hAnsi="Times New Roman" w:cs="Times New Roman"/>
                <w:sz w:val="24"/>
                <w:szCs w:val="24"/>
                <w:lang w:eastAsia="ja-JP"/>
              </w:rPr>
              <w:t>n</w:t>
            </w:r>
            <w:r w:rsidR="00E83ACC">
              <w:rPr>
                <w:rFonts w:ascii="Times New Roman" w:hAnsi="Times New Roman" w:cs="Times New Roman"/>
                <w:sz w:val="24"/>
                <w:szCs w:val="24"/>
                <w:lang w:eastAsia="ja-JP"/>
              </w:rPr>
              <w:t>strojnë njohuri të ligjeve për pronësisë intelektuale  dhe të drejtën e autorit.</w:t>
            </w:r>
          </w:p>
        </w:tc>
      </w:tr>
      <w:tr w:rsidR="00E83ACC" w:rsidTr="00E83ACC">
        <w:tc>
          <w:tcPr>
            <w:tcW w:w="14034" w:type="dxa"/>
            <w:gridSpan w:val="2"/>
            <w:tcBorders>
              <w:top w:val="single" w:sz="4" w:space="0" w:color="000000"/>
              <w:left w:val="single" w:sz="4" w:space="0" w:color="000000"/>
              <w:bottom w:val="single" w:sz="4" w:space="0" w:color="000000"/>
              <w:right w:val="single" w:sz="4" w:space="0" w:color="000000"/>
            </w:tcBorders>
            <w:shd w:val="clear" w:color="auto" w:fill="E5DFEC"/>
          </w:tcPr>
          <w:p w:rsidR="00E83ACC" w:rsidRDefault="00E83ACC">
            <w:pPr>
              <w:jc w:val="left"/>
              <w:rPr>
                <w:rFonts w:ascii="Times New Roman" w:hAnsi="Times New Roman" w:cs="Times New Roman"/>
                <w:b/>
                <w:bCs/>
              </w:rPr>
            </w:pPr>
            <w:r>
              <w:rPr>
                <w:rFonts w:ascii="Times New Roman" w:hAnsi="Times New Roman" w:cs="Times New Roman"/>
                <w:b/>
                <w:bCs/>
              </w:rPr>
              <w:t>Qëndrime dhe vlera:</w:t>
            </w:r>
          </w:p>
          <w:p w:rsidR="00E83ACC" w:rsidRDefault="00E83ACC">
            <w:pPr>
              <w:jc w:val="left"/>
              <w:rPr>
                <w:rFonts w:ascii="Times New Roman" w:hAnsi="Times New Roman" w:cs="Times New Roman"/>
                <w:b/>
                <w:bCs/>
              </w:rPr>
            </w:pPr>
          </w:p>
          <w:p w:rsidR="00E83ACC" w:rsidRDefault="00E83ACC">
            <w:pPr>
              <w:pStyle w:val="ListParagraph"/>
              <w:numPr>
                <w:ilvl w:val="0"/>
                <w:numId w:val="17"/>
              </w:numPr>
              <w:spacing w:after="200" w:line="360" w:lineRule="auto"/>
              <w:jc w:val="left"/>
              <w:rPr>
                <w:rFonts w:ascii="Times New Roman" w:hAnsi="Times New Roman" w:cs="Times New Roman"/>
                <w:w w:val="131"/>
                <w:sz w:val="24"/>
                <w:szCs w:val="24"/>
              </w:rPr>
            </w:pPr>
            <w:r>
              <w:rPr>
                <w:rFonts w:ascii="Times New Roman" w:hAnsi="Times New Roman" w:cs="Times New Roman"/>
                <w:sz w:val="24"/>
                <w:szCs w:val="24"/>
                <w:lang w:eastAsia="ja-JP"/>
              </w:rPr>
              <w:t>Demo</w:t>
            </w:r>
            <w:r w:rsidR="001B4F7A">
              <w:rPr>
                <w:rFonts w:ascii="Times New Roman" w:hAnsi="Times New Roman" w:cs="Times New Roman"/>
                <w:sz w:val="24"/>
                <w:szCs w:val="24"/>
                <w:lang w:eastAsia="ja-JP"/>
              </w:rPr>
              <w:t>n</w:t>
            </w:r>
            <w:r>
              <w:rPr>
                <w:rFonts w:ascii="Times New Roman" w:hAnsi="Times New Roman" w:cs="Times New Roman"/>
                <w:sz w:val="24"/>
                <w:szCs w:val="24"/>
                <w:lang w:eastAsia="ja-JP"/>
              </w:rPr>
              <w:t>strojnë aftësi prodhuese</w:t>
            </w:r>
            <w:r w:rsidR="001F0398">
              <w:rPr>
                <w:rFonts w:ascii="Times New Roman" w:hAnsi="Times New Roman" w:cs="Times New Roman"/>
                <w:sz w:val="24"/>
                <w:szCs w:val="24"/>
                <w:lang w:eastAsia="ja-JP"/>
              </w:rPr>
              <w:t>.</w:t>
            </w:r>
          </w:p>
          <w:p w:rsidR="00F8277F" w:rsidRPr="002F5AFC" w:rsidRDefault="00F8277F" w:rsidP="00F8277F">
            <w:pPr>
              <w:pStyle w:val="ListParagraph"/>
              <w:numPr>
                <w:ilvl w:val="0"/>
                <w:numId w:val="17"/>
              </w:numPr>
              <w:spacing w:after="200" w:line="360" w:lineRule="auto"/>
              <w:jc w:val="left"/>
              <w:rPr>
                <w:rFonts w:ascii="Times New Roman" w:hAnsi="Times New Roman" w:cs="Times New Roman"/>
                <w:w w:val="131"/>
                <w:sz w:val="24"/>
                <w:szCs w:val="24"/>
              </w:rPr>
            </w:pPr>
            <w:r w:rsidRPr="002F5AFC">
              <w:rPr>
                <w:rFonts w:ascii="Times New Roman" w:hAnsi="Times New Roman" w:cs="Times New Roman"/>
                <w:sz w:val="24"/>
                <w:szCs w:val="24"/>
                <w:lang w:eastAsia="ja-JP"/>
              </w:rPr>
              <w:t>Demonstrojnë aftësi krijuese në mënyrën e kërkimit dhe paraqitjes së informacionit.</w:t>
            </w:r>
          </w:p>
          <w:p w:rsidR="00E83ACC" w:rsidRDefault="00E83ACC">
            <w:pPr>
              <w:pStyle w:val="ListParagraph"/>
              <w:numPr>
                <w:ilvl w:val="0"/>
                <w:numId w:val="17"/>
              </w:numPr>
              <w:spacing w:after="200" w:line="360" w:lineRule="auto"/>
              <w:jc w:val="left"/>
              <w:rPr>
                <w:rFonts w:ascii="Times New Roman" w:hAnsi="Times New Roman" w:cs="Times New Roman"/>
                <w:w w:val="131"/>
                <w:sz w:val="24"/>
                <w:szCs w:val="24"/>
              </w:rPr>
            </w:pPr>
            <w:r>
              <w:rPr>
                <w:rFonts w:ascii="Times New Roman" w:hAnsi="Times New Roman" w:cs="Times New Roman"/>
                <w:sz w:val="24"/>
                <w:szCs w:val="24"/>
                <w:lang w:eastAsia="ja-JP"/>
              </w:rPr>
              <w:t>Vlerësojnë, monitorojnë dhe përcaktojnë performancën</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360" w:lineRule="auto"/>
              <w:jc w:val="left"/>
              <w:rPr>
                <w:rFonts w:ascii="Times New Roman" w:hAnsi="Times New Roman" w:cs="Times New Roman"/>
                <w:w w:val="131"/>
                <w:sz w:val="24"/>
                <w:szCs w:val="24"/>
              </w:rPr>
            </w:pPr>
            <w:r>
              <w:rPr>
                <w:rFonts w:ascii="Times New Roman" w:hAnsi="Times New Roman" w:cs="Times New Roman"/>
                <w:sz w:val="24"/>
                <w:szCs w:val="24"/>
                <w:lang w:eastAsia="ja-JP"/>
              </w:rPr>
              <w:t>Respektojnë krijimtarinë dhe pronën e të tjerëve</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360" w:lineRule="auto"/>
              <w:jc w:val="left"/>
              <w:rPr>
                <w:rFonts w:ascii="Times New Roman" w:hAnsi="Times New Roman" w:cs="Times New Roman"/>
                <w:w w:val="131"/>
                <w:sz w:val="24"/>
                <w:szCs w:val="24"/>
              </w:rPr>
            </w:pPr>
            <w:r>
              <w:rPr>
                <w:rFonts w:ascii="Times New Roman" w:hAnsi="Times New Roman" w:cs="Times New Roman"/>
                <w:sz w:val="24"/>
                <w:szCs w:val="24"/>
                <w:lang w:eastAsia="ja-JP"/>
              </w:rPr>
              <w:t>Demo</w:t>
            </w:r>
            <w:r w:rsidR="001B4F7A">
              <w:rPr>
                <w:rFonts w:ascii="Times New Roman" w:hAnsi="Times New Roman" w:cs="Times New Roman"/>
                <w:sz w:val="24"/>
                <w:szCs w:val="24"/>
                <w:lang w:eastAsia="ja-JP"/>
              </w:rPr>
              <w:t>n</w:t>
            </w:r>
            <w:r>
              <w:rPr>
                <w:rFonts w:ascii="Times New Roman" w:hAnsi="Times New Roman" w:cs="Times New Roman"/>
                <w:sz w:val="24"/>
                <w:szCs w:val="24"/>
                <w:lang w:eastAsia="ja-JP"/>
              </w:rPr>
              <w:t>strojnë njohuri të ligjeve për pronësisë intelektuale  dhe të drejtën e autorit</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360" w:lineRule="auto"/>
              <w:jc w:val="left"/>
              <w:rPr>
                <w:rFonts w:ascii="Times New Roman" w:hAnsi="Times New Roman" w:cs="Times New Roman"/>
                <w:w w:val="131"/>
                <w:sz w:val="24"/>
                <w:szCs w:val="24"/>
              </w:rPr>
            </w:pPr>
            <w:r>
              <w:rPr>
                <w:rFonts w:ascii="Times New Roman" w:hAnsi="Times New Roman" w:cs="Times New Roman"/>
                <w:sz w:val="24"/>
                <w:szCs w:val="24"/>
                <w:lang w:eastAsia="ja-JP"/>
              </w:rPr>
              <w:t>Marrin në konsiderate pronësinë intelektuale dhe ligjet që mbrojnë të drejtën e autorit</w:t>
            </w:r>
            <w:r w:rsidR="001F0398">
              <w:rPr>
                <w:rFonts w:ascii="Times New Roman" w:hAnsi="Times New Roman" w:cs="Times New Roman"/>
                <w:sz w:val="24"/>
                <w:szCs w:val="24"/>
                <w:lang w:eastAsia="ja-JP"/>
              </w:rPr>
              <w:t>.</w:t>
            </w:r>
          </w:p>
          <w:p w:rsidR="00E83ACC" w:rsidRDefault="00E83ACC">
            <w:pPr>
              <w:pStyle w:val="ListParagraph"/>
              <w:numPr>
                <w:ilvl w:val="0"/>
                <w:numId w:val="17"/>
              </w:numPr>
              <w:spacing w:after="200" w:line="360" w:lineRule="auto"/>
              <w:jc w:val="left"/>
              <w:rPr>
                <w:rFonts w:ascii="Times New Roman" w:hAnsi="Times New Roman" w:cs="Times New Roman"/>
                <w:w w:val="131"/>
              </w:rPr>
            </w:pPr>
            <w:r>
              <w:rPr>
                <w:rFonts w:ascii="Times New Roman" w:hAnsi="Times New Roman" w:cs="Times New Roman"/>
                <w:sz w:val="24"/>
                <w:szCs w:val="24"/>
                <w:lang w:eastAsia="ja-JP"/>
              </w:rPr>
              <w:t>Marrin në konsiderate forma të ndryshme të pronësisë intelektuale</w:t>
            </w:r>
            <w:r w:rsidR="001F0398">
              <w:rPr>
                <w:rFonts w:ascii="Times New Roman" w:hAnsi="Times New Roman" w:cs="Times New Roman"/>
                <w:sz w:val="24"/>
                <w:szCs w:val="24"/>
                <w:lang w:eastAsia="ja-JP"/>
              </w:rPr>
              <w:t>.</w:t>
            </w:r>
          </w:p>
        </w:tc>
      </w:tr>
      <w:tr w:rsidR="00E83ACC" w:rsidTr="00E83ACC">
        <w:tc>
          <w:tcPr>
            <w:tcW w:w="14034"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rsidR="00E83ACC" w:rsidRDefault="00E83ACC">
            <w:pPr>
              <w:pStyle w:val="Default"/>
              <w:spacing w:line="360" w:lineRule="auto"/>
              <w:rPr>
                <w:rFonts w:ascii="Times New Roman" w:hAnsi="Times New Roman" w:cs="Times New Roman"/>
                <w:color w:val="auto"/>
                <w:sz w:val="22"/>
                <w:szCs w:val="22"/>
                <w:lang w:val="sq-AL"/>
              </w:rPr>
            </w:pPr>
            <w:r>
              <w:rPr>
                <w:rFonts w:ascii="Times New Roman" w:hAnsi="Times New Roman" w:cs="Times New Roman"/>
                <w:b/>
                <w:bCs/>
                <w:lang w:val="sq-AL"/>
              </w:rPr>
              <w:t>Veprimtaritë e sugjeruara</w:t>
            </w:r>
            <w:r>
              <w:rPr>
                <w:rFonts w:ascii="Times New Roman" w:hAnsi="Times New Roman" w:cs="Times New Roman"/>
                <w:color w:val="auto"/>
                <w:sz w:val="22"/>
                <w:szCs w:val="22"/>
                <w:lang w:val="sq-AL"/>
              </w:rPr>
              <w:t xml:space="preserve"> </w:t>
            </w:r>
            <w:r w:rsidR="001F0398">
              <w:rPr>
                <w:rFonts w:ascii="Times New Roman" w:hAnsi="Times New Roman" w:cs="Times New Roman"/>
                <w:color w:val="auto"/>
                <w:sz w:val="22"/>
                <w:szCs w:val="22"/>
                <w:lang w:val="sq-AL"/>
              </w:rPr>
              <w:t>:</w:t>
            </w:r>
          </w:p>
          <w:p w:rsidR="00E83ACC" w:rsidRPr="001F3F29" w:rsidRDefault="00E83ACC">
            <w:pPr>
              <w:spacing w:line="360" w:lineRule="auto"/>
              <w:ind w:firstLine="0"/>
              <w:rPr>
                <w:rFonts w:ascii="Times New Roman" w:hAnsi="Times New Roman" w:cs="Times New Roman"/>
                <w:color w:val="000000"/>
              </w:rPr>
            </w:pPr>
            <w:r>
              <w:rPr>
                <w:rFonts w:ascii="Times New Roman" w:hAnsi="Times New Roman" w:cs="Times New Roman"/>
                <w:sz w:val="24"/>
                <w:szCs w:val="24"/>
              </w:rPr>
              <w:t xml:space="preserve">- </w:t>
            </w:r>
            <w:r w:rsidR="001F3F29">
              <w:rPr>
                <w:rFonts w:ascii="Times New Roman" w:hAnsi="Times New Roman" w:cs="Times New Roman"/>
                <w:sz w:val="24"/>
                <w:szCs w:val="24"/>
              </w:rPr>
              <w:t xml:space="preserve">    </w:t>
            </w:r>
            <w:r w:rsidRPr="001F3F29">
              <w:rPr>
                <w:rFonts w:ascii="Times New Roman" w:hAnsi="Times New Roman" w:cs="Times New Roman"/>
                <w:color w:val="000000"/>
              </w:rPr>
              <w:t xml:space="preserve">Në orë praktike presin disa këngë të preferuara për një kuic në klasë. </w:t>
            </w:r>
          </w:p>
          <w:p w:rsidR="00E83ACC" w:rsidRPr="00483921" w:rsidRDefault="00E83ACC" w:rsidP="00483921">
            <w:pPr>
              <w:pStyle w:val="Default"/>
              <w:numPr>
                <w:ilvl w:val="0"/>
                <w:numId w:val="17"/>
              </w:numPr>
              <w:spacing w:line="360" w:lineRule="auto"/>
              <w:jc w:val="both"/>
              <w:rPr>
                <w:rFonts w:ascii="Times New Roman" w:hAnsi="Times New Roman" w:cs="Times New Roman"/>
                <w:color w:val="000080"/>
                <w:sz w:val="22"/>
                <w:szCs w:val="22"/>
                <w:lang w:val="sq-AL"/>
              </w:rPr>
            </w:pPr>
            <w:r>
              <w:rPr>
                <w:rFonts w:ascii="Times New Roman" w:hAnsi="Times New Roman" w:cs="Times New Roman"/>
                <w:lang w:val="sq-AL"/>
              </w:rPr>
              <w:t>Për orët autoriale mund të incizojnë  vetë nxënësit punën në kompjuter.</w:t>
            </w:r>
          </w:p>
          <w:p w:rsidR="001F3F29" w:rsidRDefault="001F3F29" w:rsidP="001F3F29">
            <w:pPr>
              <w:pStyle w:val="Default"/>
              <w:numPr>
                <w:ilvl w:val="0"/>
                <w:numId w:val="17"/>
              </w:numPr>
              <w:spacing w:line="360" w:lineRule="auto"/>
              <w:jc w:val="both"/>
              <w:rPr>
                <w:rFonts w:ascii="Times New Roman" w:hAnsi="Times New Roman" w:cs="Times New Roman"/>
                <w:color w:val="auto"/>
                <w:lang w:val="sq-AL"/>
              </w:rPr>
            </w:pPr>
            <w:r>
              <w:rPr>
                <w:rFonts w:ascii="Times New Roman" w:hAnsi="Times New Roman" w:cs="Times New Roman"/>
                <w:color w:val="auto"/>
                <w:lang w:val="sq-AL"/>
              </w:rPr>
              <w:t>Nxë</w:t>
            </w:r>
            <w:r w:rsidRPr="001F3F29">
              <w:rPr>
                <w:rFonts w:ascii="Times New Roman" w:hAnsi="Times New Roman" w:cs="Times New Roman"/>
                <w:lang w:val="sq-AL"/>
              </w:rPr>
              <w:t>nësit duke eksploruar dhe duke përdorur mundësitë grafike të PowerPoint-it për të zmadhuar prezantimin e tekstit, për të shkuar përtej me grafikë, ngjyra e sinjale, kuptojnë se cilat efekte do ta largojnë nga qëllimet e prezantimit.</w:t>
            </w:r>
          </w:p>
          <w:p w:rsidR="00E83ACC" w:rsidRPr="001F3F29" w:rsidRDefault="00E83ACC">
            <w:pPr>
              <w:pStyle w:val="Default"/>
              <w:spacing w:line="360" w:lineRule="auto"/>
              <w:jc w:val="both"/>
              <w:rPr>
                <w:rFonts w:ascii="Times New Roman" w:hAnsi="Times New Roman" w:cs="Times New Roman"/>
                <w:lang w:val="sq-AL"/>
              </w:rPr>
            </w:pPr>
            <w:r>
              <w:rPr>
                <w:rFonts w:ascii="Times New Roman" w:hAnsi="Times New Roman" w:cs="Times New Roman"/>
                <w:color w:val="auto"/>
                <w:lang w:val="sq-AL"/>
              </w:rPr>
              <w:t>-</w:t>
            </w:r>
            <w:r w:rsidRPr="001F3F29">
              <w:rPr>
                <w:rFonts w:ascii="Times New Roman" w:hAnsi="Times New Roman" w:cs="Times New Roman"/>
                <w:lang w:val="sq-AL"/>
              </w:rPr>
              <w:t xml:space="preserve"> </w:t>
            </w:r>
            <w:r w:rsidR="001F3F29">
              <w:rPr>
                <w:rFonts w:ascii="Times New Roman" w:hAnsi="Times New Roman" w:cs="Times New Roman"/>
                <w:color w:val="auto"/>
                <w:lang w:val="sq-AL"/>
              </w:rPr>
              <w:t>Në klasë krahasohen 2-3 lloje të prezantimeve për të arritur në atë më idealin.</w:t>
            </w:r>
          </w:p>
          <w:p w:rsidR="00E83ACC" w:rsidRDefault="00E83ACC">
            <w:pPr>
              <w:pStyle w:val="Default"/>
              <w:spacing w:line="360" w:lineRule="auto"/>
              <w:jc w:val="both"/>
              <w:rPr>
                <w:rFonts w:ascii="Times New Roman" w:hAnsi="Times New Roman" w:cs="Times New Roman"/>
                <w:color w:val="auto"/>
                <w:lang w:val="sq-AL"/>
              </w:rPr>
            </w:pPr>
            <w:r>
              <w:rPr>
                <w:rFonts w:ascii="Times New Roman" w:hAnsi="Times New Roman" w:cs="Times New Roman"/>
                <w:color w:val="auto"/>
                <w:lang w:val="sq-AL"/>
              </w:rPr>
              <w:t>-</w:t>
            </w:r>
            <w:r w:rsidR="001F3F29">
              <w:rPr>
                <w:rFonts w:ascii="Times New Roman" w:hAnsi="Times New Roman" w:cs="Times New Roman"/>
                <w:color w:val="auto"/>
                <w:lang w:val="sq-AL"/>
              </w:rPr>
              <w:t xml:space="preserve"> Nxënësit realizojnë një prezantim në klasë mbi ditë ose tema të shënuara, si: Dita</w:t>
            </w:r>
            <w:r w:rsidR="001F3F29">
              <w:rPr>
                <w:rFonts w:ascii="Times New Roman" w:hAnsi="Times New Roman" w:cs="Times New Roman"/>
                <w:lang w:val="sq-AL"/>
              </w:rPr>
              <w:t xml:space="preserve"> e Verës, Dita e Pavarësisë, festat e fundvitit, prezantim të një shteti, ekskursioni, të një personazhi etj.</w:t>
            </w:r>
          </w:p>
          <w:p w:rsidR="00E83ACC" w:rsidRPr="001F3F29" w:rsidRDefault="00E83ACC" w:rsidP="001F3F29">
            <w:pPr>
              <w:pStyle w:val="Default"/>
              <w:spacing w:line="360" w:lineRule="auto"/>
              <w:jc w:val="both"/>
              <w:rPr>
                <w:rFonts w:ascii="Times New Roman" w:hAnsi="Times New Roman" w:cs="Times New Roman"/>
                <w:lang w:val="sq-AL"/>
              </w:rPr>
            </w:pPr>
            <w:r>
              <w:rPr>
                <w:rFonts w:ascii="Times New Roman" w:hAnsi="Times New Roman" w:cs="Times New Roman"/>
                <w:color w:val="auto"/>
                <w:lang w:val="sq-AL"/>
              </w:rPr>
              <w:t>-</w:t>
            </w:r>
            <w:r w:rsidR="001F3F29">
              <w:rPr>
                <w:rFonts w:ascii="Times New Roman" w:hAnsi="Times New Roman" w:cs="Times New Roman"/>
                <w:lang w:val="sq-AL"/>
              </w:rPr>
              <w:t xml:space="preserve"> Në bazë të tematikës përzgjidhen paraqitja, pamja, diagramet, tabelat, animacionet dhe vetitë e tyre, gjithnjë duke pasur parasysh rregullat e prezantimit.</w:t>
            </w:r>
          </w:p>
        </w:tc>
      </w:tr>
    </w:tbl>
    <w:p w:rsidR="00E83ACC" w:rsidRDefault="00E83ACC" w:rsidP="00E83ACC">
      <w:pPr>
        <w:jc w:val="left"/>
        <w:rPr>
          <w:rFonts w:ascii="Times New Roman" w:hAnsi="Times New Roman" w:cs="Times New Roman"/>
        </w:rPr>
      </w:pPr>
    </w:p>
    <w:p w:rsidR="00E83ACC" w:rsidRDefault="00E83ACC" w:rsidP="00E83ACC">
      <w:pPr>
        <w:ind w:firstLine="0"/>
        <w:jc w:val="left"/>
        <w:rPr>
          <w:rFonts w:ascii="Times New Roman" w:hAnsi="Times New Roman" w:cs="Times New Roman"/>
        </w:rPr>
      </w:pPr>
    </w:p>
    <w:p w:rsidR="00E83ACC" w:rsidRDefault="00E83ACC" w:rsidP="00E83ACC">
      <w:pPr>
        <w:jc w:val="left"/>
        <w:rPr>
          <w:rFonts w:ascii="Times New Roman" w:hAnsi="Times New Roman" w:cs="Times New Roman"/>
          <w:b/>
          <w:bCs/>
        </w:rPr>
      </w:pPr>
    </w:p>
    <w:p w:rsidR="00E83ACC" w:rsidRDefault="00E83ACC" w:rsidP="00E83ACC">
      <w:pPr>
        <w:pStyle w:val="Heading1"/>
        <w:numPr>
          <w:ilvl w:val="0"/>
          <w:numId w:val="0"/>
        </w:numPr>
        <w:rPr>
          <w:color w:val="632423"/>
          <w:w w:val="105"/>
        </w:rPr>
      </w:pPr>
    </w:p>
    <w:p w:rsidR="00E83ACC" w:rsidRDefault="00E83ACC" w:rsidP="00E83ACC">
      <w:pPr>
        <w:jc w:val="left"/>
        <w:rPr>
          <w:rFonts w:cs="Times New Roman"/>
        </w:rPr>
      </w:pPr>
    </w:p>
    <w:tbl>
      <w:tblPr>
        <w:tblW w:w="14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0"/>
        <w:gridCol w:w="4394"/>
      </w:tblGrid>
      <w:tr w:rsidR="00E83ACC" w:rsidTr="00E83ACC">
        <w:tc>
          <w:tcPr>
            <w:tcW w:w="14034"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rsidR="00E83ACC" w:rsidRDefault="00E83ACC">
            <w:pPr>
              <w:pStyle w:val="Heading2"/>
              <w:rPr>
                <w:rFonts w:eastAsia="MS Mincho"/>
                <w:color w:val="C00000"/>
                <w:lang w:val="it-IT"/>
              </w:rPr>
            </w:pPr>
            <w:bookmarkStart w:id="32" w:name="_Toc452621172"/>
            <w:r>
              <w:rPr>
                <w:rFonts w:eastAsia="MS Mincho"/>
                <w:color w:val="C00000"/>
                <w:lang w:val="it-IT"/>
              </w:rPr>
              <w:t>Tematika: Programimi dhe Algoritmika (aplikimi i formulave bazë)</w:t>
            </w:r>
            <w:bookmarkEnd w:id="32"/>
          </w:p>
          <w:p w:rsidR="00E83ACC" w:rsidRDefault="00E83ACC" w:rsidP="0033749B">
            <w:pPr>
              <w:ind w:firstLine="0"/>
              <w:rPr>
                <w:rFonts w:ascii="Times New Roman" w:hAnsi="Times New Roman" w:cs="Times New Roman"/>
                <w:sz w:val="24"/>
                <w:szCs w:val="24"/>
              </w:rPr>
            </w:pPr>
            <w:r>
              <w:rPr>
                <w:rFonts w:ascii="Times New Roman" w:hAnsi="Times New Roman" w:cs="Times New Roman"/>
                <w:b/>
                <w:bCs/>
                <w:color w:val="17365D"/>
              </w:rPr>
              <w:t>Përshkrimi i tematikës</w:t>
            </w:r>
            <w:r>
              <w:rPr>
                <w:rFonts w:ascii="Times New Roman" w:hAnsi="Times New Roman" w:cs="Times New Roman"/>
              </w:rPr>
              <w:t xml:space="preserve">: </w:t>
            </w:r>
            <w:bookmarkStart w:id="33" w:name="OLE_LINK1"/>
            <w:r>
              <w:rPr>
                <w:rFonts w:ascii="Times New Roman" w:hAnsi="Times New Roman" w:cs="Times New Roman"/>
                <w:sz w:val="24"/>
                <w:szCs w:val="24"/>
              </w:rPr>
              <w:t xml:space="preserve">Në këtë tematikë nxënësit </w:t>
            </w:r>
            <w:r>
              <w:rPr>
                <w:rFonts w:ascii="Times New Roman" w:hAnsi="Times New Roman" w:cs="Times New Roman"/>
              </w:rPr>
              <w:t>zhvillojnë dhe aplikojnë njohurit</w:t>
            </w:r>
            <w:r>
              <w:rPr>
                <w:rFonts w:ascii="Times New Roman" w:hAnsi="Times New Roman" w:cs="Times New Roman"/>
                <w:sz w:val="24"/>
                <w:szCs w:val="24"/>
                <w:lang w:eastAsia="ja-JP"/>
              </w:rPr>
              <w:t>ë</w:t>
            </w:r>
            <w:r>
              <w:rPr>
                <w:rFonts w:ascii="Times New Roman" w:hAnsi="Times New Roman" w:cs="Times New Roman"/>
              </w:rPr>
              <w:t xml:space="preserve"> dhe aftësitë e tyre që kanë të bëjnë me : </w:t>
            </w:r>
            <w:r>
              <w:rPr>
                <w:rFonts w:ascii="Times New Roman" w:hAnsi="Times New Roman" w:cs="Times New Roman"/>
                <w:sz w:val="24"/>
                <w:szCs w:val="24"/>
              </w:rPr>
              <w:t xml:space="preserve"> Konceptet elementare të programimit, ç’janë gjuhët e programimit, përse shërbejnë ato. Ne si përdorues apo si programues? Synohet që kjo tematikë ti aftësojë nxënësit të kuptojnë fazat e krijimit të një programi të thjeshtë, siç janë njohja dhe analiza e problemit, krijimi i algoritmit përkatës, hartimi i kodit të programit, ekzekutimi dhe testimi i tij. Nëpërmjet algoritmeve nxënësit zhvillojnë arsyetimin logjik pa u ngarkuar me probleme të vështira programimi. Ata fillimisht do njohin konceptin e bllokskemës dhe algoritmit, më pas </w:t>
            </w:r>
            <w:r w:rsidR="0033749B">
              <w:rPr>
                <w:rFonts w:ascii="Times New Roman" w:hAnsi="Times New Roman" w:cs="Times New Roman"/>
                <w:sz w:val="24"/>
                <w:szCs w:val="24"/>
              </w:rPr>
              <w:t>do t’u ofrohet</w:t>
            </w:r>
            <w:r>
              <w:rPr>
                <w:rFonts w:ascii="Times New Roman" w:hAnsi="Times New Roman" w:cs="Times New Roman"/>
                <w:sz w:val="24"/>
                <w:szCs w:val="24"/>
              </w:rPr>
              <w:t xml:space="preserve"> </w:t>
            </w:r>
            <w:r w:rsidR="0033749B">
              <w:rPr>
                <w:rFonts w:ascii="Times New Roman" w:hAnsi="Times New Roman" w:cs="Times New Roman"/>
                <w:sz w:val="24"/>
                <w:szCs w:val="24"/>
              </w:rPr>
              <w:t>mundësia që</w:t>
            </w:r>
            <w:r>
              <w:rPr>
                <w:rFonts w:ascii="Times New Roman" w:hAnsi="Times New Roman" w:cs="Times New Roman"/>
                <w:sz w:val="24"/>
                <w:szCs w:val="24"/>
              </w:rPr>
              <w:t xml:space="preserve"> të njihen me sintaksën bazë të një gjuhe programimi mjaft të përdorur siç është gjuha C, duke u dhënë mundësi të krijojnë programet e tyre të thjeshta.</w:t>
            </w:r>
            <w:bookmarkEnd w:id="33"/>
            <w:r>
              <w:rPr>
                <w:rFonts w:ascii="Times New Roman" w:hAnsi="Times New Roman" w:cs="Times New Roman"/>
                <w:sz w:val="24"/>
                <w:szCs w:val="24"/>
              </w:rPr>
              <w:t xml:space="preserve"> </w:t>
            </w:r>
          </w:p>
        </w:tc>
      </w:tr>
      <w:tr w:rsidR="00E83ACC" w:rsidTr="00E83ACC">
        <w:tc>
          <w:tcPr>
            <w:tcW w:w="14034" w:type="dxa"/>
            <w:gridSpan w:val="2"/>
            <w:tcBorders>
              <w:top w:val="single" w:sz="4" w:space="0" w:color="000000"/>
              <w:left w:val="single" w:sz="4" w:space="0" w:color="000000"/>
              <w:bottom w:val="single" w:sz="4" w:space="0" w:color="000000"/>
              <w:right w:val="single" w:sz="4" w:space="0" w:color="000000"/>
            </w:tcBorders>
            <w:shd w:val="clear" w:color="auto" w:fill="F2DBDB"/>
            <w:hideMark/>
          </w:tcPr>
          <w:p w:rsidR="00E83ACC" w:rsidRDefault="00E83ACC">
            <w:pPr>
              <w:widowControl w:val="0"/>
              <w:autoSpaceDE w:val="0"/>
              <w:autoSpaceDN w:val="0"/>
              <w:adjustRightInd w:val="0"/>
              <w:ind w:firstLine="0"/>
              <w:jc w:val="left"/>
              <w:rPr>
                <w:rFonts w:ascii="Times New Roman" w:hAnsi="Times New Roman" w:cs="Times New Roman"/>
                <w:b/>
                <w:bCs/>
                <w:color w:val="17365D"/>
                <w:sz w:val="24"/>
                <w:szCs w:val="24"/>
              </w:rPr>
            </w:pPr>
            <w:r>
              <w:rPr>
                <w:rFonts w:ascii="Times New Roman" w:hAnsi="Times New Roman" w:cs="Times New Roman"/>
                <w:b/>
                <w:bCs/>
                <w:color w:val="17365D"/>
                <w:sz w:val="24"/>
                <w:szCs w:val="24"/>
              </w:rPr>
              <w:t xml:space="preserve">Rezultatet e të nxënit për kompetencat e fushës: </w:t>
            </w:r>
          </w:p>
          <w:p w:rsidR="00E83ACC" w:rsidRDefault="00B92F78">
            <w:pPr>
              <w:pStyle w:val="ListParagraph"/>
              <w:numPr>
                <w:ilvl w:val="2"/>
                <w:numId w:val="13"/>
              </w:numPr>
              <w:jc w:val="left"/>
              <w:rPr>
                <w:rFonts w:ascii="Times New Roman" w:hAnsi="Times New Roman" w:cs="Times New Roman"/>
                <w:bCs/>
                <w:iCs/>
                <w:sz w:val="24"/>
                <w:szCs w:val="24"/>
              </w:rPr>
            </w:pPr>
            <w:r>
              <w:rPr>
                <w:rFonts w:ascii="Times New Roman" w:hAnsi="Times New Roman" w:cs="Times New Roman"/>
                <w:i/>
                <w:iCs/>
                <w:sz w:val="24"/>
                <w:szCs w:val="24"/>
              </w:rPr>
              <w:t>k</w:t>
            </w:r>
            <w:r w:rsidR="00E83ACC">
              <w:rPr>
                <w:rFonts w:ascii="Times New Roman" w:hAnsi="Times New Roman" w:cs="Times New Roman"/>
                <w:b/>
                <w:bCs/>
                <w:i/>
                <w:iCs/>
                <w:sz w:val="24"/>
                <w:szCs w:val="24"/>
              </w:rPr>
              <w:t xml:space="preserve">reativiteti dhe inovacioni duke përdorur teknologjinë: </w:t>
            </w:r>
            <w:r w:rsidR="00E83ACC">
              <w:rPr>
                <w:rFonts w:ascii="Times New Roman" w:hAnsi="Times New Roman" w:cs="Times New Roman"/>
                <w:bCs/>
                <w:iCs/>
                <w:sz w:val="24"/>
                <w:szCs w:val="24"/>
              </w:rPr>
              <w:t xml:space="preserve">përdor kompjuterin për të zhvilluar të menduarit </w:t>
            </w:r>
            <w:r w:rsidR="0033749B">
              <w:rPr>
                <w:rFonts w:ascii="Times New Roman" w:hAnsi="Times New Roman" w:cs="Times New Roman"/>
                <w:bCs/>
                <w:iCs/>
                <w:sz w:val="24"/>
                <w:szCs w:val="24"/>
              </w:rPr>
              <w:t>krijues</w:t>
            </w:r>
            <w:r w:rsidR="00E83ACC">
              <w:rPr>
                <w:rFonts w:ascii="Times New Roman" w:hAnsi="Times New Roman" w:cs="Times New Roman"/>
                <w:bCs/>
                <w:iCs/>
                <w:sz w:val="24"/>
                <w:szCs w:val="24"/>
              </w:rPr>
              <w:t xml:space="preserve"> dhe konstruktiv apo për të nxitur inovacionin dhe kreativitetin.</w:t>
            </w:r>
          </w:p>
          <w:p w:rsidR="00E83ACC" w:rsidRDefault="00B92F78">
            <w:pPr>
              <w:pStyle w:val="ListParagraph"/>
              <w:numPr>
                <w:ilvl w:val="2"/>
                <w:numId w:val="13"/>
              </w:numPr>
              <w:jc w:val="left"/>
              <w:rPr>
                <w:rFonts w:ascii="Times New Roman" w:hAnsi="Times New Roman" w:cs="Times New Roman"/>
                <w:b/>
                <w:bCs/>
                <w:i/>
                <w:iCs/>
                <w:sz w:val="24"/>
                <w:szCs w:val="24"/>
              </w:rPr>
            </w:pPr>
            <w:r>
              <w:rPr>
                <w:rFonts w:ascii="Times New Roman" w:hAnsi="Times New Roman" w:cs="Times New Roman"/>
                <w:b/>
                <w:bCs/>
                <w:i/>
                <w:iCs/>
                <w:sz w:val="24"/>
                <w:szCs w:val="24"/>
              </w:rPr>
              <w:t>k</w:t>
            </w:r>
            <w:r w:rsidR="00E83ACC">
              <w:rPr>
                <w:rFonts w:ascii="Times New Roman" w:hAnsi="Times New Roman" w:cs="Times New Roman"/>
                <w:b/>
                <w:bCs/>
                <w:i/>
                <w:iCs/>
                <w:sz w:val="24"/>
                <w:szCs w:val="24"/>
              </w:rPr>
              <w:t xml:space="preserve">ërkimi dhe gjetja e informacionit: përcakton strategjinë e kërkimit të informacionit; </w:t>
            </w:r>
            <w:r w:rsidR="00E83ACC">
              <w:rPr>
                <w:rFonts w:ascii="Times New Roman" w:hAnsi="Times New Roman" w:cs="Times New Roman"/>
                <w:bCs/>
                <w:iCs/>
                <w:sz w:val="24"/>
                <w:szCs w:val="24"/>
              </w:rPr>
              <w:t xml:space="preserve">duke përdorur kompjuterin gjen, organizon, analizon, vlerëson, përpunon dhe përdor informacionin nga një shumëllojshmëri e burimeve dhe mediave; përzgjedh burimet e informacionit apo mjetet digjitale bazuar në përshtatshmërinë tyre për kryerjen dhe zgjidhjen e një sërë detyrave. </w:t>
            </w:r>
            <w:r w:rsidR="00E83ACC">
              <w:rPr>
                <w:rFonts w:ascii="Times New Roman" w:hAnsi="Times New Roman" w:cs="Times New Roman"/>
                <w:bCs/>
                <w:iCs/>
                <w:sz w:val="24"/>
                <w:szCs w:val="24"/>
              </w:rPr>
              <w:br/>
              <w:t>Mendimi kritik, zgjidhja e problemit dhe vendimmarrja: vlerëson sistemet e informacionit dhe zgjidhjet e tyre në termat e mbledhjes së kërkesave, të rejave dhe qëndrueshmërisë.</w:t>
            </w:r>
          </w:p>
          <w:p w:rsidR="00E83ACC" w:rsidRPr="00B92F78" w:rsidRDefault="00B92F78">
            <w:pPr>
              <w:pStyle w:val="ListParagraph"/>
              <w:numPr>
                <w:ilvl w:val="2"/>
                <w:numId w:val="13"/>
              </w:numPr>
              <w:jc w:val="left"/>
              <w:rPr>
                <w:rFonts w:ascii="Times New Roman" w:hAnsi="Times New Roman" w:cs="Times New Roman"/>
                <w:sz w:val="24"/>
                <w:szCs w:val="24"/>
              </w:rPr>
            </w:pPr>
            <w:r>
              <w:rPr>
                <w:rFonts w:ascii="Times New Roman" w:hAnsi="Times New Roman" w:cs="Times New Roman"/>
                <w:b/>
                <w:bCs/>
                <w:i/>
                <w:iCs/>
                <w:sz w:val="24"/>
                <w:szCs w:val="24"/>
              </w:rPr>
              <w:t>o</w:t>
            </w:r>
            <w:r w:rsidR="00E83ACC">
              <w:rPr>
                <w:rFonts w:ascii="Times New Roman" w:hAnsi="Times New Roman" w:cs="Times New Roman"/>
                <w:b/>
                <w:bCs/>
                <w:i/>
                <w:iCs/>
                <w:sz w:val="24"/>
                <w:szCs w:val="24"/>
              </w:rPr>
              <w:t>peracionet baz</w:t>
            </w:r>
            <w:r w:rsidR="00E83ACC">
              <w:rPr>
                <w:rFonts w:ascii="Times New Roman" w:hAnsi="Times New Roman" w:cs="Times New Roman"/>
                <w:sz w:val="24"/>
                <w:szCs w:val="24"/>
                <w:lang w:eastAsia="ja-JP"/>
              </w:rPr>
              <w:t>ë</w:t>
            </w:r>
            <w:r w:rsidR="00E83ACC">
              <w:rPr>
                <w:rFonts w:ascii="Times New Roman" w:hAnsi="Times New Roman" w:cs="Times New Roman"/>
                <w:b/>
                <w:bCs/>
                <w:i/>
                <w:iCs/>
                <w:sz w:val="24"/>
                <w:szCs w:val="24"/>
              </w:rPr>
              <w:t xml:space="preserve"> dhe konceptet teknologjike: </w:t>
            </w:r>
            <w:r w:rsidR="00E83ACC">
              <w:rPr>
                <w:rFonts w:ascii="Times New Roman" w:hAnsi="Times New Roman" w:cs="Times New Roman"/>
                <w:bCs/>
                <w:iCs/>
                <w:sz w:val="24"/>
                <w:szCs w:val="24"/>
              </w:rPr>
              <w:t>Shpjegon se si sistemet e informacionit dhe zgjidhjet e tyre përmbushin nevojat duke marrë parasysh qëndrueshmërinë.</w:t>
            </w:r>
          </w:p>
          <w:p w:rsidR="00B92F78" w:rsidRDefault="00B92F78" w:rsidP="00B92F78">
            <w:pPr>
              <w:jc w:val="left"/>
              <w:rPr>
                <w:rFonts w:ascii="Times New Roman" w:hAnsi="Times New Roman" w:cs="Times New Roman"/>
                <w:sz w:val="24"/>
                <w:szCs w:val="24"/>
              </w:rPr>
            </w:pPr>
          </w:p>
          <w:p w:rsidR="00B92F78" w:rsidRPr="00B92F78" w:rsidRDefault="00B92F78" w:rsidP="00B92F78">
            <w:pPr>
              <w:jc w:val="left"/>
              <w:rPr>
                <w:rFonts w:ascii="Times New Roman" w:hAnsi="Times New Roman" w:cs="Times New Roman"/>
                <w:sz w:val="24"/>
                <w:szCs w:val="24"/>
              </w:rPr>
            </w:pPr>
          </w:p>
        </w:tc>
      </w:tr>
      <w:tr w:rsidR="00E83ACC" w:rsidTr="00E83ACC">
        <w:tc>
          <w:tcPr>
            <w:tcW w:w="9640" w:type="dxa"/>
            <w:tcBorders>
              <w:top w:val="single" w:sz="4" w:space="0" w:color="000000"/>
              <w:left w:val="single" w:sz="4" w:space="0" w:color="000000"/>
              <w:bottom w:val="single" w:sz="4" w:space="0" w:color="000000"/>
              <w:right w:val="single" w:sz="4" w:space="0" w:color="000000"/>
            </w:tcBorders>
            <w:shd w:val="clear" w:color="auto" w:fill="D6E3BC"/>
            <w:hideMark/>
          </w:tcPr>
          <w:p w:rsidR="00E83ACC" w:rsidRDefault="00E83ACC">
            <w:pPr>
              <w:jc w:val="left"/>
              <w:rPr>
                <w:rFonts w:ascii="Times New Roman" w:hAnsi="Times New Roman" w:cs="Times New Roman"/>
                <w:b/>
                <w:bCs/>
              </w:rPr>
            </w:pPr>
            <w:r>
              <w:rPr>
                <w:rFonts w:ascii="Times New Roman" w:hAnsi="Times New Roman" w:cs="Times New Roman"/>
                <w:b/>
                <w:bCs/>
              </w:rPr>
              <w:t>Njohuritë për realizimin e kompetencave të fushës/lëndës</w:t>
            </w:r>
          </w:p>
        </w:tc>
        <w:tc>
          <w:tcPr>
            <w:tcW w:w="4394" w:type="dxa"/>
            <w:tcBorders>
              <w:top w:val="single" w:sz="4" w:space="0" w:color="000000"/>
              <w:left w:val="single" w:sz="4" w:space="0" w:color="000000"/>
              <w:bottom w:val="single" w:sz="4" w:space="0" w:color="000000"/>
              <w:right w:val="single" w:sz="4" w:space="0" w:color="000000"/>
            </w:tcBorders>
            <w:shd w:val="clear" w:color="auto" w:fill="D6E3BC"/>
            <w:hideMark/>
          </w:tcPr>
          <w:p w:rsidR="00E83ACC" w:rsidRDefault="00E83ACC">
            <w:pPr>
              <w:jc w:val="left"/>
              <w:rPr>
                <w:rFonts w:ascii="Times New Roman" w:hAnsi="Times New Roman" w:cs="Times New Roman"/>
                <w:b/>
                <w:bCs/>
              </w:rPr>
            </w:pPr>
            <w:r>
              <w:rPr>
                <w:rFonts w:ascii="Times New Roman" w:hAnsi="Times New Roman" w:cs="Times New Roman"/>
                <w:b/>
                <w:bCs/>
              </w:rPr>
              <w:t>Aftësitë për realizimin e kompetencave të fushës/lëndës</w:t>
            </w:r>
          </w:p>
        </w:tc>
      </w:tr>
      <w:tr w:rsidR="00E83ACC" w:rsidTr="00E83ACC">
        <w:tc>
          <w:tcPr>
            <w:tcW w:w="9640" w:type="dxa"/>
            <w:tcBorders>
              <w:top w:val="single" w:sz="4" w:space="0" w:color="000000"/>
              <w:left w:val="single" w:sz="4" w:space="0" w:color="000000"/>
              <w:bottom w:val="single" w:sz="4" w:space="0" w:color="000000"/>
              <w:right w:val="single" w:sz="4" w:space="0" w:color="000000"/>
            </w:tcBorders>
          </w:tcPr>
          <w:p w:rsidR="00E83ACC" w:rsidRDefault="00E83ACC">
            <w:pPr>
              <w:spacing w:line="360" w:lineRule="auto"/>
              <w:ind w:firstLine="0"/>
              <w:jc w:val="left"/>
              <w:rPr>
                <w:rFonts w:ascii="Times New Roman" w:hAnsi="Times New Roman" w:cs="Times New Roman"/>
                <w:b/>
                <w:bCs/>
              </w:rPr>
            </w:pPr>
            <w:r>
              <w:rPr>
                <w:rFonts w:ascii="Times New Roman" w:hAnsi="Times New Roman" w:cs="Times New Roman"/>
                <w:b/>
                <w:bCs/>
              </w:rPr>
              <w:t xml:space="preserve">NJOHURITË KLASA </w:t>
            </w:r>
            <w:r w:rsidR="00B92F78">
              <w:rPr>
                <w:rFonts w:ascii="Times New Roman" w:hAnsi="Times New Roman" w:cs="Times New Roman"/>
                <w:b/>
                <w:bCs/>
              </w:rPr>
              <w:t xml:space="preserve"> X</w:t>
            </w:r>
          </w:p>
          <w:p w:rsidR="00E83ACC" w:rsidRDefault="00E83ACC">
            <w:pPr>
              <w:widowControl w:val="0"/>
              <w:autoSpaceDE w:val="0"/>
              <w:autoSpaceDN w:val="0"/>
              <w:adjustRightInd w:val="0"/>
              <w:spacing w:before="3" w:line="360" w:lineRule="auto"/>
              <w:ind w:right="428" w:firstLine="0"/>
              <w:jc w:val="left"/>
              <w:rPr>
                <w:rFonts w:ascii="Times New Roman" w:hAnsi="Times New Roman" w:cs="Times New Roman"/>
                <w:b/>
                <w:bCs/>
                <w:spacing w:val="-2"/>
              </w:rPr>
            </w:pPr>
            <w:r>
              <w:rPr>
                <w:rFonts w:ascii="Times New Roman" w:hAnsi="Times New Roman" w:cs="Times New Roman"/>
                <w:b/>
                <w:bCs/>
                <w:spacing w:val="-2"/>
              </w:rPr>
              <w:t xml:space="preserve">Programimi dhe Algoritmika </w:t>
            </w:r>
          </w:p>
          <w:p w:rsidR="00E83ACC" w:rsidRDefault="00E83ACC">
            <w:pPr>
              <w:widowControl w:val="0"/>
              <w:autoSpaceDE w:val="0"/>
              <w:autoSpaceDN w:val="0"/>
              <w:adjustRightInd w:val="0"/>
              <w:spacing w:before="3" w:line="360" w:lineRule="auto"/>
              <w:ind w:right="428" w:firstLine="0"/>
              <w:jc w:val="left"/>
              <w:rPr>
                <w:rFonts w:ascii="Times New Roman" w:hAnsi="Times New Roman" w:cs="Times New Roman"/>
                <w:b/>
                <w:bCs/>
                <w:spacing w:val="-2"/>
              </w:rPr>
            </w:pPr>
            <w:bookmarkStart w:id="34" w:name="OLE_LINK2"/>
            <w:bookmarkStart w:id="35" w:name="OLE_LINK3"/>
            <w:r>
              <w:rPr>
                <w:rFonts w:ascii="Times New Roman" w:hAnsi="Times New Roman" w:cs="Times New Roman"/>
                <w:b/>
                <w:bCs/>
                <w:spacing w:val="-2"/>
              </w:rPr>
              <w:t>Nxënësit:</w:t>
            </w:r>
            <w:bookmarkEnd w:id="34"/>
            <w:bookmarkEnd w:id="35"/>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Njohin konceptet e programimit dhe algoritmit, etapat e zgjidhjes s</w:t>
            </w:r>
            <w:r w:rsidRPr="00F50E62">
              <w:rPr>
                <w:rFonts w:ascii="Times New Roman" w:hAnsi="Times New Roman" w:cs="Times New Roman"/>
                <w:lang w:eastAsia="ja-JP"/>
              </w:rPr>
              <w:t>ë një problemi, krijimi i një algoritmi të thjeshtë.</w:t>
            </w:r>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lang w:eastAsia="ja-JP"/>
              </w:rPr>
              <w:t>Njihen me llogjiken binare dhe ate Boolean-e</w:t>
            </w:r>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lang w:eastAsia="ja-JP"/>
              </w:rPr>
              <w:t>Zgjidhin ushtrime te logjikes Booleane/Binare</w:t>
            </w:r>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Ndertojne bllokskemat per zgjidhjen logjike te algoritmeve te caktuara.</w:t>
            </w:r>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Aftesohen ne konvertimin e bllokskemave ne nje zgjidhje kod te nje gjuhe te caktuar (per shembull gjuha C)</w:t>
            </w:r>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Njohin si te shkruajne algoritmet ne menyre efiçente (ne pak rreshta kod)</w:t>
            </w:r>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Njohin instruksionet dhe bllokskemat e algoritmeve lineare, t</w:t>
            </w:r>
            <w:r w:rsidRPr="00F50E62">
              <w:rPr>
                <w:rFonts w:ascii="Times New Roman" w:hAnsi="Times New Roman" w:cs="Times New Roman"/>
                <w:lang w:eastAsia="ja-JP"/>
              </w:rPr>
              <w:t>ë degëzuar, ciklikë</w:t>
            </w:r>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Njohin gjuhet e programimit dhe konceptet baze te tyre.</w:t>
            </w:r>
          </w:p>
          <w:p w:rsidR="00F8277F" w:rsidRPr="00F50E62"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F50E62">
              <w:rPr>
                <w:rFonts w:ascii="Times New Roman" w:hAnsi="Times New Roman" w:cs="Times New Roman"/>
                <w:sz w:val="24"/>
                <w:szCs w:val="24"/>
              </w:rPr>
              <w:t>Konceptojnë programimet kompjuterike në kontekstin e Scratch.(duke u nisur nga një projekt bosh, deri në finalizimin e tij).</w:t>
            </w:r>
          </w:p>
          <w:p w:rsidR="00F8277F" w:rsidRPr="00E979C8"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E979C8">
              <w:rPr>
                <w:rFonts w:ascii="Times New Roman" w:hAnsi="Times New Roman" w:cs="Times New Roman"/>
                <w:sz w:val="24"/>
                <w:szCs w:val="24"/>
              </w:rPr>
              <w:t>Njohin fazat që kalon një program.</w:t>
            </w:r>
          </w:p>
          <w:p w:rsidR="00F8277F" w:rsidRPr="00E979C8"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E979C8">
              <w:rPr>
                <w:rFonts w:ascii="Times New Roman" w:hAnsi="Times New Roman" w:cs="Times New Roman"/>
                <w:sz w:val="24"/>
                <w:szCs w:val="24"/>
              </w:rPr>
              <w:t>Krijojnë eksperienca për gjetjen e burimeve/metodave të ndryshme që mbështesin krijimet e tyre kompjuterike.</w:t>
            </w:r>
          </w:p>
          <w:p w:rsidR="00F8277F" w:rsidRPr="00E979C8"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E979C8">
              <w:rPr>
                <w:rFonts w:ascii="Times New Roman" w:hAnsi="Times New Roman" w:cs="Times New Roman"/>
                <w:sz w:val="24"/>
                <w:szCs w:val="24"/>
              </w:rPr>
              <w:t>Futen në konceptet e programimit dhe praktikojnë  kompilimin dhe ekzekutimin duke punuar në projekte të tyre.</w:t>
            </w:r>
          </w:p>
          <w:p w:rsidR="00F8277F" w:rsidRPr="00E979C8"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E979C8">
              <w:rPr>
                <w:rFonts w:ascii="Times New Roman" w:hAnsi="Times New Roman" w:cs="Times New Roman"/>
                <w:sz w:val="24"/>
                <w:szCs w:val="24"/>
              </w:rPr>
              <w:t>Njohin strukturat e te dh</w:t>
            </w:r>
            <w:r>
              <w:rPr>
                <w:rFonts w:ascii="Times New Roman" w:hAnsi="Times New Roman" w:cs="Times New Roman"/>
                <w:sz w:val="24"/>
                <w:szCs w:val="24"/>
              </w:rPr>
              <w:t>ë</w:t>
            </w:r>
            <w:r w:rsidRPr="00E979C8">
              <w:rPr>
                <w:rFonts w:ascii="Times New Roman" w:hAnsi="Times New Roman" w:cs="Times New Roman"/>
                <w:sz w:val="24"/>
                <w:szCs w:val="24"/>
              </w:rPr>
              <w:t>nave,  nocionet e kontanteve dhe variablave, tipeve standarte, dhe operacioneve te hyrjeve dhe daljeve.</w:t>
            </w:r>
          </w:p>
          <w:p w:rsidR="00F8277F" w:rsidRPr="00E979C8"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E979C8">
              <w:rPr>
                <w:rFonts w:ascii="Times New Roman" w:hAnsi="Times New Roman" w:cs="Times New Roman"/>
                <w:sz w:val="24"/>
                <w:szCs w:val="24"/>
              </w:rPr>
              <w:t>Perzgjedhin strukturat e te dhenave per zgjidhjen e problemeve te ndryshme.</w:t>
            </w:r>
          </w:p>
          <w:p w:rsidR="00F8277F" w:rsidRPr="00E979C8"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E979C8">
              <w:rPr>
                <w:rFonts w:ascii="Times New Roman" w:hAnsi="Times New Roman" w:cs="Times New Roman"/>
                <w:sz w:val="24"/>
                <w:szCs w:val="24"/>
              </w:rPr>
              <w:t xml:space="preserve">Njohin mjetet qe duhen per te ndertuar nje program. </w:t>
            </w:r>
          </w:p>
          <w:p w:rsidR="00F8277F" w:rsidRPr="00E979C8" w:rsidRDefault="00F8277F" w:rsidP="00F8277F">
            <w:pPr>
              <w:pStyle w:val="ListParagraph"/>
              <w:numPr>
                <w:ilvl w:val="0"/>
                <w:numId w:val="20"/>
              </w:numPr>
              <w:autoSpaceDE w:val="0"/>
              <w:autoSpaceDN w:val="0"/>
              <w:adjustRightInd w:val="0"/>
              <w:spacing w:line="360" w:lineRule="auto"/>
              <w:jc w:val="left"/>
              <w:rPr>
                <w:rFonts w:ascii="Times New Roman" w:hAnsi="Times New Roman" w:cs="Times New Roman"/>
                <w:sz w:val="24"/>
                <w:szCs w:val="24"/>
              </w:rPr>
            </w:pPr>
            <w:r w:rsidRPr="00E979C8">
              <w:rPr>
                <w:rFonts w:ascii="Times New Roman" w:hAnsi="Times New Roman" w:cs="Times New Roman"/>
                <w:sz w:val="24"/>
                <w:szCs w:val="24"/>
              </w:rPr>
              <w:t>Ekzekutojnë ushtrime të thjeshta në gjuhën C.</w:t>
            </w:r>
          </w:p>
          <w:p w:rsidR="00F8277F" w:rsidRPr="006B2999" w:rsidRDefault="00F8277F" w:rsidP="00F8277F">
            <w:pPr>
              <w:pStyle w:val="Default"/>
              <w:numPr>
                <w:ilvl w:val="0"/>
                <w:numId w:val="16"/>
              </w:numPr>
              <w:spacing w:line="360" w:lineRule="auto"/>
              <w:rPr>
                <w:rFonts w:ascii="Times New Roman" w:hAnsi="Times New Roman" w:cs="Times New Roman"/>
                <w:color w:val="auto"/>
                <w:lang w:val="de-CH" w:eastAsia="ja-JP"/>
              </w:rPr>
            </w:pPr>
            <w:r w:rsidRPr="006B2999">
              <w:rPr>
                <w:rFonts w:ascii="Times New Roman" w:hAnsi="Times New Roman" w:cs="Times New Roman"/>
                <w:color w:val="auto"/>
                <w:lang w:val="de-CH" w:eastAsia="ja-JP"/>
              </w:rPr>
              <w:t>Përdorin software dhe burime online për të krijuar produkte</w:t>
            </w:r>
          </w:p>
          <w:p w:rsidR="00F8277F" w:rsidRPr="006B2999" w:rsidRDefault="00F8277F" w:rsidP="00F8277F">
            <w:pPr>
              <w:pStyle w:val="Default"/>
              <w:numPr>
                <w:ilvl w:val="0"/>
                <w:numId w:val="16"/>
              </w:numPr>
              <w:spacing w:line="360" w:lineRule="auto"/>
              <w:rPr>
                <w:rFonts w:ascii="Times New Roman" w:hAnsi="Times New Roman" w:cs="Times New Roman"/>
                <w:color w:val="auto"/>
                <w:lang w:val="de-CH" w:eastAsia="ja-JP"/>
              </w:rPr>
            </w:pPr>
            <w:r w:rsidRPr="006B2999">
              <w:rPr>
                <w:rFonts w:ascii="Times New Roman" w:hAnsi="Times New Roman" w:cs="Times New Roman"/>
                <w:color w:val="auto"/>
                <w:lang w:val="de-CH" w:eastAsia="ja-JP"/>
              </w:rPr>
              <w:t>Përdorin një gamë të gjerë të mjeteve TIK për produktet</w:t>
            </w:r>
          </w:p>
          <w:p w:rsidR="00E83ACC" w:rsidRPr="00F8277F" w:rsidRDefault="00F8277F" w:rsidP="00F8277F">
            <w:pPr>
              <w:pStyle w:val="Default"/>
              <w:numPr>
                <w:ilvl w:val="0"/>
                <w:numId w:val="16"/>
              </w:numPr>
              <w:spacing w:line="360" w:lineRule="auto"/>
              <w:rPr>
                <w:rFonts w:ascii="Times New Roman" w:hAnsi="Times New Roman" w:cs="Times New Roman"/>
                <w:color w:val="auto"/>
                <w:lang w:eastAsia="ja-JP"/>
              </w:rPr>
            </w:pPr>
            <w:r w:rsidRPr="006B2999">
              <w:rPr>
                <w:rFonts w:ascii="Times New Roman" w:hAnsi="Times New Roman" w:cs="Times New Roman"/>
                <w:color w:val="auto"/>
                <w:lang w:eastAsia="ja-JP"/>
              </w:rPr>
              <w:t>Krijojnë me materiale të importuara</w:t>
            </w:r>
          </w:p>
        </w:tc>
        <w:tc>
          <w:tcPr>
            <w:tcW w:w="4394" w:type="dxa"/>
            <w:tcBorders>
              <w:top w:val="single" w:sz="4" w:space="0" w:color="000000"/>
              <w:left w:val="single" w:sz="4" w:space="0" w:color="000000"/>
              <w:bottom w:val="single" w:sz="4" w:space="0" w:color="000000"/>
              <w:right w:val="single" w:sz="4" w:space="0" w:color="000000"/>
            </w:tcBorders>
            <w:shd w:val="clear" w:color="auto" w:fill="C4BC96"/>
          </w:tcPr>
          <w:p w:rsidR="00E83ACC" w:rsidRDefault="00E83ACC">
            <w:pPr>
              <w:widowControl w:val="0"/>
              <w:autoSpaceDE w:val="0"/>
              <w:autoSpaceDN w:val="0"/>
              <w:adjustRightInd w:val="0"/>
              <w:spacing w:line="360" w:lineRule="auto"/>
              <w:ind w:right="428" w:firstLine="0"/>
              <w:jc w:val="left"/>
              <w:rPr>
                <w:rFonts w:ascii="Times New Roman" w:hAnsi="Times New Roman" w:cs="Times New Roman"/>
                <w:b/>
                <w:bCs/>
                <w:color w:val="0F243E"/>
                <w:spacing w:val="-2"/>
              </w:rPr>
            </w:pPr>
            <w:r>
              <w:rPr>
                <w:rFonts w:ascii="Times New Roman" w:hAnsi="Times New Roman" w:cs="Times New Roman"/>
                <w:b/>
                <w:bCs/>
                <w:color w:val="0F243E"/>
                <w:spacing w:val="-2"/>
              </w:rPr>
              <w:t>Programimi dhe Algoritmika</w:t>
            </w:r>
          </w:p>
          <w:p w:rsidR="00B92F78" w:rsidRDefault="00B92F78" w:rsidP="00B92F78">
            <w:pPr>
              <w:widowControl w:val="0"/>
              <w:autoSpaceDE w:val="0"/>
              <w:autoSpaceDN w:val="0"/>
              <w:adjustRightInd w:val="0"/>
              <w:spacing w:line="360" w:lineRule="auto"/>
              <w:ind w:firstLine="0"/>
              <w:jc w:val="left"/>
              <w:rPr>
                <w:rFonts w:ascii="Times New Roman" w:hAnsi="Times New Roman" w:cs="Times New Roman"/>
                <w:b/>
                <w:bCs/>
                <w:spacing w:val="-2"/>
                <w:sz w:val="24"/>
                <w:szCs w:val="24"/>
              </w:rPr>
            </w:pPr>
            <w:r>
              <w:rPr>
                <w:rFonts w:ascii="Times New Roman" w:hAnsi="Times New Roman" w:cs="Times New Roman"/>
                <w:b/>
                <w:bCs/>
                <w:spacing w:val="-2"/>
                <w:sz w:val="24"/>
                <w:szCs w:val="24"/>
              </w:rPr>
              <w:t>Nxënësit:</w:t>
            </w:r>
          </w:p>
          <w:p w:rsidR="00E83ACC" w:rsidRPr="00B92F78" w:rsidRDefault="00B92F78" w:rsidP="00B92F78">
            <w:pPr>
              <w:widowControl w:val="0"/>
              <w:autoSpaceDE w:val="0"/>
              <w:autoSpaceDN w:val="0"/>
              <w:adjustRightInd w:val="0"/>
              <w:spacing w:line="360" w:lineRule="auto"/>
              <w:ind w:firstLine="0"/>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   -</w:t>
            </w:r>
            <w:r>
              <w:rPr>
                <w:rFonts w:ascii="Times New Roman" w:hAnsi="Times New Roman" w:cs="Times New Roman"/>
                <w:color w:val="0F243E"/>
                <w:sz w:val="24"/>
                <w:szCs w:val="24"/>
              </w:rPr>
              <w:t>k</w:t>
            </w:r>
            <w:r w:rsidR="00E83ACC" w:rsidRPr="005F3B3B">
              <w:rPr>
                <w:rFonts w:ascii="Times New Roman" w:hAnsi="Times New Roman" w:cs="Times New Roman"/>
                <w:color w:val="0F243E"/>
                <w:sz w:val="24"/>
                <w:szCs w:val="24"/>
              </w:rPr>
              <w:t>onceptojnë algoritmet dhe prezantimin e tyre në diagrama dhe vlerësojnë algoritmat dhe programet përmes gjurmimit dhe testimit të rasteve</w:t>
            </w:r>
            <w:r>
              <w:rPr>
                <w:rFonts w:ascii="Times New Roman" w:hAnsi="Times New Roman" w:cs="Times New Roman"/>
                <w:color w:val="0F243E"/>
                <w:sz w:val="24"/>
                <w:szCs w:val="24"/>
              </w:rPr>
              <w:t>;</w:t>
            </w:r>
          </w:p>
          <w:p w:rsidR="00E83ACC" w:rsidRDefault="00B92F78" w:rsidP="00B92F78">
            <w:pPr>
              <w:numPr>
                <w:ilvl w:val="0"/>
                <w:numId w:val="21"/>
              </w:numPr>
              <w:spacing w:after="200" w:line="360" w:lineRule="auto"/>
              <w:rPr>
                <w:rFonts w:ascii="Times New Roman" w:hAnsi="Times New Roman" w:cs="Times New Roman"/>
                <w:color w:val="0F243E"/>
                <w:sz w:val="24"/>
                <w:szCs w:val="24"/>
              </w:rPr>
            </w:pPr>
            <w:r>
              <w:rPr>
                <w:rFonts w:ascii="Times New Roman" w:hAnsi="Times New Roman" w:cs="Times New Roman"/>
                <w:color w:val="0F243E"/>
                <w:sz w:val="24"/>
                <w:szCs w:val="24"/>
              </w:rPr>
              <w:t>k</w:t>
            </w:r>
            <w:r w:rsidR="00E83ACC">
              <w:rPr>
                <w:rFonts w:ascii="Times New Roman" w:hAnsi="Times New Roman" w:cs="Times New Roman"/>
                <w:color w:val="0F243E"/>
                <w:sz w:val="24"/>
                <w:szCs w:val="24"/>
              </w:rPr>
              <w:t>uptojnë disa algoritme kyçe që reflektojnë të menduarit kompjuterik [per shembull, ato për klasifikim dhe kërkim]; përdorin arsyetim logjik për të krahasuar dobinë e algoritmeve alt</w:t>
            </w:r>
            <w:r>
              <w:rPr>
                <w:rFonts w:ascii="Times New Roman" w:hAnsi="Times New Roman" w:cs="Times New Roman"/>
                <w:color w:val="0F243E"/>
                <w:sz w:val="24"/>
                <w:szCs w:val="24"/>
              </w:rPr>
              <w:t>ernative për të njëjtin problem;</w:t>
            </w:r>
          </w:p>
          <w:p w:rsidR="00F50E62" w:rsidRPr="00F50E62" w:rsidRDefault="00F50E62" w:rsidP="00F50E62">
            <w:pPr>
              <w:numPr>
                <w:ilvl w:val="0"/>
                <w:numId w:val="21"/>
              </w:numPr>
              <w:spacing w:before="100" w:beforeAutospacing="1" w:after="100" w:afterAutospacing="1" w:line="360" w:lineRule="auto"/>
              <w:jc w:val="left"/>
              <w:rPr>
                <w:rFonts w:ascii="Times New Roman" w:hAnsi="Times New Roman" w:cs="Times New Roman"/>
                <w:sz w:val="24"/>
                <w:szCs w:val="24"/>
              </w:rPr>
            </w:pPr>
            <w:r w:rsidRPr="00F50E62">
              <w:rPr>
                <w:rFonts w:ascii="Times New Roman" w:hAnsi="Times New Roman" w:cs="Times New Roman"/>
                <w:sz w:val="24"/>
                <w:szCs w:val="24"/>
              </w:rPr>
              <w:t>zbatojnë konceptet e programimit modular, duke aplikuar funksionet dhe strukturat e kontrollit</w:t>
            </w:r>
            <w:r>
              <w:rPr>
                <w:rFonts w:ascii="Times New Roman" w:hAnsi="Times New Roman" w:cs="Times New Roman"/>
                <w:sz w:val="24"/>
                <w:szCs w:val="24"/>
              </w:rPr>
              <w:t>;</w:t>
            </w:r>
          </w:p>
          <w:p w:rsidR="00E83ACC" w:rsidRDefault="00B92F78" w:rsidP="00B92F78">
            <w:pPr>
              <w:numPr>
                <w:ilvl w:val="0"/>
                <w:numId w:val="21"/>
              </w:numPr>
              <w:spacing w:after="200" w:line="360" w:lineRule="auto"/>
              <w:rPr>
                <w:rFonts w:ascii="Times New Roman" w:hAnsi="Times New Roman" w:cs="Times New Roman"/>
                <w:color w:val="0F243E"/>
                <w:sz w:val="24"/>
                <w:szCs w:val="24"/>
              </w:rPr>
            </w:pPr>
            <w:r>
              <w:rPr>
                <w:rFonts w:ascii="Times New Roman" w:hAnsi="Times New Roman" w:cs="Times New Roman"/>
                <w:color w:val="0F243E"/>
                <w:sz w:val="24"/>
                <w:szCs w:val="24"/>
              </w:rPr>
              <w:t>p</w:t>
            </w:r>
            <w:r w:rsidR="00E83ACC">
              <w:rPr>
                <w:rFonts w:ascii="Times New Roman" w:hAnsi="Times New Roman" w:cs="Times New Roman"/>
                <w:color w:val="0F243E"/>
                <w:sz w:val="24"/>
                <w:szCs w:val="24"/>
              </w:rPr>
              <w:t>ërdorin të paktën një gjuhë programimi,  për të zgjidhur një sërë probleme</w:t>
            </w:r>
            <w:r>
              <w:rPr>
                <w:rFonts w:ascii="Times New Roman" w:hAnsi="Times New Roman" w:cs="Times New Roman"/>
                <w:color w:val="0F243E"/>
                <w:sz w:val="24"/>
                <w:szCs w:val="24"/>
              </w:rPr>
              <w:t>sh që lidhen me lëndët e tjera;</w:t>
            </w:r>
          </w:p>
          <w:p w:rsidR="00F50E62" w:rsidRPr="00F50E62" w:rsidRDefault="00F50E62" w:rsidP="00F50E62">
            <w:pPr>
              <w:numPr>
                <w:ilvl w:val="0"/>
                <w:numId w:val="21"/>
              </w:numPr>
              <w:spacing w:after="200" w:line="360" w:lineRule="auto"/>
              <w:jc w:val="left"/>
              <w:rPr>
                <w:rFonts w:ascii="Times New Roman" w:hAnsi="Times New Roman" w:cs="Times New Roman"/>
                <w:sz w:val="24"/>
                <w:szCs w:val="24"/>
              </w:rPr>
            </w:pPr>
            <w:r w:rsidRPr="00F50E62">
              <w:rPr>
                <w:rFonts w:ascii="Times New Roman" w:hAnsi="Times New Roman" w:cs="Times New Roman"/>
                <w:sz w:val="24"/>
                <w:szCs w:val="24"/>
              </w:rPr>
              <w:t>forcojnë arsyetimin logjik duke u mbështetur në logjikën Binare/Boolean-e.</w:t>
            </w:r>
          </w:p>
          <w:p w:rsidR="00E83ACC" w:rsidRDefault="00E83ACC">
            <w:pPr>
              <w:spacing w:after="200" w:line="360" w:lineRule="auto"/>
              <w:jc w:val="left"/>
              <w:rPr>
                <w:rFonts w:ascii="Times New Roman" w:hAnsi="Times New Roman" w:cs="Times New Roman"/>
                <w:color w:val="0F243E"/>
                <w:sz w:val="24"/>
                <w:szCs w:val="24"/>
              </w:rPr>
            </w:pPr>
          </w:p>
        </w:tc>
      </w:tr>
      <w:tr w:rsidR="00E83ACC" w:rsidTr="00E83ACC">
        <w:tc>
          <w:tcPr>
            <w:tcW w:w="14034"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rsidR="00E83ACC" w:rsidRDefault="00E83ACC">
            <w:pPr>
              <w:jc w:val="left"/>
              <w:rPr>
                <w:rFonts w:ascii="Times New Roman" w:hAnsi="Times New Roman" w:cs="Times New Roman"/>
                <w:b/>
                <w:bCs/>
              </w:rPr>
            </w:pPr>
            <w:r>
              <w:rPr>
                <w:rFonts w:ascii="Times New Roman" w:hAnsi="Times New Roman" w:cs="Times New Roman"/>
                <w:b/>
                <w:bCs/>
              </w:rPr>
              <w:t>Qëndrime dhe vlera:</w:t>
            </w:r>
          </w:p>
          <w:p w:rsidR="00B92F78" w:rsidRDefault="00B92F78">
            <w:pPr>
              <w:jc w:val="left"/>
              <w:rPr>
                <w:rFonts w:ascii="Times New Roman" w:hAnsi="Times New Roman" w:cs="Times New Roman"/>
                <w:b/>
                <w:bCs/>
              </w:rPr>
            </w:pPr>
          </w:p>
          <w:p w:rsidR="00E83ACC" w:rsidRDefault="00E83ACC">
            <w:pPr>
              <w:pStyle w:val="ListParagraph"/>
              <w:numPr>
                <w:ilvl w:val="0"/>
                <w:numId w:val="17"/>
              </w:numPr>
              <w:spacing w:after="200" w:line="360" w:lineRule="auto"/>
              <w:jc w:val="left"/>
              <w:rPr>
                <w:rFonts w:ascii="Times New Roman" w:hAnsi="Times New Roman" w:cs="Times New Roman"/>
              </w:rPr>
            </w:pPr>
            <w:r>
              <w:rPr>
                <w:rFonts w:ascii="Times New Roman" w:hAnsi="Times New Roman" w:cs="Times New Roman"/>
              </w:rPr>
              <w:t>Ka qëndrim aktiv drejt mbledhjes dhe organizimit të informacionit.</w:t>
            </w:r>
          </w:p>
          <w:p w:rsidR="00E83ACC" w:rsidRDefault="00E83ACC">
            <w:pPr>
              <w:pStyle w:val="ListParagraph"/>
              <w:numPr>
                <w:ilvl w:val="0"/>
                <w:numId w:val="17"/>
              </w:numPr>
              <w:spacing w:after="200" w:line="360" w:lineRule="auto"/>
              <w:jc w:val="left"/>
              <w:rPr>
                <w:rFonts w:ascii="Times New Roman" w:hAnsi="Times New Roman" w:cs="Times New Roman"/>
              </w:rPr>
            </w:pPr>
            <w:r>
              <w:rPr>
                <w:rFonts w:ascii="Times New Roman" w:hAnsi="Times New Roman" w:cs="Times New Roman"/>
              </w:rPr>
              <w:t>Vlerëson aspektet pozitive të teknologjive për korrigjimin e informacionit.</w:t>
            </w:r>
          </w:p>
          <w:p w:rsidR="00E83ACC" w:rsidRDefault="00E83ACC">
            <w:pPr>
              <w:pStyle w:val="ListParagraph"/>
              <w:numPr>
                <w:ilvl w:val="0"/>
                <w:numId w:val="17"/>
              </w:numPr>
              <w:spacing w:after="200" w:line="360" w:lineRule="auto"/>
              <w:jc w:val="left"/>
              <w:rPr>
                <w:rFonts w:ascii="Times New Roman" w:hAnsi="Times New Roman" w:cs="Times New Roman"/>
              </w:rPr>
            </w:pPr>
            <w:r>
              <w:rPr>
                <w:rFonts w:ascii="Times New Roman" w:hAnsi="Times New Roman" w:cs="Times New Roman"/>
              </w:rPr>
              <w:t>Është i motivuar të kërkojë informacion dhe ta paraqesë për aspekte të ndryshme të jetës së tij/asaj.</w:t>
            </w:r>
          </w:p>
          <w:p w:rsidR="00E83ACC" w:rsidRDefault="00E83ACC">
            <w:pPr>
              <w:pStyle w:val="ListParagraph"/>
              <w:numPr>
                <w:ilvl w:val="0"/>
                <w:numId w:val="17"/>
              </w:numPr>
              <w:spacing w:after="200" w:line="360" w:lineRule="auto"/>
              <w:jc w:val="left"/>
              <w:rPr>
                <w:rFonts w:ascii="Times New Roman" w:hAnsi="Times New Roman" w:cs="Times New Roman"/>
              </w:rPr>
            </w:pPr>
            <w:r>
              <w:rPr>
                <w:rFonts w:ascii="Times New Roman" w:hAnsi="Times New Roman" w:cs="Times New Roman"/>
              </w:rPr>
              <w:t>Është kurioz rreth sistemeve të informimit dhe funksioneve të tyre.</w:t>
            </w:r>
          </w:p>
        </w:tc>
      </w:tr>
      <w:tr w:rsidR="00E83ACC" w:rsidTr="00E83ACC">
        <w:tc>
          <w:tcPr>
            <w:tcW w:w="14034" w:type="dxa"/>
            <w:gridSpan w:val="2"/>
            <w:tcBorders>
              <w:top w:val="single" w:sz="4" w:space="0" w:color="000000"/>
              <w:left w:val="single" w:sz="4" w:space="0" w:color="000000"/>
              <w:bottom w:val="single" w:sz="4" w:space="0" w:color="000000"/>
              <w:right w:val="single" w:sz="4" w:space="0" w:color="000000"/>
            </w:tcBorders>
            <w:shd w:val="clear" w:color="auto" w:fill="E5DFEC"/>
          </w:tcPr>
          <w:p w:rsidR="00E83ACC" w:rsidRDefault="00E83ACC">
            <w:pPr>
              <w:pStyle w:val="Default"/>
              <w:spacing w:line="360" w:lineRule="auto"/>
              <w:rPr>
                <w:lang w:val="sq-AL"/>
              </w:rPr>
            </w:pPr>
            <w:r>
              <w:rPr>
                <w:rFonts w:ascii="Times New Roman" w:hAnsi="Times New Roman" w:cs="Times New Roman"/>
                <w:b/>
                <w:bCs/>
                <w:lang w:val="sq-AL"/>
              </w:rPr>
              <w:t>Veprimtaritë e sugjeruara</w:t>
            </w:r>
            <w:r>
              <w:rPr>
                <w:lang w:val="sq-AL"/>
              </w:rPr>
              <w:t>:</w:t>
            </w:r>
          </w:p>
          <w:p w:rsidR="00E83ACC" w:rsidRDefault="00E83ACC">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-Analizojnë dhe përshkruajnë një gjuhë programimi </w:t>
            </w:r>
            <w:r w:rsidR="0033749B">
              <w:rPr>
                <w:rFonts w:ascii="Times New Roman" w:hAnsi="Times New Roman" w:cs="Times New Roman"/>
                <w:sz w:val="24"/>
                <w:szCs w:val="24"/>
              </w:rPr>
              <w:t>që përdoret më shumë</w:t>
            </w:r>
            <w:r>
              <w:rPr>
                <w:rFonts w:ascii="Times New Roman" w:hAnsi="Times New Roman" w:cs="Times New Roman"/>
                <w:sz w:val="24"/>
                <w:szCs w:val="24"/>
              </w:rPr>
              <w:t>. Bëjnë një historik të shkurtër se për çfarë ajo është dizenjuar. Përshkruajnë</w:t>
            </w:r>
            <w:r w:rsidRPr="00F50E62">
              <w:rPr>
                <w:rFonts w:ascii="Times New Roman" w:hAnsi="Times New Roman" w:cs="Times New Roman"/>
                <w:sz w:val="24"/>
                <w:szCs w:val="24"/>
              </w:rPr>
              <w:t xml:space="preserve"> kodin e burimit, algoritmat </w:t>
            </w:r>
            <w:r w:rsidR="0033749B" w:rsidRPr="00F50E62">
              <w:rPr>
                <w:rFonts w:ascii="Times New Roman" w:hAnsi="Times New Roman" w:cs="Times New Roman"/>
                <w:sz w:val="24"/>
                <w:szCs w:val="24"/>
              </w:rPr>
              <w:t>specifik</w:t>
            </w:r>
            <w:r w:rsidRPr="00F50E62">
              <w:rPr>
                <w:rFonts w:ascii="Times New Roman" w:hAnsi="Times New Roman" w:cs="Times New Roman"/>
                <w:sz w:val="24"/>
                <w:szCs w:val="24"/>
              </w:rPr>
              <w:t xml:space="preserve"> dhe logjikën formale brenda saj. Diskutojnë për rëndësinë e njohjes së gjuhëve të programimit. </w:t>
            </w:r>
            <w:r w:rsidR="00F50E62" w:rsidRPr="00F50E62">
              <w:rPr>
                <w:rFonts w:ascii="Times New Roman" w:hAnsi="Times New Roman" w:cs="Times New Roman"/>
                <w:b/>
                <w:sz w:val="24"/>
                <w:szCs w:val="24"/>
              </w:rPr>
              <w:t>Zgjidhin ushtrime konkrete ne gjuhen C.</w:t>
            </w:r>
          </w:p>
          <w:p w:rsidR="00E83ACC" w:rsidRDefault="00E83ACC">
            <w:pPr>
              <w:pStyle w:val="Default"/>
              <w:spacing w:line="360" w:lineRule="auto"/>
              <w:rPr>
                <w:rFonts w:ascii="Times New Roman" w:hAnsi="Times New Roman" w:cs="Times New Roman"/>
                <w:lang w:val="sq-AL"/>
              </w:rPr>
            </w:pPr>
          </w:p>
        </w:tc>
      </w:tr>
    </w:tbl>
    <w:p w:rsidR="00E83ACC" w:rsidRDefault="00E83ACC" w:rsidP="00E83ACC">
      <w:pPr>
        <w:ind w:firstLine="0"/>
        <w:jc w:val="left"/>
        <w:rPr>
          <w:rFonts w:cs="Times New Roman"/>
        </w:rPr>
      </w:pPr>
    </w:p>
    <w:p w:rsidR="00CC66C4" w:rsidRDefault="00CC66C4" w:rsidP="00E83ACC">
      <w:pPr>
        <w:ind w:firstLine="0"/>
        <w:jc w:val="left"/>
        <w:rPr>
          <w:rFonts w:cs="Times New Roman"/>
        </w:rPr>
      </w:pPr>
    </w:p>
    <w:p w:rsidR="00E83ACC" w:rsidRDefault="00E83ACC" w:rsidP="00E83ACC">
      <w:pPr>
        <w:pStyle w:val="Heading1"/>
        <w:rPr>
          <w:color w:val="244061"/>
        </w:rPr>
      </w:pPr>
      <w:bookmarkStart w:id="36" w:name="_Toc452621173"/>
      <w:r>
        <w:rPr>
          <w:color w:val="244061"/>
        </w:rPr>
        <w:t>Udhëzime metodologjike</w:t>
      </w:r>
      <w:bookmarkEnd w:id="36"/>
    </w:p>
    <w:p w:rsidR="00E83ACC" w:rsidRDefault="00E83ACC" w:rsidP="00E83ACC">
      <w:pPr>
        <w:spacing w:line="360" w:lineRule="auto"/>
        <w:ind w:left="144" w:right="90" w:firstLine="0"/>
        <w:rPr>
          <w:rFonts w:ascii="Times New Roman" w:hAnsi="Times New Roman" w:cs="Times New Roman"/>
          <w:sz w:val="24"/>
          <w:szCs w:val="24"/>
        </w:rPr>
      </w:pPr>
      <w:r>
        <w:rPr>
          <w:rFonts w:ascii="Times New Roman" w:hAnsi="Times New Roman" w:cs="Times New Roman"/>
          <w:sz w:val="24"/>
          <w:szCs w:val="24"/>
        </w:rPr>
        <w:t>Teknologjia dhe TIK-u i ofrojn</w:t>
      </w:r>
      <w:r>
        <w:rPr>
          <w:rFonts w:ascii="Times New Roman" w:hAnsi="Times New Roman" w:cs="Times New Roman"/>
          <w:sz w:val="24"/>
          <w:szCs w:val="24"/>
          <w:lang w:eastAsia="ja-JP"/>
        </w:rPr>
        <w:t>ë</w:t>
      </w:r>
      <w:r>
        <w:rPr>
          <w:rFonts w:ascii="Times New Roman" w:hAnsi="Times New Roman" w:cs="Times New Roman"/>
          <w:sz w:val="24"/>
          <w:szCs w:val="24"/>
        </w:rPr>
        <w:t xml:space="preserve"> shkollës potenciale të shumëfishta, si për shembull: me ndihmën e kompjuterit dhe të internetit zhvillohet të nxënit bashkëpunues, autonom dhe problemzgjidhës. Kjo kërkon përdorimin e duhur të mjeteve teknologjike, si dhe njohjen specifike të tyre. Në përgjithësi njeriu mëson nëpërmjet fitimit ose shkëmbimit të informacionit, vëzhgimit, iniciativës vetjake për gjetjen e zgjidhjes së problemit ose duke u motivuar nga strategjitë e të nxënit. Potencialet e mjeteve teknologjike sot përfshijnë edhe ofrimin e shërbimeve në këto drejtime, duke bërë të mundur të nxënit. P.sh.: </w:t>
      </w:r>
      <w:r>
        <w:rPr>
          <w:rFonts w:ascii="Times New Roman" w:hAnsi="Times New Roman" w:cs="Times New Roman"/>
          <w:i/>
          <w:iCs/>
          <w:sz w:val="24"/>
          <w:szCs w:val="24"/>
        </w:rPr>
        <w:t xml:space="preserve">kompjuteri me programet dhe mundësitë e tij mund të kthehet në </w:t>
      </w:r>
      <w:r w:rsidR="0033749B">
        <w:rPr>
          <w:rFonts w:ascii="Times New Roman" w:hAnsi="Times New Roman" w:cs="Times New Roman"/>
          <w:i/>
          <w:iCs/>
          <w:sz w:val="24"/>
          <w:szCs w:val="24"/>
        </w:rPr>
        <w:t xml:space="preserve">një </w:t>
      </w:r>
      <w:r>
        <w:rPr>
          <w:rFonts w:ascii="Times New Roman" w:hAnsi="Times New Roman" w:cs="Times New Roman"/>
          <w:i/>
          <w:iCs/>
          <w:sz w:val="24"/>
          <w:szCs w:val="24"/>
        </w:rPr>
        <w:t>burim informacioni dhe komunikimi, gjithashtu ai është mbështetës</w:t>
      </w:r>
      <w:r w:rsidR="0033749B">
        <w:rPr>
          <w:rFonts w:ascii="Times New Roman" w:hAnsi="Times New Roman" w:cs="Times New Roman"/>
          <w:i/>
          <w:iCs/>
          <w:sz w:val="24"/>
          <w:szCs w:val="24"/>
        </w:rPr>
        <w:t>, ilustrues, prezantues, ndihmës dhe</w:t>
      </w:r>
      <w:r>
        <w:rPr>
          <w:rFonts w:ascii="Times New Roman" w:hAnsi="Times New Roman" w:cs="Times New Roman"/>
          <w:i/>
          <w:iCs/>
          <w:sz w:val="24"/>
          <w:szCs w:val="24"/>
        </w:rPr>
        <w:t xml:space="preserve"> plotësues i materialeve mësimore</w:t>
      </w:r>
      <w:r>
        <w:rPr>
          <w:rFonts w:ascii="Times New Roman" w:hAnsi="Times New Roman" w:cs="Times New Roman"/>
          <w:sz w:val="24"/>
          <w:szCs w:val="24"/>
        </w:rPr>
        <w:t>. Në këtë formë, mësuesi/ja gjatë lëndës së TIK-ut nuk ndihmon vetëm nxënësit të përvetësojnë njohuritë e reja, por i ndihmon ata t’i përdorin këto njohuri edhe në lëndët e tjera. Mbarëvajtja e orës së mësimit arrihet me sukses gjatë gërshetimit të këtyre komponentëve: njohurive, aftësive dhe qëndrimeve.</w:t>
      </w:r>
    </w:p>
    <w:p w:rsidR="00E83ACC" w:rsidRDefault="00E83ACC" w:rsidP="00E83ACC">
      <w:pPr>
        <w:spacing w:line="360" w:lineRule="auto"/>
        <w:ind w:left="144" w:right="90" w:firstLine="0"/>
        <w:rPr>
          <w:rFonts w:ascii="Times New Roman" w:hAnsi="Times New Roman" w:cs="Times New Roman"/>
          <w:sz w:val="24"/>
          <w:szCs w:val="24"/>
        </w:rPr>
      </w:pPr>
      <w:r>
        <w:rPr>
          <w:rFonts w:ascii="Times New Roman" w:hAnsi="Times New Roman" w:cs="Times New Roman"/>
          <w:sz w:val="24"/>
          <w:szCs w:val="24"/>
        </w:rPr>
        <w:t xml:space="preserve">Njëra nga metodat më të sakta të përvetësimit të njohurive të TIK-ut do të ishte realizimi </w:t>
      </w:r>
      <w:r>
        <w:rPr>
          <w:rFonts w:ascii="Times New Roman" w:hAnsi="Times New Roman" w:cs="Times New Roman"/>
          <w:i/>
          <w:iCs/>
          <w:sz w:val="24"/>
          <w:szCs w:val="24"/>
        </w:rPr>
        <w:t>i</w:t>
      </w:r>
      <w:r>
        <w:rPr>
          <w:rFonts w:ascii="Times New Roman" w:hAnsi="Times New Roman" w:cs="Times New Roman"/>
          <w:sz w:val="24"/>
          <w:szCs w:val="24"/>
        </w:rPr>
        <w:t xml:space="preserve"> </w:t>
      </w:r>
      <w:r>
        <w:rPr>
          <w:rFonts w:ascii="Times New Roman" w:hAnsi="Times New Roman" w:cs="Times New Roman"/>
          <w:i/>
          <w:iCs/>
          <w:sz w:val="24"/>
          <w:szCs w:val="24"/>
        </w:rPr>
        <w:t>projekteve kurrikulare,</w:t>
      </w:r>
      <w:r>
        <w:rPr>
          <w:rFonts w:ascii="Times New Roman" w:hAnsi="Times New Roman" w:cs="Times New Roman"/>
          <w:sz w:val="24"/>
          <w:szCs w:val="24"/>
        </w:rPr>
        <w:t xml:space="preserve"> në mënyrë që nxënësit të vënë në praktikë njohuritë e marra, si edhe t’i gërshetojnë këto njohuri me njohuritë e lëndëve të tjera. Ora e mësimit duhet të bazohet në një tematikë të përshtatur për moshën e nxënësit. Kompjuteri përdoret si mjet për të luajtur me programet, qoftë lojëra zbavitëse mësimore, qoftë programe për shkrim, prerje, prezantime, kërkim në internet ose komunikim. Në këtë mënyrë nxitet kreativiteti, zhvillohet motorika dhe nxitet të menduarit për zgjidhjen e problemeve. Suksesi i kësaj ore mësimore pasqyrohet sidomos në lirinë e fituar t</w:t>
      </w:r>
      <w:r>
        <w:rPr>
          <w:rFonts w:ascii="Times New Roman" w:hAnsi="Times New Roman" w:cs="Times New Roman"/>
          <w:sz w:val="24"/>
          <w:szCs w:val="24"/>
          <w:lang w:eastAsia="ja-JP"/>
        </w:rPr>
        <w:t>ë</w:t>
      </w:r>
      <w:r>
        <w:rPr>
          <w:rFonts w:ascii="Times New Roman" w:hAnsi="Times New Roman" w:cs="Times New Roman"/>
          <w:sz w:val="24"/>
          <w:szCs w:val="24"/>
        </w:rPr>
        <w:t xml:space="preserve"> nxënësit për t’i përdorur mjetet  e TIK-ut. Nëpërmjet punës në grupe nxënësi vl</w:t>
      </w:r>
      <w:r w:rsidR="007406C0">
        <w:rPr>
          <w:rFonts w:ascii="Times New Roman" w:hAnsi="Times New Roman" w:cs="Times New Roman"/>
          <w:sz w:val="24"/>
          <w:szCs w:val="24"/>
        </w:rPr>
        <w:t>erëson bashkëpunimin me shokët e</w:t>
      </w:r>
      <w:r>
        <w:rPr>
          <w:rFonts w:ascii="Times New Roman" w:hAnsi="Times New Roman" w:cs="Times New Roman"/>
          <w:sz w:val="24"/>
          <w:szCs w:val="24"/>
        </w:rPr>
        <w:t xml:space="preserve"> shoqet e klasës, krijon lirshmërinë e vendimmarrjes dhe të përgjegjësisë ndaj komunitetit. Njohuritë e përftuara gjatë orës mësimore bëhen më konkrete dhe më të realizueshme nëse detyrat lidhen edhe me veprimtaritë në shkollë dhe me veprimtaritë që nxënësit mund të realizojnë jashtë shkollës. </w:t>
      </w:r>
      <w:r>
        <w:rPr>
          <w:rFonts w:ascii="Times New Roman" w:hAnsi="Times New Roman" w:cs="Times New Roman"/>
          <w:i/>
          <w:iCs/>
          <w:sz w:val="24"/>
          <w:szCs w:val="24"/>
        </w:rPr>
        <w:t>Puna në grup</w:t>
      </w:r>
      <w:r>
        <w:rPr>
          <w:rFonts w:ascii="Times New Roman" w:hAnsi="Times New Roman" w:cs="Times New Roman"/>
          <w:sz w:val="24"/>
          <w:szCs w:val="24"/>
        </w:rPr>
        <w:t xml:space="preserve"> jep mundësi për debat ose konsultim. Kështu zhvillohet përgjegjësia ndaj komunitetit ose komunikimi me të tjerë, duke fituar siguri vetjake, aftësi në përdorimin e saktë të mjeteve të TIK-ut me një synim të caktuar.</w:t>
      </w:r>
    </w:p>
    <w:p w:rsidR="00E83ACC" w:rsidRDefault="00E83ACC" w:rsidP="00E83ACC">
      <w:pPr>
        <w:spacing w:line="360" w:lineRule="auto"/>
        <w:ind w:left="144" w:firstLine="0"/>
        <w:rPr>
          <w:rFonts w:ascii="Times New Roman" w:hAnsi="Times New Roman" w:cs="Times New Roman"/>
          <w:sz w:val="24"/>
          <w:szCs w:val="24"/>
        </w:rPr>
      </w:pPr>
      <w:r>
        <w:rPr>
          <w:rFonts w:ascii="Times New Roman" w:hAnsi="Times New Roman" w:cs="Times New Roman"/>
          <w:sz w:val="24"/>
          <w:szCs w:val="24"/>
        </w:rPr>
        <w:t xml:space="preserve">Për nxënësit do të ishin të përshtatshme edhe </w:t>
      </w:r>
      <w:r>
        <w:rPr>
          <w:rFonts w:ascii="Times New Roman" w:hAnsi="Times New Roman" w:cs="Times New Roman"/>
          <w:i/>
          <w:iCs/>
          <w:sz w:val="24"/>
          <w:szCs w:val="24"/>
        </w:rPr>
        <w:t>metodat gjysmë kërkimore</w:t>
      </w:r>
      <w:r>
        <w:rPr>
          <w:rFonts w:ascii="Times New Roman" w:hAnsi="Times New Roman" w:cs="Times New Roman"/>
          <w:sz w:val="24"/>
          <w:szCs w:val="24"/>
        </w:rPr>
        <w:t xml:space="preserve"> për një problem të caktuar. Këto metoda i nxisin nxënësit të kërkojnë vetë në fillim zgjidhjen e problemit dhe, më pas, të punojnë në grup për zgjidhjen e plotë të tij. Gjatë këtyre hapave mësuesi/ja ka rolin e lehtësuesit dhe i ndihmon ata të shkojnë drejt zgjidhjes së duhur. </w:t>
      </w:r>
    </w:p>
    <w:p w:rsidR="00E83ACC" w:rsidRDefault="00E83ACC" w:rsidP="001A36C6">
      <w:pPr>
        <w:spacing w:line="360" w:lineRule="auto"/>
        <w:ind w:left="144" w:firstLine="0"/>
        <w:rPr>
          <w:rFonts w:ascii="Times New Roman" w:hAnsi="Times New Roman" w:cs="Times New Roman"/>
          <w:sz w:val="24"/>
          <w:szCs w:val="24"/>
        </w:rPr>
      </w:pPr>
      <w:r>
        <w:rPr>
          <w:rFonts w:ascii="Times New Roman" w:hAnsi="Times New Roman" w:cs="Times New Roman"/>
          <w:sz w:val="24"/>
          <w:szCs w:val="24"/>
        </w:rPr>
        <w:t xml:space="preserve">Për zhvillimin sa më të mirë të kompetencës digjitale tek nxënësit po dhe të kompetencave të tjera kyçe është rëndësishme që  gjithë ora e mësimit të jetë e bazuar në situata konkrete të cilat e kërkojnë zgjidhjen e problemit nëpërmjet të mësuarit duke bërë gjithashtu përpunimin e njohurive nëpërmjet punëve praktike. </w:t>
      </w:r>
    </w:p>
    <w:p w:rsidR="00E83ACC" w:rsidRDefault="00E83ACC" w:rsidP="00E83ACC">
      <w:pPr>
        <w:ind w:left="648" w:firstLine="0"/>
        <w:jc w:val="left"/>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Shembull konkret i përpunimit të njohurive (klasa </w:t>
      </w:r>
      <w:r w:rsidR="0018244C">
        <w:rPr>
          <w:rFonts w:ascii="Times New Roman" w:hAnsi="Times New Roman" w:cs="Times New Roman"/>
          <w:b/>
          <w:bCs/>
          <w:i/>
          <w:iCs/>
          <w:sz w:val="24"/>
          <w:szCs w:val="24"/>
          <w:u w:val="single"/>
        </w:rPr>
        <w:t>X-XI</w:t>
      </w:r>
      <w:r>
        <w:rPr>
          <w:rFonts w:ascii="Times New Roman" w:hAnsi="Times New Roman" w:cs="Times New Roman"/>
          <w:b/>
          <w:bCs/>
          <w:i/>
          <w:iCs/>
          <w:sz w:val="24"/>
          <w:szCs w:val="24"/>
          <w:u w:val="single"/>
        </w:rPr>
        <w:t>)</w:t>
      </w:r>
    </w:p>
    <w:p w:rsidR="00E83ACC" w:rsidRDefault="00E83ACC" w:rsidP="001A36C6">
      <w:pPr>
        <w:ind w:firstLine="0"/>
        <w:jc w:val="left"/>
        <w:rPr>
          <w:rFonts w:ascii="Times New Roman" w:hAnsi="Times New Roman" w:cs="Times New Roman"/>
          <w:sz w:val="24"/>
          <w:szCs w:val="24"/>
        </w:rPr>
      </w:pPr>
    </w:p>
    <w:p w:rsidR="00E83ACC" w:rsidRDefault="00E83ACC" w:rsidP="00E83ACC">
      <w:pPr>
        <w:spacing w:line="360" w:lineRule="auto"/>
        <w:ind w:left="648" w:firstLine="0"/>
        <w:jc w:val="left"/>
        <w:rPr>
          <w:rFonts w:ascii="Times New Roman" w:hAnsi="Times New Roman" w:cs="Times New Roman"/>
          <w:sz w:val="24"/>
          <w:szCs w:val="24"/>
        </w:rPr>
      </w:pPr>
      <w:r>
        <w:rPr>
          <w:rFonts w:ascii="Times New Roman" w:hAnsi="Times New Roman" w:cs="Times New Roman"/>
          <w:sz w:val="24"/>
          <w:szCs w:val="24"/>
        </w:rPr>
        <w:t>Interesi më i madh i TIK-ut në klasë është mbi të rejat që ai sjell ndërmjet informacionit dhe komunikimit.</w:t>
      </w:r>
    </w:p>
    <w:p w:rsidR="00E83ACC" w:rsidRDefault="00E83ACC" w:rsidP="007406C0">
      <w:pPr>
        <w:pStyle w:val="ListParagraph"/>
        <w:numPr>
          <w:ilvl w:val="0"/>
          <w:numId w:val="27"/>
        </w:numPr>
        <w:spacing w:line="360" w:lineRule="auto"/>
        <w:ind w:left="648"/>
        <w:jc w:val="left"/>
        <w:rPr>
          <w:rFonts w:ascii="Times New Roman" w:hAnsi="Times New Roman" w:cs="Times New Roman"/>
          <w:sz w:val="24"/>
          <w:szCs w:val="24"/>
        </w:rPr>
      </w:pPr>
      <w:r>
        <w:rPr>
          <w:rFonts w:ascii="Times New Roman" w:hAnsi="Times New Roman" w:cs="Times New Roman"/>
          <w:sz w:val="24"/>
          <w:szCs w:val="24"/>
        </w:rPr>
        <w:t>T’u dërgosh mesazhe shumë personave në të njëjtën kohë.</w:t>
      </w:r>
    </w:p>
    <w:p w:rsidR="00E83ACC" w:rsidRDefault="00E83ACC" w:rsidP="007406C0">
      <w:pPr>
        <w:pStyle w:val="ListParagraph"/>
        <w:numPr>
          <w:ilvl w:val="0"/>
          <w:numId w:val="27"/>
        </w:numPr>
        <w:spacing w:line="360" w:lineRule="auto"/>
        <w:ind w:left="648"/>
        <w:jc w:val="left"/>
        <w:rPr>
          <w:rFonts w:ascii="Times New Roman" w:hAnsi="Times New Roman" w:cs="Times New Roman"/>
          <w:sz w:val="24"/>
          <w:szCs w:val="24"/>
        </w:rPr>
      </w:pPr>
      <w:r>
        <w:rPr>
          <w:rFonts w:ascii="Times New Roman" w:hAnsi="Times New Roman" w:cs="Times New Roman"/>
          <w:sz w:val="24"/>
          <w:szCs w:val="24"/>
        </w:rPr>
        <w:t>Të vesh në dispozicion të nxënësve shumë informacione.</w:t>
      </w:r>
    </w:p>
    <w:p w:rsidR="00E83ACC" w:rsidRDefault="00E83ACC" w:rsidP="007406C0">
      <w:pPr>
        <w:pStyle w:val="ListParagraph"/>
        <w:numPr>
          <w:ilvl w:val="0"/>
          <w:numId w:val="27"/>
        </w:numPr>
        <w:spacing w:line="360" w:lineRule="auto"/>
        <w:ind w:left="648"/>
        <w:jc w:val="left"/>
        <w:rPr>
          <w:rFonts w:ascii="Times New Roman" w:hAnsi="Times New Roman" w:cs="Times New Roman"/>
          <w:sz w:val="24"/>
          <w:szCs w:val="24"/>
        </w:rPr>
      </w:pPr>
      <w:r>
        <w:rPr>
          <w:rFonts w:ascii="Times New Roman" w:hAnsi="Times New Roman" w:cs="Times New Roman"/>
          <w:sz w:val="24"/>
          <w:szCs w:val="24"/>
        </w:rPr>
        <w:t>Të përdorin forma të ndryshme burimesh, të gjetura në web ose në dokumente të shkruara.</w:t>
      </w:r>
    </w:p>
    <w:p w:rsidR="00E83ACC" w:rsidRDefault="00E83ACC" w:rsidP="007406C0">
      <w:pPr>
        <w:pStyle w:val="ListParagraph"/>
        <w:numPr>
          <w:ilvl w:val="0"/>
          <w:numId w:val="27"/>
        </w:numPr>
        <w:spacing w:line="360" w:lineRule="auto"/>
        <w:ind w:left="648"/>
        <w:jc w:val="left"/>
        <w:rPr>
          <w:rFonts w:ascii="Times New Roman" w:hAnsi="Times New Roman" w:cs="Times New Roman"/>
          <w:sz w:val="24"/>
          <w:szCs w:val="24"/>
        </w:rPr>
      </w:pPr>
      <w:r>
        <w:rPr>
          <w:rFonts w:ascii="Times New Roman" w:hAnsi="Times New Roman" w:cs="Times New Roman"/>
          <w:sz w:val="24"/>
          <w:szCs w:val="24"/>
        </w:rPr>
        <w:t>Të dialogosh shpejt dhe saktë në kohë reale.</w:t>
      </w:r>
    </w:p>
    <w:p w:rsidR="00E83ACC" w:rsidRDefault="00E83ACC" w:rsidP="00E83ACC">
      <w:pPr>
        <w:ind w:left="648"/>
        <w:rPr>
          <w:rFonts w:ascii="Times New Roman" w:hAnsi="Times New Roman" w:cs="Times New Roman"/>
          <w:sz w:val="24"/>
          <w:szCs w:val="24"/>
        </w:rPr>
      </w:pP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Mësuesi/ja zbaton veprimtari metodike, duke përdorur burime të shumëllojshme.</w:t>
      </w:r>
      <w:r>
        <w:rPr>
          <w:rFonts w:ascii="Times New Roman" w:hAnsi="Times New Roman" w:cs="Times New Roman"/>
          <w:sz w:val="24"/>
          <w:szCs w:val="24"/>
        </w:rPr>
        <w:tab/>
        <w:t xml:space="preserve">Një nga rastet konkrete do të ishte përdorimi i </w:t>
      </w:r>
      <w:r>
        <w:rPr>
          <w:rFonts w:ascii="Times New Roman" w:hAnsi="Times New Roman" w:cs="Times New Roman"/>
          <w:b/>
          <w:bCs/>
          <w:sz w:val="24"/>
          <w:szCs w:val="24"/>
        </w:rPr>
        <w:t>klasës informuese</w:t>
      </w:r>
      <w:r>
        <w:rPr>
          <w:rFonts w:ascii="Times New Roman" w:hAnsi="Times New Roman" w:cs="Times New Roman"/>
          <w:sz w:val="24"/>
          <w:szCs w:val="24"/>
        </w:rPr>
        <w:t>, e cila motivon nxënësit të punojnë së bashku, si edhe të marrë rolin si lider të informacionit.</w:t>
      </w:r>
      <w:r>
        <w:rPr>
          <w:rFonts w:ascii="Times New Roman" w:hAnsi="Times New Roman" w:cs="Times New Roman"/>
          <w:sz w:val="24"/>
          <w:szCs w:val="24"/>
        </w:rPr>
        <w:tab/>
        <w:t xml:space="preserve"> </w:t>
      </w:r>
    </w:p>
    <w:p w:rsidR="00E83ACC" w:rsidRDefault="00E83ACC" w:rsidP="00E83ACC">
      <w:pPr>
        <w:ind w:firstLine="0"/>
        <w:rPr>
          <w:rFonts w:ascii="Times New Roman" w:hAnsi="Times New Roman" w:cs="Times New Roman"/>
          <w:b/>
          <w:bCs/>
          <w:sz w:val="24"/>
          <w:szCs w:val="24"/>
        </w:rPr>
      </w:pPr>
      <w:r>
        <w:rPr>
          <w:rFonts w:ascii="Times New Roman" w:hAnsi="Times New Roman" w:cs="Times New Roman"/>
          <w:b/>
          <w:bCs/>
          <w:sz w:val="24"/>
          <w:szCs w:val="24"/>
        </w:rPr>
        <w:t>Klasa informuese</w:t>
      </w:r>
    </w:p>
    <w:p w:rsidR="00E83ACC" w:rsidRDefault="00E83ACC" w:rsidP="00E83ACC">
      <w:pPr>
        <w:rPr>
          <w:rFonts w:ascii="Times New Roman" w:hAnsi="Times New Roman" w:cs="Times New Roman"/>
          <w:b/>
          <w:bCs/>
          <w:sz w:val="24"/>
          <w:szCs w:val="24"/>
        </w:rPr>
      </w:pP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Në klasat informuese, nxënësit mund të këmbejnë informacion mes tyre. Në këtë formë të gjithë e njohin informacionin dhe, në të njëjtën kohë, nxënësit zhvillojnë aftësitë e bashkëpunimit me njëri-tjetrin. Është e rëndësishme që të jenë të ftuar edhe specialistë të fushës për të pasuruar mësimdhënien. </w:t>
      </w:r>
    </w:p>
    <w:p w:rsidR="00E83ACC" w:rsidRDefault="00E83ACC" w:rsidP="00E83ACC">
      <w:pPr>
        <w:spacing w:after="120" w:line="360" w:lineRule="auto"/>
        <w:ind w:firstLine="0"/>
        <w:rPr>
          <w:rFonts w:ascii="Times New Roman" w:hAnsi="Times New Roman" w:cs="Times New Roman"/>
          <w:sz w:val="24"/>
          <w:szCs w:val="24"/>
        </w:rPr>
      </w:pPr>
      <w:r>
        <w:rPr>
          <w:rFonts w:ascii="Times New Roman" w:hAnsi="Times New Roman" w:cs="Times New Roman"/>
          <w:sz w:val="24"/>
          <w:szCs w:val="24"/>
        </w:rPr>
        <w:t xml:space="preserve">Rëndësia e këtyre veprimtarive është se shumë njerëz mund të diskutojnë në forma të ndryshme për të njëjtën temë, si edhe të kenë, gjithashtu, mendime të ndryshme mbi të njëjtën temë. Për këtë arsye, vendoset që një klasë të shërbejë si klasë informuese, në mënyrë që informacioni të përqendrohet në një vend dhe më pas të shpërndahet. Kjo detyrë mund të realizohet në tri faza, gjë që nënkupton në tri javë mësimore. </w:t>
      </w:r>
    </w:p>
    <w:p w:rsidR="00E83ACC" w:rsidRDefault="00E83ACC" w:rsidP="00E83ACC">
      <w:pPr>
        <w:spacing w:after="120" w:line="360" w:lineRule="auto"/>
        <w:ind w:firstLine="0"/>
        <w:rPr>
          <w:rFonts w:ascii="Times New Roman" w:hAnsi="Times New Roman" w:cs="Times New Roman"/>
          <w:sz w:val="24"/>
          <w:szCs w:val="24"/>
        </w:rPr>
      </w:pPr>
      <w:r>
        <w:rPr>
          <w:rFonts w:ascii="Times New Roman" w:hAnsi="Times New Roman" w:cs="Times New Roman"/>
          <w:b/>
          <w:bCs/>
          <w:sz w:val="24"/>
          <w:szCs w:val="24"/>
        </w:rPr>
        <w:t>Faza 1:</w:t>
      </w:r>
      <w:r>
        <w:rPr>
          <w:rFonts w:ascii="Times New Roman" w:hAnsi="Times New Roman" w:cs="Times New Roman"/>
          <w:sz w:val="24"/>
          <w:szCs w:val="24"/>
        </w:rPr>
        <w:t xml:space="preserve"> Klasa e caktuar si </w:t>
      </w:r>
      <w:r>
        <w:rPr>
          <w:rFonts w:ascii="Times New Roman" w:hAnsi="Times New Roman" w:cs="Times New Roman"/>
          <w:b/>
          <w:bCs/>
          <w:i/>
          <w:iCs/>
          <w:sz w:val="24"/>
          <w:szCs w:val="24"/>
        </w:rPr>
        <w:t xml:space="preserve">klasë informuese </w:t>
      </w:r>
      <w:r>
        <w:rPr>
          <w:rFonts w:ascii="Times New Roman" w:hAnsi="Times New Roman" w:cs="Times New Roman"/>
          <w:sz w:val="24"/>
          <w:szCs w:val="24"/>
        </w:rPr>
        <w:t>kërkon</w:t>
      </w:r>
      <w:r>
        <w:rPr>
          <w:rFonts w:ascii="Times New Roman" w:hAnsi="Times New Roman" w:cs="Times New Roman"/>
          <w:b/>
          <w:bCs/>
          <w:sz w:val="24"/>
          <w:szCs w:val="24"/>
        </w:rPr>
        <w:t xml:space="preserve"> </w:t>
      </w:r>
      <w:r>
        <w:rPr>
          <w:rFonts w:ascii="Times New Roman" w:hAnsi="Times New Roman" w:cs="Times New Roman"/>
          <w:sz w:val="24"/>
          <w:szCs w:val="24"/>
        </w:rPr>
        <w:t xml:space="preserve">informacion mbi temën duke përdorur media të ndryshme (enciklopedi, video, CD-ROM, WEB), të cilat i lexojnë ose i shikojnë. Në të njëjtën kohë, mësuesi/ja realizon në klasë veprimtari që lidhen me mënyrën e të kuptuarit dhe të seleksionimit të informacionit. Këto shpjegime i ndihmojnë nxënësit që të përgatiten për të prodhuar këto lloje tekstesh shpjeguese. Në të njëjtën kohë, kjo lloj detyrë jep mundësinë të korrigjohen fenomenet ortografike dhe sintaksore. Më pas, ky informacion shpërndahet te klasat e tjera, të cilat mund të kërkojnë edhe më pak informacion mbi temën ose të përgatitin pyetje rreth temës së studiuar. </w:t>
      </w:r>
    </w:p>
    <w:p w:rsidR="00E83ACC" w:rsidRDefault="00E83ACC" w:rsidP="00E83ACC">
      <w:pPr>
        <w:spacing w:after="120" w:line="360" w:lineRule="auto"/>
        <w:ind w:firstLine="0"/>
        <w:outlineLvl w:val="3"/>
        <w:rPr>
          <w:rFonts w:ascii="Times New Roman" w:hAnsi="Times New Roman" w:cs="Times New Roman"/>
          <w:sz w:val="24"/>
          <w:szCs w:val="24"/>
        </w:rPr>
      </w:pPr>
      <w:r>
        <w:rPr>
          <w:rFonts w:ascii="Times New Roman" w:hAnsi="Times New Roman" w:cs="Times New Roman"/>
          <w:b/>
          <w:bCs/>
          <w:sz w:val="24"/>
          <w:szCs w:val="24"/>
        </w:rPr>
        <w:t xml:space="preserve">Faza 2: </w:t>
      </w:r>
      <w:r>
        <w:rPr>
          <w:rFonts w:ascii="Times New Roman" w:hAnsi="Times New Roman" w:cs="Times New Roman"/>
          <w:sz w:val="24"/>
          <w:szCs w:val="24"/>
        </w:rPr>
        <w:t xml:space="preserve">Nxënësit e klasës informuese realizojnë tekste mbi temën e zgjedhur. Në fund të këtyre detyrave nxënësit mund të organizojnë një ekspozitë brenda shkollës, në të cilën paraqesin krijimin e një faqeje ueb, ku vendosin punët e tyre dhe mund të përgatisin edhe dosje për nxënësit e tjerë. Qëllimi i këtij ushtrimi do të ishte vendosja në një dokument të vetëm e të gjitha informacioneve të gjetura gjatë fazës kërkimore. </w:t>
      </w:r>
    </w:p>
    <w:p w:rsidR="00E83ACC" w:rsidRDefault="00E83ACC" w:rsidP="00E83ACC">
      <w:pPr>
        <w:spacing w:after="120" w:line="360" w:lineRule="auto"/>
        <w:ind w:firstLine="0"/>
        <w:outlineLvl w:val="3"/>
        <w:rPr>
          <w:rFonts w:ascii="Times New Roman" w:hAnsi="Times New Roman" w:cs="Times New Roman"/>
          <w:sz w:val="24"/>
          <w:szCs w:val="24"/>
        </w:rPr>
      </w:pPr>
      <w:r>
        <w:rPr>
          <w:rFonts w:ascii="Times New Roman" w:hAnsi="Times New Roman" w:cs="Times New Roman"/>
          <w:b/>
          <w:bCs/>
          <w:sz w:val="24"/>
          <w:szCs w:val="24"/>
        </w:rPr>
        <w:t>Faza 3:</w:t>
      </w:r>
      <w:r>
        <w:rPr>
          <w:rFonts w:ascii="Times New Roman" w:hAnsi="Times New Roman" w:cs="Times New Roman"/>
          <w:sz w:val="24"/>
          <w:szCs w:val="24"/>
        </w:rPr>
        <w:t xml:space="preserve"> Do të ishte arritja finale ku dhe nxënësit e klasave të tjera mund të kenë dëshirë të diskutojnë mbi temën dhe diskutimi realizohet online nëpërmjet e-mail-it.</w:t>
      </w:r>
    </w:p>
    <w:p w:rsidR="00E83ACC" w:rsidRDefault="00E83ACC" w:rsidP="00E83ACC">
      <w:pPr>
        <w:spacing w:after="120" w:line="360" w:lineRule="auto"/>
        <w:ind w:firstLine="0"/>
        <w:jc w:val="left"/>
        <w:rPr>
          <w:rFonts w:ascii="Times New Roman" w:hAnsi="Times New Roman" w:cs="Times New Roman"/>
          <w:sz w:val="24"/>
          <w:szCs w:val="24"/>
        </w:rPr>
      </w:pPr>
      <w:r>
        <w:rPr>
          <w:rFonts w:ascii="Times New Roman" w:hAnsi="Times New Roman" w:cs="Times New Roman"/>
          <w:sz w:val="24"/>
          <w:szCs w:val="24"/>
        </w:rPr>
        <w:t>Gjatë këtyre fazave janë përdorur të gjithë komponentët e TIK-ut:</w:t>
      </w:r>
    </w:p>
    <w:p w:rsidR="00E83ACC" w:rsidRDefault="00E83ACC" w:rsidP="00E83ACC">
      <w:pPr>
        <w:pStyle w:val="ListParagraph"/>
        <w:numPr>
          <w:ilvl w:val="0"/>
          <w:numId w:val="28"/>
        </w:numPr>
        <w:spacing w:after="240" w:line="360" w:lineRule="auto"/>
        <w:ind w:left="648"/>
        <w:jc w:val="left"/>
        <w:rPr>
          <w:rFonts w:ascii="Times New Roman" w:hAnsi="Times New Roman" w:cs="Times New Roman"/>
          <w:sz w:val="24"/>
          <w:szCs w:val="24"/>
        </w:rPr>
      </w:pPr>
      <w:r>
        <w:rPr>
          <w:rFonts w:ascii="Times New Roman" w:hAnsi="Times New Roman" w:cs="Times New Roman"/>
          <w:sz w:val="24"/>
          <w:szCs w:val="24"/>
        </w:rPr>
        <w:t>Kërkimi i informacionit në internet.</w:t>
      </w:r>
    </w:p>
    <w:p w:rsidR="00E83ACC" w:rsidRDefault="00E83ACC" w:rsidP="00E83ACC">
      <w:pPr>
        <w:pStyle w:val="ListParagraph"/>
        <w:numPr>
          <w:ilvl w:val="0"/>
          <w:numId w:val="28"/>
        </w:numPr>
        <w:spacing w:after="240" w:line="360" w:lineRule="auto"/>
        <w:ind w:left="648"/>
        <w:jc w:val="left"/>
        <w:rPr>
          <w:rFonts w:ascii="Times New Roman" w:hAnsi="Times New Roman" w:cs="Times New Roman"/>
          <w:sz w:val="24"/>
          <w:szCs w:val="24"/>
        </w:rPr>
      </w:pPr>
      <w:r>
        <w:rPr>
          <w:rFonts w:ascii="Times New Roman" w:hAnsi="Times New Roman" w:cs="Times New Roman"/>
          <w:sz w:val="24"/>
          <w:szCs w:val="24"/>
        </w:rPr>
        <w:t xml:space="preserve">Prodhimi i informacionit dhe publikimi i tij në faqe </w:t>
      </w:r>
      <w:r>
        <w:rPr>
          <w:rFonts w:ascii="Times New Roman" w:hAnsi="Times New Roman" w:cs="Times New Roman"/>
          <w:i/>
          <w:iCs/>
          <w:sz w:val="24"/>
          <w:szCs w:val="24"/>
        </w:rPr>
        <w:t>web.</w:t>
      </w:r>
    </w:p>
    <w:p w:rsidR="00E83ACC" w:rsidRDefault="00E83ACC" w:rsidP="00E83ACC">
      <w:pPr>
        <w:pStyle w:val="ListParagraph"/>
        <w:numPr>
          <w:ilvl w:val="0"/>
          <w:numId w:val="28"/>
        </w:numPr>
        <w:spacing w:after="240" w:line="360" w:lineRule="auto"/>
        <w:ind w:left="648"/>
        <w:jc w:val="left"/>
        <w:rPr>
          <w:rFonts w:ascii="Times New Roman" w:hAnsi="Times New Roman" w:cs="Times New Roman"/>
          <w:sz w:val="24"/>
          <w:szCs w:val="24"/>
        </w:rPr>
      </w:pPr>
      <w:r>
        <w:rPr>
          <w:rFonts w:ascii="Times New Roman" w:hAnsi="Times New Roman" w:cs="Times New Roman"/>
          <w:sz w:val="24"/>
          <w:szCs w:val="24"/>
        </w:rPr>
        <w:t>Kontaktimi i nxënësve të tjerë përmes e-malit-it.</w:t>
      </w:r>
    </w:p>
    <w:p w:rsidR="00E83ACC" w:rsidRDefault="00E83ACC" w:rsidP="00E83ACC">
      <w:pPr>
        <w:pStyle w:val="ListParagraph"/>
        <w:numPr>
          <w:ilvl w:val="0"/>
          <w:numId w:val="28"/>
        </w:numPr>
        <w:spacing w:after="240" w:line="360" w:lineRule="auto"/>
        <w:ind w:left="648"/>
        <w:jc w:val="left"/>
        <w:rPr>
          <w:rFonts w:ascii="Times New Roman" w:hAnsi="Times New Roman" w:cs="Times New Roman"/>
          <w:sz w:val="24"/>
          <w:szCs w:val="24"/>
        </w:rPr>
      </w:pPr>
      <w:r>
        <w:rPr>
          <w:rFonts w:ascii="Times New Roman" w:hAnsi="Times New Roman" w:cs="Times New Roman"/>
          <w:sz w:val="24"/>
          <w:szCs w:val="24"/>
        </w:rPr>
        <w:t>Qendërzimi i përgjigjeve në një dokument të vetëm.</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Përdorimi i TIK-ut duhet të shihet si një mjet që i ndihmon nxënësit të përqendrohen më gjatë në klasë, pasi informacioni mund të transmetohet në forma të ndryshme: audio-vizive (eksperimentet virtuale, filmat dokumentarë, prezantime PowerPoint, postera, leximi i historive on line, të ritregojnë historinë duke e rishkruar në Word, të ndajnë informacione me shkollat e tjera nëpërmjet e-mail-it). </w:t>
      </w:r>
    </w:p>
    <w:p w:rsidR="00E83ACC" w:rsidRDefault="00E83ACC" w:rsidP="00E83ACC">
      <w:pPr>
        <w:pStyle w:val="Heading1"/>
        <w:rPr>
          <w:color w:val="244061"/>
        </w:rPr>
      </w:pPr>
      <w:bookmarkStart w:id="37" w:name="_Toc452621174"/>
      <w:r>
        <w:rPr>
          <w:color w:val="244061"/>
        </w:rPr>
        <w:t>Udhëzime për vlerësimin</w:t>
      </w:r>
      <w:bookmarkEnd w:id="37"/>
    </w:p>
    <w:p w:rsidR="00E83ACC" w:rsidRDefault="00E83ACC" w:rsidP="00E83ACC">
      <w:pPr>
        <w:spacing w:line="360" w:lineRule="auto"/>
        <w:ind w:firstLine="0"/>
        <w:jc w:val="left"/>
        <w:rPr>
          <w:rFonts w:ascii="Times New Roman" w:hAnsi="Times New Roman" w:cs="Times New Roman"/>
          <w:b/>
          <w:bCs/>
          <w:color w:val="C00000"/>
          <w:sz w:val="24"/>
          <w:szCs w:val="24"/>
          <w:lang w:eastAsia="ja-JP"/>
        </w:rPr>
      </w:pPr>
      <w:r>
        <w:rPr>
          <w:rFonts w:ascii="Times New Roman" w:hAnsi="Times New Roman" w:cs="Times New Roman"/>
          <w:b/>
          <w:bCs/>
          <w:sz w:val="24"/>
          <w:szCs w:val="24"/>
          <w:lang w:eastAsia="ja-JP"/>
        </w:rPr>
        <w:t>Vlerësimi n</w:t>
      </w:r>
      <w:r>
        <w:rPr>
          <w:rFonts w:ascii="Times New Roman" w:hAnsi="Times New Roman" w:cs="Times New Roman"/>
          <w:sz w:val="24"/>
          <w:szCs w:val="24"/>
          <w:lang w:eastAsia="ja-JP"/>
        </w:rPr>
        <w:t xml:space="preserve">ë </w:t>
      </w:r>
      <w:r>
        <w:rPr>
          <w:rFonts w:ascii="Times New Roman" w:hAnsi="Times New Roman" w:cs="Times New Roman"/>
          <w:b/>
          <w:bCs/>
          <w:sz w:val="24"/>
          <w:szCs w:val="24"/>
          <w:lang w:eastAsia="ja-JP"/>
        </w:rPr>
        <w:t xml:space="preserve">TIK   </w:t>
      </w:r>
    </w:p>
    <w:p w:rsidR="00E83ACC" w:rsidRDefault="001F3F29" w:rsidP="00E83ACC">
      <w:pPr>
        <w:spacing w:line="360" w:lineRule="auto"/>
        <w:ind w:firstLine="0"/>
        <w:rPr>
          <w:rFonts w:ascii="Times New Roman" w:hAnsi="Times New Roman" w:cs="Times New Roman"/>
          <w:sz w:val="24"/>
          <w:szCs w:val="24"/>
          <w:lang w:eastAsia="ja-JP"/>
        </w:rPr>
      </w:pPr>
      <w:r>
        <w:rPr>
          <w:rFonts w:ascii="Times New Roman" w:hAnsi="Times New Roman" w:cs="Times New Roman"/>
          <w:sz w:val="24"/>
          <w:szCs w:val="24"/>
          <w:lang w:eastAsia="ja-JP"/>
        </w:rPr>
        <w:t xml:space="preserve">Nëpërmjet TIK-ut mësuesit pajisen </w:t>
      </w:r>
      <w:r w:rsidR="00E83ACC">
        <w:rPr>
          <w:rFonts w:ascii="Times New Roman" w:hAnsi="Times New Roman" w:cs="Times New Roman"/>
          <w:sz w:val="24"/>
          <w:szCs w:val="24"/>
          <w:lang w:eastAsia="ja-JP"/>
        </w:rPr>
        <w:t>me një gamë të gjerë mundësish që ata të tregojnë se çfarë dinë dhe mund të bëjnë. Ajo siguron qëllimin e nxënësve që të kontribuojnë në prova të ndryshme dhe të vlefshme të mësimit të tyre nëpërmjet programit përfshirë edhe TIK-un. Përdorimi i TIK-ut gjithashtu ndihmon bërjen e vlerësimeve dhe raporteve më efektive për nxënësit dhe mësuesit.</w:t>
      </w:r>
    </w:p>
    <w:p w:rsidR="00E83ACC" w:rsidRDefault="00E83ACC" w:rsidP="00E83ACC">
      <w:pPr>
        <w:pStyle w:val="ListParagraph"/>
        <w:spacing w:line="360" w:lineRule="auto"/>
        <w:ind w:left="0" w:firstLine="0"/>
        <w:jc w:val="left"/>
        <w:rPr>
          <w:rFonts w:ascii="Times New Roman" w:hAnsi="Times New Roman" w:cs="Times New Roman"/>
          <w:sz w:val="24"/>
          <w:szCs w:val="24"/>
        </w:rPr>
      </w:pPr>
      <w:r>
        <w:rPr>
          <w:rFonts w:ascii="Times New Roman" w:hAnsi="Times New Roman" w:cs="Times New Roman"/>
          <w:sz w:val="24"/>
          <w:szCs w:val="24"/>
        </w:rPr>
        <w:t>Gjat</w:t>
      </w:r>
      <w:r w:rsidR="007406C0">
        <w:rPr>
          <w:rFonts w:ascii="Times New Roman" w:hAnsi="Times New Roman" w:cs="Times New Roman"/>
          <w:sz w:val="24"/>
          <w:szCs w:val="24"/>
        </w:rPr>
        <w:t>ë</w:t>
      </w:r>
      <w:r>
        <w:rPr>
          <w:rFonts w:ascii="Times New Roman" w:hAnsi="Times New Roman" w:cs="Times New Roman"/>
          <w:sz w:val="24"/>
          <w:szCs w:val="24"/>
        </w:rPr>
        <w:t xml:space="preserve"> procesit të vlerësimit në klasë mësuesit duhet të kenë në fokus vlerësimin e arritjeve të nxënësve dhe realizimit të kompetencave kyçe por dhe kompetencave të fushës. Që vlerësimi të bazohet mbi arritjet e nxënësve duhet të mbahen në ko</w:t>
      </w:r>
      <w:r w:rsidR="007406C0">
        <w:rPr>
          <w:rFonts w:ascii="Times New Roman" w:hAnsi="Times New Roman" w:cs="Times New Roman"/>
          <w:sz w:val="24"/>
          <w:szCs w:val="24"/>
        </w:rPr>
        <w:t>n</w:t>
      </w:r>
      <w:r>
        <w:rPr>
          <w:rFonts w:ascii="Times New Roman" w:hAnsi="Times New Roman" w:cs="Times New Roman"/>
          <w:sz w:val="24"/>
          <w:szCs w:val="24"/>
        </w:rPr>
        <w:t>sideratë disa parime kryesore</w:t>
      </w:r>
      <w:r w:rsidR="007406C0">
        <w:rPr>
          <w:rFonts w:ascii="Times New Roman" w:hAnsi="Times New Roman" w:cs="Times New Roman"/>
          <w:sz w:val="24"/>
          <w:szCs w:val="24"/>
        </w:rPr>
        <w:t>, si në figurën në vijim.</w:t>
      </w:r>
      <w:r>
        <w:rPr>
          <w:rFonts w:ascii="Times New Roman" w:hAnsi="Times New Roman" w:cs="Times New Roman"/>
          <w:sz w:val="24"/>
          <w:szCs w:val="24"/>
        </w:rPr>
        <w:t xml:space="preserve"> </w:t>
      </w:r>
    </w:p>
    <w:p w:rsidR="00CC66C4" w:rsidRDefault="00CC66C4" w:rsidP="00211C1D">
      <w:pPr>
        <w:ind w:firstLine="0"/>
        <w:jc w:val="left"/>
        <w:rPr>
          <w:rFonts w:cs="Times New Roman"/>
        </w:rPr>
      </w:pPr>
    </w:p>
    <w:p w:rsidR="00CC66C4" w:rsidRDefault="00CC66C4" w:rsidP="00E83ACC">
      <w:pPr>
        <w:jc w:val="left"/>
        <w:rPr>
          <w:rFonts w:cs="Times New Roman"/>
        </w:rPr>
      </w:pPr>
    </w:p>
    <w:p w:rsidR="00B92F78" w:rsidRPr="00E6308E" w:rsidRDefault="00B92F78" w:rsidP="00E83ACC">
      <w:pPr>
        <w:pStyle w:val="Subtitle"/>
        <w:ind w:left="1080" w:firstLine="0"/>
        <w:rPr>
          <w:rFonts w:ascii="Times New Roman" w:hAnsi="Times New Roman" w:cs="Times New Roman"/>
          <w:b/>
          <w:bCs/>
          <w:lang w:val="sq-AL"/>
        </w:rPr>
      </w:pPr>
    </w:p>
    <w:p w:rsidR="00B92F78" w:rsidRPr="00E6308E" w:rsidRDefault="00B92F78" w:rsidP="00E83ACC">
      <w:pPr>
        <w:pStyle w:val="Subtitle"/>
        <w:ind w:left="1080" w:firstLine="0"/>
        <w:rPr>
          <w:rFonts w:ascii="Times New Roman" w:hAnsi="Times New Roman" w:cs="Times New Roman"/>
          <w:b/>
          <w:bCs/>
          <w:lang w:val="sq-AL"/>
        </w:rPr>
      </w:pPr>
    </w:p>
    <w:p w:rsidR="00B92F78" w:rsidRPr="00E6308E" w:rsidRDefault="00B92F78" w:rsidP="00E83ACC">
      <w:pPr>
        <w:pStyle w:val="Subtitle"/>
        <w:ind w:left="1080" w:firstLine="0"/>
        <w:rPr>
          <w:rFonts w:ascii="Times New Roman" w:hAnsi="Times New Roman" w:cs="Times New Roman"/>
          <w:b/>
          <w:bCs/>
          <w:lang w:val="sq-AL"/>
        </w:rPr>
      </w:pPr>
    </w:p>
    <w:p w:rsidR="0018244C" w:rsidRPr="00E6308E" w:rsidRDefault="0018244C" w:rsidP="0018244C"/>
    <w:p w:rsidR="0018244C" w:rsidRPr="00E6308E" w:rsidRDefault="0018244C" w:rsidP="0018244C"/>
    <w:p w:rsidR="0018244C" w:rsidRPr="00E6308E" w:rsidRDefault="0018244C" w:rsidP="0018244C"/>
    <w:p w:rsidR="0018244C" w:rsidRPr="00E6308E" w:rsidRDefault="0018244C" w:rsidP="0018244C"/>
    <w:p w:rsidR="0018244C" w:rsidRPr="00E6308E" w:rsidRDefault="0018244C" w:rsidP="0018244C"/>
    <w:p w:rsidR="00E83ACC" w:rsidRDefault="00E83ACC" w:rsidP="00E83ACC">
      <w:pPr>
        <w:pStyle w:val="Subtitle"/>
        <w:ind w:left="1080" w:firstLine="0"/>
        <w:rPr>
          <w:rFonts w:ascii="Times New Roman" w:hAnsi="Times New Roman" w:cs="Times New Roman"/>
          <w:b/>
          <w:bCs/>
          <w:lang w:val="fr-FR"/>
        </w:rPr>
      </w:pPr>
      <w:r>
        <w:rPr>
          <w:rFonts w:ascii="Times New Roman" w:hAnsi="Times New Roman" w:cs="Times New Roman"/>
          <w:b/>
          <w:bCs/>
          <w:lang w:val="fr-FR"/>
        </w:rPr>
        <w:t>Parimet kryesore të vlerësimit</w:t>
      </w:r>
    </w:p>
    <w:p w:rsidR="00E83ACC" w:rsidRDefault="00E83ACC" w:rsidP="00E83ACC">
      <w:pPr>
        <w:ind w:left="288" w:firstLine="0"/>
        <w:jc w:val="left"/>
        <w:rPr>
          <w:rFonts w:cs="Times New Roman"/>
          <w:b/>
          <w:bCs/>
          <w:lang w:val="fr-FR"/>
        </w:rPr>
      </w:pPr>
      <w:r>
        <w:rPr>
          <w:rFonts w:cs="Times New Roman"/>
          <w:noProof/>
          <w:lang w:val="en-US"/>
        </w:rPr>
        <w:drawing>
          <wp:inline distT="0" distB="0" distL="0" distR="0">
            <wp:extent cx="8748395" cy="2792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l="-1004" t="-894" b="-1006"/>
                    <a:stretch>
                      <a:fillRect/>
                    </a:stretch>
                  </pic:blipFill>
                  <pic:spPr bwMode="auto">
                    <a:xfrm>
                      <a:off x="0" y="0"/>
                      <a:ext cx="8748395" cy="2792730"/>
                    </a:xfrm>
                    <a:prstGeom prst="rect">
                      <a:avLst/>
                    </a:prstGeom>
                    <a:noFill/>
                    <a:ln>
                      <a:noFill/>
                    </a:ln>
                  </pic:spPr>
                </pic:pic>
              </a:graphicData>
            </a:graphic>
          </wp:inline>
        </w:drawing>
      </w:r>
    </w:p>
    <w:p w:rsidR="00CC66C4" w:rsidRDefault="00CC66C4" w:rsidP="00E83ACC">
      <w:pPr>
        <w:pStyle w:val="ListParagraph"/>
        <w:autoSpaceDE w:val="0"/>
        <w:autoSpaceDN w:val="0"/>
        <w:adjustRightInd w:val="0"/>
        <w:spacing w:line="360" w:lineRule="auto"/>
        <w:ind w:left="0" w:firstLine="0"/>
        <w:rPr>
          <w:rFonts w:ascii="Times New Roman" w:hAnsi="Times New Roman" w:cs="Times New Roman"/>
          <w:sz w:val="24"/>
          <w:szCs w:val="24"/>
          <w:lang w:val="fr-FR"/>
        </w:rPr>
      </w:pPr>
    </w:p>
    <w:p w:rsidR="00E83ACC" w:rsidRDefault="00E83ACC" w:rsidP="00E83ACC">
      <w:pPr>
        <w:pStyle w:val="ListParagraph"/>
        <w:autoSpaceDE w:val="0"/>
        <w:autoSpaceDN w:val="0"/>
        <w:adjustRightInd w:val="0"/>
        <w:spacing w:line="360" w:lineRule="auto"/>
        <w:ind w:left="0" w:firstLine="0"/>
        <w:rPr>
          <w:rFonts w:ascii="Times New Roman" w:hAnsi="Times New Roman" w:cs="Times New Roman"/>
          <w:sz w:val="24"/>
          <w:szCs w:val="24"/>
        </w:rPr>
      </w:pPr>
      <w:r>
        <w:rPr>
          <w:rFonts w:ascii="Times New Roman" w:hAnsi="Times New Roman" w:cs="Times New Roman"/>
          <w:sz w:val="24"/>
          <w:szCs w:val="24"/>
          <w:lang w:val="fr-FR"/>
        </w:rPr>
        <w:t>Vlerësimi formues duhet të jetë pjes</w:t>
      </w:r>
      <w:r>
        <w:rPr>
          <w:rFonts w:ascii="Times New Roman" w:hAnsi="Times New Roman" w:cs="Times New Roman"/>
          <w:sz w:val="24"/>
          <w:szCs w:val="24"/>
          <w:lang w:eastAsia="ja-JP"/>
        </w:rPr>
        <w:t>ë</w:t>
      </w:r>
      <w:r>
        <w:rPr>
          <w:rFonts w:ascii="Times New Roman" w:hAnsi="Times New Roman" w:cs="Times New Roman"/>
          <w:sz w:val="24"/>
          <w:szCs w:val="24"/>
          <w:lang w:val="fr-FR"/>
        </w:rPr>
        <w:t xml:space="preserve"> e situatave mësimore në të cilat ndodhen nxënësit. Gjithashtu është e rëndësishme që situatat mësimore të jenë komplekse në mënyrë që nxënësit të kenë më tepër lirshmëri për të dhënë zgjidhje problemore të ndryshme por edhe të zhvillojnë mendimin kritik dhe krijues gjatë realizimit të situatës. </w:t>
      </w:r>
      <w:r>
        <w:rPr>
          <w:rFonts w:ascii="Times New Roman" w:hAnsi="Times New Roman" w:cs="Times New Roman"/>
          <w:sz w:val="24"/>
          <w:szCs w:val="24"/>
        </w:rPr>
        <w:t>Vlerësimi si proces lidhet me tërësinë e metodave, praktikave dhe teknikave që përdorin mësuesit për të testuar, për të kontrolluar, analizuar dhe për të matur nivelin e njohurive, aftësive dhe të performancës së nxënësve. Vlerësimi duhet të jetë i realizueshëm, i vlefshëm, korrekt, i besueshëm dhe i saktë. Vlerësimi duhet të japë një pasqyrë për arritjet e nxënësit, si edhe vështirësitë që mund të kenë nxënësit gjatë realizimit të detyrave ose projekteve kurrikulare. Të vlerësosh nxënësit nuk do të thotë vetëm t’i vendosësh atij një notë, por edhe ta ndihmosh atë të kalojë vështirësitë gjatë arritjes së kompetencave.</w:t>
      </w:r>
    </w:p>
    <w:p w:rsidR="00E83ACC" w:rsidRDefault="00E83ACC" w:rsidP="00E83ACC">
      <w:pPr>
        <w:pStyle w:val="ListParagraph"/>
        <w:tabs>
          <w:tab w:val="left" w:pos="102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Në skemën në vijim do të japin një shembull konkret se si mësuesi niset nga situata e të nxënit për të realizuar vlerësimin e nxënësve.</w:t>
      </w:r>
    </w:p>
    <w:p w:rsidR="00E83ACC" w:rsidRDefault="00E83ACC" w:rsidP="00E83ACC">
      <w:pPr>
        <w:pStyle w:val="Subtitle"/>
        <w:ind w:firstLine="0"/>
        <w:rPr>
          <w:rFonts w:ascii="Times New Roman" w:hAnsi="Times New Roman" w:cs="Times New Roman"/>
          <w:lang w:val="sq-AL"/>
        </w:rPr>
      </w:pPr>
      <w:r>
        <w:rPr>
          <w:rFonts w:ascii="Times New Roman" w:hAnsi="Times New Roman" w:cs="Times New Roman"/>
          <w:lang w:val="sq-AL"/>
        </w:rPr>
        <w:t>Hapat që mund të ndiqen për krijimin e një metodologjie vlerësimi që ndihmon në krijimin dhe vlerësimin e situatës.</w:t>
      </w:r>
    </w:p>
    <w:p w:rsidR="00E83ACC" w:rsidRDefault="00E83ACC" w:rsidP="00E83ACC">
      <w:pPr>
        <w:pStyle w:val="ListParagraph"/>
        <w:ind w:left="648" w:firstLine="0"/>
        <w:jc w:val="left"/>
        <w:rPr>
          <w:rFonts w:ascii="Times New Roman" w:hAnsi="Times New Roman" w:cs="Times New Roman"/>
          <w:i/>
          <w:iCs/>
        </w:rPr>
      </w:pPr>
      <w:r>
        <w:rPr>
          <w:rFonts w:ascii="Times New Roman" w:hAnsi="Times New Roman" w:cs="Times New Roman"/>
          <w:i/>
          <w:noProof/>
          <w:lang w:val="en-US"/>
        </w:rPr>
        <w:drawing>
          <wp:inline distT="0" distB="0" distL="0" distR="0">
            <wp:extent cx="8336478" cy="5347706"/>
            <wp:effectExtent l="19050" t="0" r="74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43660" cy="5352313"/>
                    </a:xfrm>
                    <a:prstGeom prst="rect">
                      <a:avLst/>
                    </a:prstGeom>
                    <a:noFill/>
                    <a:ln>
                      <a:noFill/>
                    </a:ln>
                  </pic:spPr>
                </pic:pic>
              </a:graphicData>
            </a:graphic>
          </wp:inline>
        </w:drawing>
      </w:r>
    </w:p>
    <w:p w:rsidR="00E83ACC" w:rsidRDefault="00E83ACC" w:rsidP="00E83ACC">
      <w:pPr>
        <w:autoSpaceDE w:val="0"/>
        <w:autoSpaceDN w:val="0"/>
        <w:adjustRightInd w:val="0"/>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Vlerësimi në klasë luan një rol të rëndësishëm në mënyrën se si mësojnë nxënësit, në motivimin e tyre për të nxënë dhe në mënyrën e shpjegimit të mësuesit. Pyetjet që lidhen me cilësinë (besueshmërinë, burimet e referencës, vlefshmërinë) janë të rëndësishme për të gjitha llojet e vlerësimit në klasë. </w:t>
      </w:r>
    </w:p>
    <w:p w:rsidR="00E83ACC" w:rsidRDefault="00E83ACC" w:rsidP="00E83ACC">
      <w:pPr>
        <w:autoSpaceDE w:val="0"/>
        <w:autoSpaceDN w:val="0"/>
        <w:adjustRightInd w:val="0"/>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Qëllimi kryesor i vlerësimit është që nxënësit të bëhen autonomë dhe të jenë në gjendje të vetëvlerësojnë progresin e tyre. etj. Vlerësimi bëhet në atë ç`ka nxënësit kanë përvetësuar dhe janë të aftë të bëjnë. Vlerësimi mund të bëhet individual ose në grup, në klasë ose jashtë saj. Mësuesit nuk e kanë të detyrueshëm vlerësimin me notë të nxënësve në çdo orë mësimore dhe vendosjen e notave në regjistër për secilën orë mësimore. Në asnjë metodologji vlerësimi, qëllimi final nuk është që mësuesit ose vlerësuesit të arrijnë të përdorin të gjitha shkallët dhe tipat e vlerësimit (në të gjitha nivelet) në të njëjtën kohë. </w:t>
      </w:r>
    </w:p>
    <w:p w:rsidR="00E83ACC" w:rsidRDefault="00E83ACC" w:rsidP="00E83ACC">
      <w:pPr>
        <w:spacing w:line="360" w:lineRule="auto"/>
        <w:ind w:firstLine="0"/>
        <w:jc w:val="left"/>
        <w:rPr>
          <w:rFonts w:ascii="Times New Roman" w:hAnsi="Times New Roman" w:cs="Times New Roman"/>
          <w:sz w:val="24"/>
          <w:szCs w:val="24"/>
        </w:rPr>
      </w:pPr>
    </w:p>
    <w:p w:rsidR="00E83ACC" w:rsidRDefault="00E83ACC" w:rsidP="00E83ACC">
      <w:pPr>
        <w:pStyle w:val="ListParagraph"/>
        <w:spacing w:line="360"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Disa lloje vlerësimi që mund të përdoren nga mësuesit:</w:t>
      </w:r>
    </w:p>
    <w:p w:rsidR="00E83ACC" w:rsidRDefault="00E83ACC" w:rsidP="00E83ACC">
      <w:pPr>
        <w:pStyle w:val="ListParagraph"/>
        <w:numPr>
          <w:ilvl w:val="0"/>
          <w:numId w:val="29"/>
        </w:numPr>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Vlerësimi formues</w:t>
      </w:r>
    </w:p>
    <w:p w:rsidR="00E83ACC" w:rsidRDefault="00E83ACC" w:rsidP="00E83AC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Ky lloj vlerësimi duhet të realizohet në mënyrë të vazhdueshme nga mësuesi/ja, në mënyrë që të kuptohen vështirësitë e nxënësve, më pas të shihet ecuria e tyre dhe në fund të kapitullit të shihet nëse janë arritur kompetencat e kërkuara. </w:t>
      </w:r>
      <w:r w:rsidRPr="001F3F29">
        <w:rPr>
          <w:rFonts w:ascii="Times New Roman" w:hAnsi="Times New Roman" w:cs="Times New Roman"/>
          <w:sz w:val="24"/>
          <w:szCs w:val="24"/>
        </w:rPr>
        <w:t xml:space="preserve">Për nxënësit e arsimit  të mesëm të </w:t>
      </w:r>
      <w:r w:rsidR="001F3F29" w:rsidRPr="001F3F29">
        <w:rPr>
          <w:rFonts w:ascii="Times New Roman" w:hAnsi="Times New Roman" w:cs="Times New Roman"/>
          <w:sz w:val="24"/>
          <w:szCs w:val="24"/>
        </w:rPr>
        <w:t>lartë</w:t>
      </w:r>
      <w:r>
        <w:rPr>
          <w:rFonts w:ascii="Times New Roman" w:hAnsi="Times New Roman" w:cs="Times New Roman"/>
          <w:sz w:val="24"/>
          <w:szCs w:val="24"/>
        </w:rPr>
        <w:t xml:space="preserve">, ky vlerësim është shumë i rëndësishëm pasi ata fillojnë të analizojnë në mënyrë të thelluar çfarë janë në gjendje të arrijnë dhe këtë  ta përdorin si pikën e tyre të fortë. Gjatë këtij vlerësimi, mësuesi/ja duhet të vëzhgojë herëpashere nxënësit, të realizojë bashkëbisedime me ta, të realizojë produkte të ndërmjetme para produkteve finale. Ky lloj vlerësimi i ndihmon nxënësit të gjejnë mënyrën e duhur për të mësuarin efektiv. </w:t>
      </w:r>
    </w:p>
    <w:p w:rsidR="00E83ACC" w:rsidRDefault="00E83ACC" w:rsidP="00E83ACC">
      <w:pPr>
        <w:numPr>
          <w:ilvl w:val="0"/>
          <w:numId w:val="29"/>
        </w:numPr>
        <w:spacing w:after="200" w:line="360" w:lineRule="auto"/>
        <w:jc w:val="left"/>
        <w:rPr>
          <w:rFonts w:ascii="Times New Roman" w:hAnsi="Times New Roman" w:cs="Times New Roman"/>
          <w:b/>
          <w:bCs/>
          <w:sz w:val="24"/>
          <w:szCs w:val="24"/>
        </w:rPr>
      </w:pPr>
      <w:r>
        <w:rPr>
          <w:rFonts w:ascii="Times New Roman" w:hAnsi="Times New Roman" w:cs="Times New Roman"/>
          <w:b/>
          <w:bCs/>
          <w:sz w:val="24"/>
          <w:szCs w:val="24"/>
        </w:rPr>
        <w:t>Vlerësimi nëpërmjet portofolit</w:t>
      </w:r>
    </w:p>
    <w:p w:rsidR="00E83ACC" w:rsidRDefault="00E83ACC" w:rsidP="001F3F29">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Një formë tjetër vlerësimi , që e ndihmon nxënësin të shohë se si ai avancon hap pas hapi,  është edhe </w:t>
      </w:r>
      <w:r>
        <w:rPr>
          <w:rFonts w:ascii="Times New Roman" w:hAnsi="Times New Roman" w:cs="Times New Roman"/>
          <w:i/>
          <w:iCs/>
          <w:sz w:val="24"/>
          <w:szCs w:val="24"/>
        </w:rPr>
        <w:t>vlerësimi nëpërmjet portofolit</w:t>
      </w:r>
      <w:r>
        <w:rPr>
          <w:rFonts w:ascii="Times New Roman" w:hAnsi="Times New Roman" w:cs="Times New Roman"/>
          <w:sz w:val="24"/>
          <w:szCs w:val="24"/>
        </w:rPr>
        <w:t xml:space="preserve">. Portofoli i nxënësit është një mundësi vlerësimi e vetëvlerësimi, i cili përmban një koleksion punimesh të organizuara prej tij  gjatë vitit shkollor. Ai mund të përmbajë detyra shtëpie me shkrim, detyra tematike, projekte kurrikulare, fotografi e produkte të veprimtarive kurrikulare. Përzgjedhjet për portofolin bëhen nga nxënësit, kurse mësuesi/ja është në rolin e atij që drejton dhe rekomandon. Qëllimi kryesor i portofolit është që nxënësi/ja të koleksionojë ato dokumente që atij mund t’i shërbejnë në vitet në vijim. Gjithashtu, në portofol, nxënësi/ja mund të shohë se si ai/ajo përparon nga muaji në muaj ose nga semestri në semestër. </w:t>
      </w:r>
    </w:p>
    <w:p w:rsidR="00E83ACC" w:rsidRDefault="00E83ACC" w:rsidP="00E83ACC">
      <w:pPr>
        <w:spacing w:line="360" w:lineRule="auto"/>
        <w:ind w:left="720" w:firstLine="0"/>
        <w:rPr>
          <w:rFonts w:ascii="Times New Roman" w:hAnsi="Times New Roman" w:cs="Times New Roman"/>
          <w:sz w:val="24"/>
          <w:szCs w:val="24"/>
        </w:rPr>
      </w:pPr>
    </w:p>
    <w:p w:rsidR="00E83ACC" w:rsidRDefault="00E83ACC" w:rsidP="00E83ACC">
      <w:pPr>
        <w:numPr>
          <w:ilvl w:val="0"/>
          <w:numId w:val="29"/>
        </w:numPr>
        <w:spacing w:after="200" w:line="360" w:lineRule="auto"/>
        <w:jc w:val="left"/>
        <w:rPr>
          <w:rFonts w:ascii="Times New Roman" w:hAnsi="Times New Roman" w:cs="Times New Roman"/>
          <w:b/>
          <w:bCs/>
          <w:sz w:val="24"/>
          <w:szCs w:val="24"/>
        </w:rPr>
      </w:pPr>
      <w:r>
        <w:rPr>
          <w:rFonts w:ascii="Times New Roman" w:hAnsi="Times New Roman" w:cs="Times New Roman"/>
          <w:b/>
          <w:bCs/>
          <w:sz w:val="24"/>
          <w:szCs w:val="24"/>
        </w:rPr>
        <w:t>Vetëvlerësimi</w:t>
      </w:r>
    </w:p>
    <w:p w:rsidR="00E83ACC" w:rsidRDefault="00E83ACC" w:rsidP="00E83ACC">
      <w:pPr>
        <w:pStyle w:val="BodyText"/>
        <w:spacing w:line="360" w:lineRule="auto"/>
        <w:rPr>
          <w:i/>
          <w:iCs/>
          <w:lang w:val="sq-AL"/>
        </w:rPr>
      </w:pPr>
      <w:r>
        <w:rPr>
          <w:lang w:val="sq-AL"/>
        </w:rPr>
        <w:t xml:space="preserve">Ky  lloj vlerësimi është vetëgjykim  i nxënësit   për arritjet e tij. Vetëvlerësimi shpesh shërben si një plotësues i domosdoshëm i teknikave të vlerësimit, të bëra nga mësuesi/ja dhe nga provimet. </w:t>
      </w:r>
      <w:r>
        <w:rPr>
          <w:lang w:val="sq-AL" w:eastAsia="zh-CN"/>
        </w:rPr>
        <w:t xml:space="preserve">Pika e fortë e vetëvlerësimit qëndron në faktin se ai është një faktor motivimi dhe ndërgjegjësimi. Ai i ndihmon nxënësit të njohin pikat e tyre të forta dhe të dobëta dhe kështu të organizojnë më mirë të nxënit e tyre. Duhet theksuar që vetëvlerësimi është më i vlefshëm dhe më objektiv nëse nxënësit i jepen kritere të sakta mbi të cilat ai/ajo bën vetëvlerësimin e punës së tij/saj. </w:t>
      </w:r>
      <w:r>
        <w:rPr>
          <w:i/>
          <w:iCs/>
          <w:lang w:val="sq-AL"/>
        </w:rPr>
        <w:t xml:space="preserve">P.sh.: mund t’i kërkohet nxënësit të hartojë një skedë vetëkorrigjimi, për të korrigjuar me shkrim gabimet më të shpeshta dhe, më pas, ai/ajo ta integrojë korrigjimin në veprimtarinë e kërkuar. </w:t>
      </w:r>
    </w:p>
    <w:p w:rsidR="00E83ACC" w:rsidRDefault="00E83ACC" w:rsidP="00E83ACC">
      <w:pPr>
        <w:pStyle w:val="BodyText"/>
        <w:spacing w:line="360" w:lineRule="auto"/>
        <w:ind w:left="720"/>
        <w:rPr>
          <w:lang w:val="sq-AL" w:eastAsia="zh-CN"/>
        </w:rPr>
      </w:pPr>
    </w:p>
    <w:p w:rsidR="00E83ACC" w:rsidRDefault="00E83ACC" w:rsidP="00E83ACC">
      <w:pPr>
        <w:numPr>
          <w:ilvl w:val="0"/>
          <w:numId w:val="29"/>
        </w:numPr>
        <w:spacing w:after="200" w:line="360" w:lineRule="auto"/>
        <w:jc w:val="left"/>
        <w:rPr>
          <w:rFonts w:ascii="Times New Roman" w:hAnsi="Times New Roman" w:cs="Times New Roman"/>
          <w:b/>
          <w:bCs/>
          <w:sz w:val="24"/>
          <w:szCs w:val="24"/>
        </w:rPr>
      </w:pPr>
      <w:r>
        <w:rPr>
          <w:rFonts w:ascii="Times New Roman" w:hAnsi="Times New Roman" w:cs="Times New Roman"/>
          <w:b/>
          <w:bCs/>
          <w:sz w:val="24"/>
          <w:szCs w:val="24"/>
        </w:rPr>
        <w:t>Vlerësimi efektiv</w:t>
      </w:r>
    </w:p>
    <w:p w:rsidR="00E83ACC" w:rsidRDefault="00E83ACC" w:rsidP="00E83ACC">
      <w:pPr>
        <w:spacing w:after="200" w:line="360" w:lineRule="auto"/>
        <w:ind w:firstLine="0"/>
        <w:rPr>
          <w:rFonts w:ascii="Times New Roman" w:hAnsi="Times New Roman" w:cs="Times New Roman"/>
          <w:b/>
          <w:bCs/>
          <w:sz w:val="24"/>
          <w:szCs w:val="24"/>
        </w:rPr>
      </w:pPr>
      <w:r>
        <w:rPr>
          <w:rFonts w:ascii="Times New Roman" w:hAnsi="Times New Roman" w:cs="Times New Roman"/>
          <w:sz w:val="24"/>
          <w:szCs w:val="24"/>
        </w:rPr>
        <w:t>Qëllimi kryesor i vlerësimit është të përmirësojë të mësuarit e nxënësve. Vlerësimi është proces i vazhdueshëm në mbledhjen dhe               përdorimin e evidencave të arritjeve të nxënësit.</w:t>
      </w:r>
    </w:p>
    <w:p w:rsidR="00E83ACC" w:rsidRDefault="00E83ACC" w:rsidP="00E83ACC">
      <w:pPr>
        <w:spacing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Vlerësimi efektiv mundëson:</w:t>
      </w:r>
    </w:p>
    <w:p w:rsidR="00E83ACC" w:rsidRDefault="00E83ACC" w:rsidP="00E83ACC">
      <w:pPr>
        <w:pStyle w:val="ListParagraph"/>
        <w:numPr>
          <w:ilvl w:val="0"/>
          <w:numId w:val="30"/>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nxënësit që të kuptojnë më mirë përparimin e tyre drejt qëllimeve dhe bëhen më të ditur dhe vetëdrejtues në të mësuarin e tyre,</w:t>
      </w:r>
    </w:p>
    <w:p w:rsidR="00E83ACC" w:rsidRDefault="00E83ACC" w:rsidP="00E83ACC">
      <w:pPr>
        <w:pStyle w:val="ListParagraph"/>
        <w:numPr>
          <w:ilvl w:val="0"/>
          <w:numId w:val="30"/>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 xml:space="preserve">mësuesit që të bëjnë gjykime më të informuara lidhur me përparimin e nxënësve dhe të hartojnë programe mësimore më efektive, </w:t>
      </w:r>
    </w:p>
    <w:p w:rsidR="00E83ACC" w:rsidRDefault="00E83ACC" w:rsidP="00E83ACC">
      <w:pPr>
        <w:pStyle w:val="ListParagraph"/>
        <w:numPr>
          <w:ilvl w:val="0"/>
          <w:numId w:val="30"/>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 xml:space="preserve">prindërit që të kuptojnë më mirë dhe të mbështesin arritjet dhe të mësuarin e nxënësit. </w:t>
      </w:r>
    </w:p>
    <w:p w:rsidR="00E83ACC" w:rsidRDefault="00E83ACC" w:rsidP="00E83ACC">
      <w:pPr>
        <w:spacing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Vlerësimi efektiv thekson:</w:t>
      </w:r>
    </w:p>
    <w:p w:rsidR="00E83ACC" w:rsidRDefault="00E83ACC" w:rsidP="00E83ACC">
      <w:pPr>
        <w:pStyle w:val="ListParagraph"/>
        <w:numPr>
          <w:ilvl w:val="0"/>
          <w:numId w:val="31"/>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 xml:space="preserve">Vlerësimi </w:t>
      </w:r>
      <w:r>
        <w:rPr>
          <w:rFonts w:ascii="Times New Roman" w:hAnsi="Times New Roman" w:cs="Times New Roman"/>
          <w:b/>
          <w:bCs/>
          <w:i/>
          <w:iCs/>
          <w:sz w:val="24"/>
          <w:szCs w:val="24"/>
          <w:lang w:eastAsia="ja-JP"/>
        </w:rPr>
        <w:t>për</w:t>
      </w:r>
      <w:r>
        <w:rPr>
          <w:rFonts w:ascii="Times New Roman" w:hAnsi="Times New Roman" w:cs="Times New Roman"/>
          <w:sz w:val="24"/>
          <w:szCs w:val="24"/>
          <w:lang w:eastAsia="ja-JP"/>
        </w:rPr>
        <w:t xml:space="preserve">  të nxënin: mësuesit përdorin evidencë të përparimit të nxënësit për të informuar mësimdhënien e tyre.</w:t>
      </w:r>
    </w:p>
    <w:p w:rsidR="00E83ACC" w:rsidRDefault="00E83ACC" w:rsidP="00E83ACC">
      <w:pPr>
        <w:pStyle w:val="ListParagraph"/>
        <w:numPr>
          <w:ilvl w:val="0"/>
          <w:numId w:val="31"/>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 xml:space="preserve">Vlerësimi </w:t>
      </w:r>
      <w:r>
        <w:rPr>
          <w:rFonts w:ascii="Times New Roman" w:hAnsi="Times New Roman" w:cs="Times New Roman"/>
          <w:b/>
          <w:bCs/>
          <w:i/>
          <w:iCs/>
          <w:sz w:val="24"/>
          <w:szCs w:val="24"/>
          <w:lang w:eastAsia="ja-JP"/>
        </w:rPr>
        <w:t>si</w:t>
      </w:r>
      <w:r>
        <w:rPr>
          <w:rFonts w:ascii="Times New Roman" w:hAnsi="Times New Roman" w:cs="Times New Roman"/>
          <w:sz w:val="24"/>
          <w:szCs w:val="24"/>
          <w:lang w:eastAsia="ja-JP"/>
        </w:rPr>
        <w:t xml:space="preserve">  të nxërë: nxënësi reflektojnë mbi dhe vlerësojnë  progresin e tyre për të informuar synimet e ardhshme të tyre</w:t>
      </w:r>
      <w:r w:rsidR="007406C0">
        <w:rPr>
          <w:rFonts w:ascii="Times New Roman" w:hAnsi="Times New Roman" w:cs="Times New Roman"/>
          <w:sz w:val="24"/>
          <w:szCs w:val="24"/>
          <w:lang w:eastAsia="ja-JP"/>
        </w:rPr>
        <w:t>.</w:t>
      </w:r>
    </w:p>
    <w:p w:rsidR="00E83ACC" w:rsidRDefault="00E83ACC" w:rsidP="00E83ACC">
      <w:pPr>
        <w:pStyle w:val="ListParagraph"/>
        <w:numPr>
          <w:ilvl w:val="0"/>
          <w:numId w:val="31"/>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 xml:space="preserve">Vlerësimi </w:t>
      </w:r>
      <w:r>
        <w:rPr>
          <w:rFonts w:ascii="Times New Roman" w:hAnsi="Times New Roman" w:cs="Times New Roman"/>
          <w:b/>
          <w:bCs/>
          <w:i/>
          <w:iCs/>
          <w:sz w:val="24"/>
          <w:szCs w:val="24"/>
          <w:lang w:eastAsia="ja-JP"/>
        </w:rPr>
        <w:t>i</w:t>
      </w:r>
      <w:r>
        <w:rPr>
          <w:rFonts w:ascii="Times New Roman" w:hAnsi="Times New Roman" w:cs="Times New Roman"/>
          <w:sz w:val="24"/>
          <w:szCs w:val="24"/>
          <w:lang w:eastAsia="ja-JP"/>
        </w:rPr>
        <w:t xml:space="preserve">  të nxënit: mësuesit përdorin evidencat e të mësuarit të nxënësit për të bërë gjykime individuale dhe kolektive të arritjeve të nxënësit kundrejt qëllimeve specifike të programit dhe standarteve.</w:t>
      </w:r>
    </w:p>
    <w:p w:rsidR="00E83ACC" w:rsidRDefault="00E83ACC" w:rsidP="00E83ACC">
      <w:pPr>
        <w:spacing w:line="360" w:lineRule="auto"/>
        <w:ind w:left="360"/>
        <w:jc w:val="left"/>
        <w:rPr>
          <w:rFonts w:ascii="Times New Roman" w:hAnsi="Times New Roman" w:cs="Times New Roman"/>
          <w:sz w:val="24"/>
          <w:szCs w:val="24"/>
          <w:lang w:eastAsia="ja-JP"/>
        </w:rPr>
      </w:pPr>
    </w:p>
    <w:p w:rsidR="00E83ACC" w:rsidRDefault="00E83ACC" w:rsidP="00E83ACC">
      <w:pPr>
        <w:spacing w:line="360" w:lineRule="auto"/>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Metodat e vlerësimit efektiv përmbajnë:</w:t>
      </w:r>
    </w:p>
    <w:p w:rsidR="00E83ACC" w:rsidRDefault="00E83ACC" w:rsidP="00E83ACC">
      <w:pPr>
        <w:spacing w:line="360" w:lineRule="auto"/>
        <w:ind w:firstLine="0"/>
        <w:jc w:val="left"/>
        <w:rPr>
          <w:rFonts w:ascii="Times New Roman" w:hAnsi="Times New Roman" w:cs="Times New Roman"/>
          <w:sz w:val="24"/>
          <w:szCs w:val="24"/>
          <w:lang w:eastAsia="ja-JP"/>
        </w:rPr>
      </w:pPr>
      <w:r>
        <w:rPr>
          <w:rFonts w:ascii="Times New Roman" w:hAnsi="Times New Roman" w:cs="Times New Roman"/>
          <w:i/>
          <w:iCs/>
          <w:sz w:val="24"/>
          <w:szCs w:val="24"/>
          <w:lang w:eastAsia="ja-JP"/>
        </w:rPr>
        <w:t>Vlerësimi informal -</w:t>
      </w:r>
      <w:r>
        <w:rPr>
          <w:rFonts w:ascii="Times New Roman" w:hAnsi="Times New Roman" w:cs="Times New Roman"/>
          <w:sz w:val="24"/>
          <w:szCs w:val="24"/>
          <w:lang w:eastAsia="ja-JP"/>
        </w:rPr>
        <w:t xml:space="preserve"> nxënësit dhe mësuesit bëjnë gjykime përfaqësuese rreth çfarë ata kanë mësuar në baza të rregullta</w:t>
      </w:r>
      <w:r w:rsidR="007406C0">
        <w:rPr>
          <w:rFonts w:ascii="Times New Roman" w:hAnsi="Times New Roman" w:cs="Times New Roman"/>
          <w:sz w:val="24"/>
          <w:szCs w:val="24"/>
          <w:lang w:eastAsia="ja-JP"/>
        </w:rPr>
        <w:t>.</w:t>
      </w:r>
    </w:p>
    <w:p w:rsidR="00E83ACC" w:rsidRDefault="00E83ACC" w:rsidP="00E83ACC">
      <w:pPr>
        <w:spacing w:line="360" w:lineRule="auto"/>
        <w:ind w:firstLine="0"/>
        <w:jc w:val="left"/>
        <w:rPr>
          <w:rFonts w:ascii="Times New Roman" w:hAnsi="Times New Roman" w:cs="Times New Roman"/>
          <w:sz w:val="24"/>
          <w:szCs w:val="24"/>
          <w:lang w:eastAsia="ja-JP"/>
        </w:rPr>
      </w:pPr>
      <w:r>
        <w:rPr>
          <w:rFonts w:ascii="Times New Roman" w:hAnsi="Times New Roman" w:cs="Times New Roman"/>
          <w:i/>
          <w:iCs/>
          <w:sz w:val="24"/>
          <w:szCs w:val="24"/>
          <w:lang w:eastAsia="ja-JP"/>
        </w:rPr>
        <w:t xml:space="preserve">Detyrat e vlerësimit formal </w:t>
      </w:r>
      <w:r>
        <w:rPr>
          <w:rFonts w:ascii="Times New Roman" w:hAnsi="Times New Roman" w:cs="Times New Roman"/>
          <w:sz w:val="24"/>
          <w:szCs w:val="24"/>
          <w:lang w:eastAsia="ja-JP"/>
        </w:rPr>
        <w:t>- nxënësit demostrojnë arritje kundrejt kritereve të caktuara që janë të njohura para se të marrin një detyrë të mësimit.</w:t>
      </w:r>
    </w:p>
    <w:p w:rsidR="00E83ACC" w:rsidRDefault="00E83ACC" w:rsidP="00E83ACC">
      <w:pPr>
        <w:spacing w:line="360" w:lineRule="auto"/>
        <w:ind w:firstLine="0"/>
        <w:jc w:val="left"/>
        <w:rPr>
          <w:rFonts w:ascii="Times New Roman" w:hAnsi="Times New Roman" w:cs="Times New Roman"/>
          <w:sz w:val="24"/>
          <w:szCs w:val="24"/>
          <w:lang w:eastAsia="ja-JP"/>
        </w:rPr>
      </w:pPr>
      <w:r>
        <w:rPr>
          <w:rFonts w:ascii="Times New Roman" w:hAnsi="Times New Roman" w:cs="Times New Roman"/>
          <w:i/>
          <w:iCs/>
          <w:sz w:val="24"/>
          <w:szCs w:val="24"/>
          <w:lang w:eastAsia="ja-JP"/>
        </w:rPr>
        <w:t xml:space="preserve">Vëzhgimet ose regjistrat anektodikë </w:t>
      </w:r>
      <w:r>
        <w:rPr>
          <w:rFonts w:ascii="Times New Roman" w:hAnsi="Times New Roman" w:cs="Times New Roman"/>
          <w:sz w:val="24"/>
          <w:szCs w:val="24"/>
          <w:lang w:eastAsia="ja-JP"/>
        </w:rPr>
        <w:t>- mësuesit marrin shënime informale ndërsa punojnë me nxënësit</w:t>
      </w:r>
      <w:r w:rsidR="007406C0">
        <w:rPr>
          <w:rFonts w:ascii="Times New Roman" w:hAnsi="Times New Roman" w:cs="Times New Roman"/>
          <w:sz w:val="24"/>
          <w:szCs w:val="24"/>
          <w:lang w:eastAsia="ja-JP"/>
        </w:rPr>
        <w:t>.</w:t>
      </w:r>
    </w:p>
    <w:p w:rsidR="00E83ACC" w:rsidRDefault="00E83ACC" w:rsidP="00E83ACC">
      <w:pPr>
        <w:spacing w:line="360" w:lineRule="auto"/>
        <w:ind w:firstLine="0"/>
        <w:jc w:val="left"/>
        <w:rPr>
          <w:rFonts w:ascii="Times New Roman" w:hAnsi="Times New Roman" w:cs="Times New Roman"/>
          <w:sz w:val="24"/>
          <w:szCs w:val="24"/>
          <w:lang w:eastAsia="ja-JP"/>
        </w:rPr>
      </w:pPr>
      <w:r>
        <w:rPr>
          <w:rFonts w:ascii="Times New Roman" w:hAnsi="Times New Roman" w:cs="Times New Roman"/>
          <w:i/>
          <w:iCs/>
          <w:sz w:val="24"/>
          <w:szCs w:val="24"/>
          <w:lang w:eastAsia="ja-JP"/>
        </w:rPr>
        <w:t xml:space="preserve">Listat kontrolluese </w:t>
      </w:r>
      <w:r>
        <w:rPr>
          <w:rFonts w:ascii="Times New Roman" w:hAnsi="Times New Roman" w:cs="Times New Roman"/>
          <w:sz w:val="24"/>
          <w:szCs w:val="24"/>
          <w:lang w:eastAsia="ja-JP"/>
        </w:rPr>
        <w:t>- mësuesit regjistrojnë një pasqyrë të njohurive, aftësive dhe qëndrimeve të nxënësit.</w:t>
      </w:r>
    </w:p>
    <w:p w:rsidR="00E83ACC" w:rsidRDefault="00E83ACC" w:rsidP="00E83ACC">
      <w:pPr>
        <w:spacing w:line="360" w:lineRule="auto"/>
        <w:ind w:firstLine="0"/>
        <w:jc w:val="left"/>
        <w:rPr>
          <w:rFonts w:ascii="Times New Roman" w:hAnsi="Times New Roman" w:cs="Times New Roman"/>
          <w:sz w:val="24"/>
          <w:szCs w:val="24"/>
          <w:lang w:eastAsia="ja-JP"/>
        </w:rPr>
      </w:pPr>
      <w:r>
        <w:rPr>
          <w:rFonts w:ascii="Times New Roman" w:hAnsi="Times New Roman" w:cs="Times New Roman"/>
          <w:i/>
          <w:iCs/>
          <w:sz w:val="24"/>
          <w:szCs w:val="24"/>
          <w:lang w:eastAsia="ja-JP"/>
        </w:rPr>
        <w:t xml:space="preserve">Portofolet </w:t>
      </w:r>
      <w:r>
        <w:rPr>
          <w:rFonts w:ascii="Times New Roman" w:hAnsi="Times New Roman" w:cs="Times New Roman"/>
          <w:sz w:val="24"/>
          <w:szCs w:val="24"/>
          <w:lang w:eastAsia="ja-JP"/>
        </w:rPr>
        <w:t>- nxënësit ndërtojnë me kujdes koleksionet e përzgjedhura të punës së tyre në kohë</w:t>
      </w:r>
      <w:r w:rsidR="007406C0">
        <w:rPr>
          <w:rFonts w:ascii="Times New Roman" w:hAnsi="Times New Roman" w:cs="Times New Roman"/>
          <w:sz w:val="24"/>
          <w:szCs w:val="24"/>
          <w:lang w:eastAsia="ja-JP"/>
        </w:rPr>
        <w:t>.</w:t>
      </w:r>
    </w:p>
    <w:p w:rsidR="00E83ACC" w:rsidRDefault="00E83ACC" w:rsidP="00E83ACC">
      <w:pPr>
        <w:spacing w:line="360" w:lineRule="auto"/>
        <w:ind w:firstLine="0"/>
        <w:jc w:val="left"/>
        <w:rPr>
          <w:rFonts w:ascii="Times New Roman" w:hAnsi="Times New Roman" w:cs="Times New Roman"/>
          <w:sz w:val="24"/>
          <w:szCs w:val="24"/>
          <w:lang w:eastAsia="ja-JP"/>
        </w:rPr>
      </w:pPr>
      <w:r>
        <w:rPr>
          <w:rFonts w:ascii="Times New Roman" w:hAnsi="Times New Roman" w:cs="Times New Roman"/>
          <w:i/>
          <w:iCs/>
          <w:sz w:val="24"/>
          <w:szCs w:val="24"/>
          <w:lang w:eastAsia="ja-JP"/>
        </w:rPr>
        <w:t xml:space="preserve">Blogjet (ditarët online) - </w:t>
      </w:r>
      <w:r>
        <w:rPr>
          <w:rFonts w:ascii="Times New Roman" w:hAnsi="Times New Roman" w:cs="Times New Roman"/>
          <w:sz w:val="24"/>
          <w:szCs w:val="24"/>
          <w:lang w:eastAsia="ja-JP"/>
        </w:rPr>
        <w:t>nxënësit dokumentojnë reflektimet e tyre të vazhdueshme rreth të menduarit dhe të kuptuarit të tyre.</w:t>
      </w:r>
    </w:p>
    <w:p w:rsidR="00E83ACC" w:rsidRDefault="00E83ACC" w:rsidP="00E83ACC">
      <w:pPr>
        <w:spacing w:line="360" w:lineRule="auto"/>
        <w:ind w:left="360"/>
        <w:jc w:val="left"/>
        <w:rPr>
          <w:rFonts w:ascii="Times New Roman" w:hAnsi="Times New Roman" w:cs="Times New Roman"/>
          <w:sz w:val="24"/>
          <w:szCs w:val="24"/>
          <w:lang w:eastAsia="ja-JP"/>
        </w:rPr>
      </w:pPr>
    </w:p>
    <w:p w:rsidR="00E83ACC" w:rsidRDefault="00E83ACC" w:rsidP="00E83ACC">
      <w:pPr>
        <w:spacing w:line="360" w:lineRule="auto"/>
        <w:ind w:left="360"/>
        <w:jc w:val="left"/>
        <w:rPr>
          <w:rFonts w:ascii="Times New Roman" w:hAnsi="Times New Roman" w:cs="Times New Roman"/>
          <w:b/>
          <w:bCs/>
          <w:sz w:val="24"/>
          <w:szCs w:val="24"/>
          <w:lang w:eastAsia="ja-JP"/>
        </w:rPr>
      </w:pPr>
      <w:r>
        <w:rPr>
          <w:rFonts w:ascii="Times New Roman" w:hAnsi="Times New Roman" w:cs="Times New Roman"/>
          <w:b/>
          <w:bCs/>
          <w:sz w:val="24"/>
          <w:szCs w:val="24"/>
          <w:lang w:eastAsia="ja-JP"/>
        </w:rPr>
        <w:t>Vlerësimi i aftësive në lëndën e TIK-ut</w:t>
      </w:r>
    </w:p>
    <w:p w:rsidR="00E83ACC" w:rsidRDefault="00E83ACC" w:rsidP="00E83ACC">
      <w:pPr>
        <w:spacing w:line="360" w:lineRule="auto"/>
        <w:ind w:firstLine="0"/>
        <w:rPr>
          <w:rFonts w:ascii="Times New Roman" w:hAnsi="Times New Roman" w:cs="Times New Roman"/>
          <w:sz w:val="24"/>
          <w:szCs w:val="24"/>
          <w:lang w:eastAsia="ja-JP"/>
        </w:rPr>
      </w:pPr>
      <w:r>
        <w:rPr>
          <w:rFonts w:ascii="Times New Roman" w:hAnsi="Times New Roman" w:cs="Times New Roman"/>
          <w:sz w:val="24"/>
          <w:szCs w:val="24"/>
          <w:lang w:eastAsia="ja-JP"/>
        </w:rPr>
        <w:t>Një vendim përfundimtar në lidhje me faktin nëse nxënësit janë vlerësuar si kompetentë ose jokompetentë mund të realizohet duke përdorur një gjykim të balancuar. Një gjykim i balancuar i saktë konsiderohet:</w:t>
      </w:r>
    </w:p>
    <w:p w:rsidR="00E83ACC" w:rsidRDefault="0018244C" w:rsidP="00E83ACC">
      <w:pPr>
        <w:pStyle w:val="ListParagraph"/>
        <w:numPr>
          <w:ilvl w:val="0"/>
          <w:numId w:val="32"/>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Konsistenca e performancë</w:t>
      </w:r>
      <w:r w:rsidR="00E83ACC">
        <w:rPr>
          <w:rFonts w:ascii="Times New Roman" w:hAnsi="Times New Roman" w:cs="Times New Roman"/>
          <w:sz w:val="24"/>
          <w:szCs w:val="24"/>
          <w:lang w:eastAsia="ja-JP"/>
        </w:rPr>
        <w:t>s së nxënësit gjatë një periudhe kohore</w:t>
      </w:r>
      <w:r>
        <w:rPr>
          <w:rFonts w:ascii="Times New Roman" w:hAnsi="Times New Roman" w:cs="Times New Roman"/>
          <w:sz w:val="24"/>
          <w:szCs w:val="24"/>
          <w:lang w:eastAsia="ja-JP"/>
        </w:rPr>
        <w:t>.</w:t>
      </w:r>
    </w:p>
    <w:p w:rsidR="00E83ACC" w:rsidRDefault="00E83ACC" w:rsidP="00E83ACC">
      <w:pPr>
        <w:pStyle w:val="ListParagraph"/>
        <w:numPr>
          <w:ilvl w:val="0"/>
          <w:numId w:val="32"/>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Tregues të qartë të progresit nga përpjekjet e para deri në performancën e tanishme</w:t>
      </w:r>
      <w:r w:rsidR="0018244C">
        <w:rPr>
          <w:rFonts w:ascii="Times New Roman" w:hAnsi="Times New Roman" w:cs="Times New Roman"/>
          <w:sz w:val="24"/>
          <w:szCs w:val="24"/>
          <w:lang w:eastAsia="ja-JP"/>
        </w:rPr>
        <w:t>.</w:t>
      </w:r>
    </w:p>
    <w:p w:rsidR="00E83ACC" w:rsidRDefault="00E83ACC" w:rsidP="00E83ACC">
      <w:pPr>
        <w:pStyle w:val="ListParagraph"/>
        <w:numPr>
          <w:ilvl w:val="0"/>
          <w:numId w:val="32"/>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Demo</w:t>
      </w:r>
      <w:r w:rsidR="0018244C">
        <w:rPr>
          <w:rFonts w:ascii="Times New Roman" w:hAnsi="Times New Roman" w:cs="Times New Roman"/>
          <w:sz w:val="24"/>
          <w:szCs w:val="24"/>
          <w:lang w:eastAsia="ja-JP"/>
        </w:rPr>
        <w:t>n</w:t>
      </w:r>
      <w:r>
        <w:rPr>
          <w:rFonts w:ascii="Times New Roman" w:hAnsi="Times New Roman" w:cs="Times New Roman"/>
          <w:sz w:val="24"/>
          <w:szCs w:val="24"/>
          <w:lang w:eastAsia="ja-JP"/>
        </w:rPr>
        <w:t>strimi i njohurive, ecurive dhe aftësive në kontekste të ndryshme</w:t>
      </w:r>
      <w:r w:rsidR="0018244C">
        <w:rPr>
          <w:rFonts w:ascii="Times New Roman" w:hAnsi="Times New Roman" w:cs="Times New Roman"/>
          <w:sz w:val="24"/>
          <w:szCs w:val="24"/>
          <w:lang w:eastAsia="ja-JP"/>
        </w:rPr>
        <w:t>.</w:t>
      </w:r>
    </w:p>
    <w:p w:rsidR="00E83ACC" w:rsidRDefault="00E83ACC" w:rsidP="00E83ACC">
      <w:pPr>
        <w:pStyle w:val="ListParagraph"/>
        <w:numPr>
          <w:ilvl w:val="0"/>
          <w:numId w:val="32"/>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Vlefshmëria e detyrës së vlerësimit në lidhje me rezultatet e synuara</w:t>
      </w:r>
      <w:r w:rsidR="0018244C">
        <w:rPr>
          <w:rFonts w:ascii="Times New Roman" w:hAnsi="Times New Roman" w:cs="Times New Roman"/>
          <w:sz w:val="24"/>
          <w:szCs w:val="24"/>
          <w:lang w:eastAsia="ja-JP"/>
        </w:rPr>
        <w:t>.</w:t>
      </w:r>
    </w:p>
    <w:p w:rsidR="00E83ACC" w:rsidRDefault="00E83ACC" w:rsidP="00E83ACC">
      <w:pPr>
        <w:pStyle w:val="ListParagraph"/>
        <w:numPr>
          <w:ilvl w:val="0"/>
          <w:numId w:val="32"/>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Nëse ka një pasqyrë arritjesh për të vlerësuar nxënësin si kompetent</w:t>
      </w:r>
      <w:r w:rsidR="0018244C">
        <w:rPr>
          <w:rFonts w:ascii="Times New Roman" w:hAnsi="Times New Roman" w:cs="Times New Roman"/>
          <w:sz w:val="24"/>
          <w:szCs w:val="24"/>
          <w:lang w:eastAsia="ja-JP"/>
        </w:rPr>
        <w:t>.</w:t>
      </w:r>
    </w:p>
    <w:p w:rsidR="00E83ACC" w:rsidRDefault="00E83ACC" w:rsidP="00E83ACC">
      <w:pPr>
        <w:pStyle w:val="ListParagraph"/>
        <w:numPr>
          <w:ilvl w:val="0"/>
          <w:numId w:val="32"/>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 xml:space="preserve">Performanca relative në detyra të ngjashme nga moshatarët </w:t>
      </w:r>
      <w:r w:rsidR="0018244C">
        <w:rPr>
          <w:rFonts w:ascii="Times New Roman" w:hAnsi="Times New Roman" w:cs="Times New Roman"/>
          <w:sz w:val="24"/>
          <w:szCs w:val="24"/>
          <w:lang w:eastAsia="ja-JP"/>
        </w:rPr>
        <w:t>.</w:t>
      </w:r>
    </w:p>
    <w:p w:rsidR="00E83ACC" w:rsidRDefault="00E83ACC" w:rsidP="00E83ACC">
      <w:pPr>
        <w:pStyle w:val="ListParagraph"/>
        <w:numPr>
          <w:ilvl w:val="0"/>
          <w:numId w:val="32"/>
        </w:numPr>
        <w:spacing w:after="200" w:line="360" w:lineRule="auto"/>
        <w:jc w:val="left"/>
        <w:rPr>
          <w:rFonts w:ascii="Times New Roman" w:hAnsi="Times New Roman" w:cs="Times New Roman"/>
          <w:sz w:val="24"/>
          <w:szCs w:val="24"/>
          <w:lang w:eastAsia="ja-JP"/>
        </w:rPr>
      </w:pPr>
      <w:r>
        <w:rPr>
          <w:rFonts w:ascii="Times New Roman" w:hAnsi="Times New Roman" w:cs="Times New Roman"/>
          <w:sz w:val="24"/>
          <w:szCs w:val="24"/>
          <w:lang w:eastAsia="ja-JP"/>
        </w:rPr>
        <w:t>Reflektimi i mësuesit dhe bashkëpunimi me nxënësit për të rritur qëndrueshmërinë dhe vlefshmërinë e gjykimit.</w:t>
      </w:r>
    </w:p>
    <w:p w:rsidR="00E83ACC" w:rsidRDefault="00E83ACC" w:rsidP="00E83ACC">
      <w:pPr>
        <w:pStyle w:val="ListParagraph"/>
        <w:spacing w:after="200" w:line="360" w:lineRule="auto"/>
        <w:ind w:left="765" w:firstLine="0"/>
        <w:jc w:val="left"/>
        <w:rPr>
          <w:rFonts w:ascii="Times New Roman" w:hAnsi="Times New Roman" w:cs="Times New Roman"/>
          <w:sz w:val="24"/>
          <w:szCs w:val="24"/>
          <w:lang w:eastAsia="ja-JP"/>
        </w:rPr>
      </w:pPr>
      <w:r>
        <w:rPr>
          <w:rFonts w:ascii="Times New Roman" w:hAnsi="Times New Roman" w:cs="Times New Roman"/>
          <w:sz w:val="24"/>
          <w:szCs w:val="24"/>
          <w:lang w:eastAsia="ja-JP"/>
        </w:rPr>
        <w:t xml:space="preserve">Realizimi i vlerësimit të aftësive : në vend të shkallëve K-kompetent dhe J-jokompetent vendosni nivelet dhe numrat nga 1-5. </w:t>
      </w:r>
    </w:p>
    <w:tbl>
      <w:tblPr>
        <w:tblW w:w="147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0"/>
        <w:gridCol w:w="630"/>
        <w:gridCol w:w="360"/>
        <w:gridCol w:w="360"/>
        <w:gridCol w:w="360"/>
        <w:gridCol w:w="450"/>
        <w:gridCol w:w="360"/>
        <w:gridCol w:w="360"/>
        <w:gridCol w:w="360"/>
        <w:gridCol w:w="360"/>
        <w:gridCol w:w="360"/>
        <w:gridCol w:w="360"/>
        <w:gridCol w:w="360"/>
        <w:gridCol w:w="360"/>
        <w:gridCol w:w="360"/>
        <w:gridCol w:w="360"/>
        <w:gridCol w:w="360"/>
        <w:gridCol w:w="360"/>
        <w:gridCol w:w="360"/>
        <w:gridCol w:w="360"/>
        <w:gridCol w:w="450"/>
        <w:gridCol w:w="360"/>
        <w:gridCol w:w="450"/>
        <w:gridCol w:w="360"/>
        <w:gridCol w:w="450"/>
        <w:gridCol w:w="360"/>
        <w:gridCol w:w="450"/>
        <w:gridCol w:w="450"/>
        <w:gridCol w:w="450"/>
        <w:gridCol w:w="360"/>
      </w:tblGrid>
      <w:tr w:rsidR="00E83ACC" w:rsidTr="00E83ACC">
        <w:trPr>
          <w:cantSplit/>
          <w:trHeight w:val="1817"/>
        </w:trPr>
        <w:tc>
          <w:tcPr>
            <w:tcW w:w="3420" w:type="dxa"/>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sz w:val="18"/>
                <w:szCs w:val="18"/>
              </w:rPr>
            </w:pPr>
            <w:r>
              <w:rPr>
                <w:sz w:val="18"/>
                <w:szCs w:val="18"/>
              </w:rPr>
              <w:t>Vlerësimi i aftësive TIK</w:t>
            </w:r>
          </w:p>
          <w:p w:rsidR="00E83ACC" w:rsidRDefault="00E83ACC">
            <w:pPr>
              <w:widowControl w:val="0"/>
              <w:autoSpaceDE w:val="0"/>
              <w:autoSpaceDN w:val="0"/>
              <w:adjustRightInd w:val="0"/>
              <w:spacing w:before="32"/>
              <w:ind w:right="113" w:firstLine="0"/>
              <w:jc w:val="left"/>
              <w:rPr>
                <w:sz w:val="18"/>
                <w:szCs w:val="18"/>
              </w:rPr>
            </w:pPr>
            <w:r>
              <w:rPr>
                <w:sz w:val="18"/>
                <w:szCs w:val="18"/>
              </w:rPr>
              <w:t>Klasa</w:t>
            </w:r>
          </w:p>
          <w:p w:rsidR="00E83ACC" w:rsidRDefault="00E83ACC">
            <w:pPr>
              <w:widowControl w:val="0"/>
              <w:autoSpaceDE w:val="0"/>
              <w:autoSpaceDN w:val="0"/>
              <w:adjustRightInd w:val="0"/>
              <w:spacing w:before="32"/>
              <w:ind w:right="113" w:firstLine="0"/>
              <w:jc w:val="left"/>
              <w:rPr>
                <w:sz w:val="18"/>
                <w:szCs w:val="18"/>
              </w:rPr>
            </w:pPr>
            <w:r>
              <w:rPr>
                <w:sz w:val="18"/>
                <w:szCs w:val="18"/>
              </w:rPr>
              <w:t>Data</w:t>
            </w:r>
          </w:p>
          <w:p w:rsidR="00E83ACC" w:rsidRDefault="00E83ACC">
            <w:pPr>
              <w:widowControl w:val="0"/>
              <w:autoSpaceDE w:val="0"/>
              <w:autoSpaceDN w:val="0"/>
              <w:adjustRightInd w:val="0"/>
              <w:spacing w:before="32"/>
              <w:ind w:right="113" w:firstLine="0"/>
              <w:jc w:val="left"/>
              <w:rPr>
                <w:sz w:val="18"/>
                <w:szCs w:val="18"/>
              </w:rPr>
            </w:pPr>
            <w:r>
              <w:rPr>
                <w:sz w:val="18"/>
                <w:szCs w:val="18"/>
              </w:rPr>
              <w:t>Mësuesi</w:t>
            </w:r>
          </w:p>
          <w:p w:rsidR="00E83ACC" w:rsidRDefault="00E83ACC">
            <w:pPr>
              <w:widowControl w:val="0"/>
              <w:autoSpaceDE w:val="0"/>
              <w:autoSpaceDN w:val="0"/>
              <w:adjustRightInd w:val="0"/>
              <w:spacing w:before="32"/>
              <w:ind w:right="113" w:firstLine="0"/>
              <w:jc w:val="left"/>
              <w:rPr>
                <w:sz w:val="18"/>
                <w:szCs w:val="18"/>
              </w:rPr>
            </w:pPr>
            <w:r>
              <w:rPr>
                <w:sz w:val="18"/>
                <w:szCs w:val="18"/>
              </w:rPr>
              <w:t>Klasifikimi :</w:t>
            </w:r>
            <w:r w:rsidR="00E979C8">
              <w:rPr>
                <w:sz w:val="18"/>
                <w:szCs w:val="18"/>
              </w:rPr>
              <w:t xml:space="preserve"> sipas vlerësimit të vendosur për kompetencat</w:t>
            </w:r>
          </w:p>
        </w:tc>
        <w:tc>
          <w:tcPr>
            <w:tcW w:w="630" w:type="dxa"/>
            <w:tcBorders>
              <w:top w:val="single" w:sz="4" w:space="0" w:color="000000"/>
              <w:left w:val="single" w:sz="4" w:space="0" w:color="000000"/>
              <w:bottom w:val="single" w:sz="4" w:space="0" w:color="000000"/>
              <w:right w:val="single" w:sz="4" w:space="0" w:color="000000"/>
            </w:tcBorders>
            <w:textDirection w:val="btLr"/>
            <w:hideMark/>
          </w:tcPr>
          <w:p w:rsidR="00E83ACC" w:rsidRDefault="00E83ACC">
            <w:pPr>
              <w:widowControl w:val="0"/>
              <w:autoSpaceDE w:val="0"/>
              <w:autoSpaceDN w:val="0"/>
              <w:adjustRightInd w:val="0"/>
              <w:spacing w:before="32"/>
              <w:ind w:left="113" w:right="113" w:firstLine="0"/>
              <w:jc w:val="left"/>
              <w:rPr>
                <w:rFonts w:ascii="Times New Roman" w:hAnsi="Times New Roman" w:cs="Times New Roman"/>
                <w:b/>
                <w:bCs/>
                <w:color w:val="C00000"/>
                <w:sz w:val="24"/>
                <w:szCs w:val="24"/>
              </w:rPr>
            </w:pPr>
            <w:r>
              <w:rPr>
                <w:rFonts w:ascii="Times New Roman" w:hAnsi="Times New Roman" w:cs="Times New Roman"/>
                <w:b/>
                <w:bCs/>
                <w:color w:val="C00000"/>
                <w:sz w:val="24"/>
                <w:szCs w:val="24"/>
              </w:rPr>
              <w:t>Emri i nxënësit</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rPr>
          <w:trHeight w:val="323"/>
        </w:trPr>
        <w:tc>
          <w:tcPr>
            <w:tcW w:w="405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E83ACC" w:rsidRDefault="00E83ACC">
            <w:pPr>
              <w:widowControl w:val="0"/>
              <w:autoSpaceDE w:val="0"/>
              <w:autoSpaceDN w:val="0"/>
              <w:adjustRightInd w:val="0"/>
              <w:spacing w:before="32" w:line="360" w:lineRule="auto"/>
              <w:ind w:right="113" w:firstLine="0"/>
              <w:jc w:val="left"/>
              <w:rPr>
                <w:rFonts w:ascii="Times New Roman" w:hAnsi="Times New Roman" w:cs="Times New Roman"/>
                <w:sz w:val="24"/>
                <w:szCs w:val="24"/>
              </w:rPr>
            </w:pPr>
            <w:r>
              <w:rPr>
                <w:rFonts w:ascii="Times New Roman" w:hAnsi="Times New Roman" w:cs="Times New Roman"/>
                <w:sz w:val="24"/>
                <w:szCs w:val="24"/>
              </w:rPr>
              <w:t>Hetimi me TIK</w:t>
            </w: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979C8">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rPr>
              <w:t>Përdor internetin si mjet kërk</w:t>
            </w:r>
            <w:r w:rsidR="00E83ACC">
              <w:rPr>
                <w:rFonts w:ascii="Times New Roman" w:hAnsi="Times New Roman" w:cs="Times New Roman"/>
                <w:sz w:val="18"/>
                <w:szCs w:val="18"/>
              </w:rPr>
              <w:t>imi në mënyrë rutinë kërkon informacion nga disa website</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rPr>
              <w:t>Citon referenca vazhdimisht duke ndjekur rregullat e miratuara</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rPr>
              <w:t>Vlerëson besueshmërinë e burimeve të informacionit</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rPr>
              <w:t>Modifikon strategjitë dhe zgjidh problemet komplekse ndërsa luan lojra interaktive edukative</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rPr>
              <w:t>Merr pjesë në një komunitet online si forume për një strategji hetimi</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rPr>
              <w:t>Demostron përdorim efektiv të një mjeti stimulimi dhe diskuton aplikimin e tij në kontekstet e “botës reale”</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E83ACC" w:rsidRDefault="00E83ACC">
            <w:pPr>
              <w:widowControl w:val="0"/>
              <w:autoSpaceDE w:val="0"/>
              <w:autoSpaceDN w:val="0"/>
              <w:adjustRightInd w:val="0"/>
              <w:spacing w:before="32" w:line="360" w:lineRule="auto"/>
              <w:ind w:right="113" w:firstLine="0"/>
              <w:jc w:val="left"/>
              <w:rPr>
                <w:sz w:val="24"/>
                <w:szCs w:val="24"/>
              </w:rPr>
            </w:pPr>
            <w:r>
              <w:rPr>
                <w:sz w:val="24"/>
                <w:szCs w:val="24"/>
              </w:rPr>
              <w:t>Krijimi me TIK</w:t>
            </w: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rPr>
              <w:t>Krijon produkte digjitale që informojnë, argëtojnë, ndikojnë dhe bindin</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rPr>
              <w:t>Përcakton karakteristikat e cilësisë së projektimit të një produkti TIK dhe ndjek specifikimet për krijimin e një produkti</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lang w:eastAsia="ja-JP"/>
              </w:rPr>
            </w:pPr>
            <w:r>
              <w:rPr>
                <w:rFonts w:ascii="Times New Roman" w:hAnsi="Times New Roman" w:cs="Times New Roman"/>
                <w:sz w:val="18"/>
                <w:szCs w:val="18"/>
              </w:rPr>
              <w:t>Përdorin funksione të avancuara editimi për të përmirësuar një produkt për efektet e dëshiruara</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Mbledh, analizon, paraqet, organizon dhe administron të dhëna me mjete digjitale</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Krijon produkte digjitale që ilustrojnë një përdorim të gjerë të rregullave të përshtatshme për llojin e tekstit</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lang w:eastAsia="ja-JP"/>
              </w:rPr>
              <w:t>Demostron njohuri të ligjeve për pronësisë intelektuale  dhe të drejtën e autorit</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bl>
    <w:p w:rsidR="00E83ACC" w:rsidRDefault="00E83ACC" w:rsidP="00E83ACC">
      <w:pPr>
        <w:widowControl w:val="0"/>
        <w:autoSpaceDE w:val="0"/>
        <w:autoSpaceDN w:val="0"/>
        <w:adjustRightInd w:val="0"/>
        <w:spacing w:before="32" w:line="360" w:lineRule="auto"/>
        <w:ind w:right="113" w:firstLine="0"/>
        <w:jc w:val="left"/>
        <w:rPr>
          <w:rFonts w:cs="Times New Roman"/>
          <w:sz w:val="24"/>
          <w:szCs w:val="24"/>
        </w:rPr>
      </w:pPr>
    </w:p>
    <w:tbl>
      <w:tblPr>
        <w:tblW w:w="147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40"/>
        <w:gridCol w:w="360"/>
        <w:gridCol w:w="360"/>
        <w:gridCol w:w="360"/>
        <w:gridCol w:w="450"/>
        <w:gridCol w:w="360"/>
        <w:gridCol w:w="360"/>
        <w:gridCol w:w="360"/>
        <w:gridCol w:w="360"/>
        <w:gridCol w:w="360"/>
        <w:gridCol w:w="360"/>
        <w:gridCol w:w="360"/>
        <w:gridCol w:w="360"/>
        <w:gridCol w:w="360"/>
        <w:gridCol w:w="360"/>
        <w:gridCol w:w="360"/>
        <w:gridCol w:w="360"/>
        <w:gridCol w:w="360"/>
        <w:gridCol w:w="360"/>
        <w:gridCol w:w="450"/>
        <w:gridCol w:w="360"/>
        <w:gridCol w:w="450"/>
        <w:gridCol w:w="360"/>
        <w:gridCol w:w="450"/>
        <w:gridCol w:w="360"/>
        <w:gridCol w:w="450"/>
        <w:gridCol w:w="450"/>
        <w:gridCol w:w="450"/>
        <w:gridCol w:w="360"/>
      </w:tblGrid>
      <w:tr w:rsidR="00E83ACC" w:rsidTr="00E83ACC">
        <w:trPr>
          <w:cantSplit/>
          <w:trHeight w:val="1134"/>
        </w:trPr>
        <w:tc>
          <w:tcPr>
            <w:tcW w:w="3510" w:type="dxa"/>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sz w:val="18"/>
                <w:szCs w:val="18"/>
              </w:rPr>
            </w:pPr>
            <w:r>
              <w:rPr>
                <w:sz w:val="18"/>
                <w:szCs w:val="18"/>
              </w:rPr>
              <w:t>Vlerësimi i aftësive TIK</w:t>
            </w:r>
          </w:p>
          <w:p w:rsidR="00E83ACC" w:rsidRDefault="00E83ACC">
            <w:pPr>
              <w:widowControl w:val="0"/>
              <w:autoSpaceDE w:val="0"/>
              <w:autoSpaceDN w:val="0"/>
              <w:adjustRightInd w:val="0"/>
              <w:spacing w:before="32"/>
              <w:ind w:right="113" w:firstLine="0"/>
              <w:jc w:val="left"/>
              <w:rPr>
                <w:sz w:val="18"/>
                <w:szCs w:val="18"/>
              </w:rPr>
            </w:pPr>
            <w:r>
              <w:rPr>
                <w:sz w:val="18"/>
                <w:szCs w:val="18"/>
              </w:rPr>
              <w:t>Klasa</w:t>
            </w:r>
          </w:p>
          <w:p w:rsidR="00E83ACC" w:rsidRDefault="00E83ACC">
            <w:pPr>
              <w:widowControl w:val="0"/>
              <w:autoSpaceDE w:val="0"/>
              <w:autoSpaceDN w:val="0"/>
              <w:adjustRightInd w:val="0"/>
              <w:spacing w:before="32"/>
              <w:ind w:right="113" w:firstLine="0"/>
              <w:jc w:val="left"/>
              <w:rPr>
                <w:sz w:val="18"/>
                <w:szCs w:val="18"/>
              </w:rPr>
            </w:pPr>
            <w:r>
              <w:rPr>
                <w:sz w:val="18"/>
                <w:szCs w:val="18"/>
              </w:rPr>
              <w:t>Data</w:t>
            </w:r>
          </w:p>
          <w:p w:rsidR="00E83ACC" w:rsidRDefault="00E83ACC">
            <w:pPr>
              <w:widowControl w:val="0"/>
              <w:autoSpaceDE w:val="0"/>
              <w:autoSpaceDN w:val="0"/>
              <w:adjustRightInd w:val="0"/>
              <w:spacing w:before="32"/>
              <w:ind w:right="113" w:firstLine="0"/>
              <w:jc w:val="left"/>
              <w:rPr>
                <w:sz w:val="18"/>
                <w:szCs w:val="18"/>
              </w:rPr>
            </w:pPr>
            <w:r>
              <w:rPr>
                <w:sz w:val="18"/>
                <w:szCs w:val="18"/>
              </w:rPr>
              <w:t>Mësuesi</w:t>
            </w:r>
          </w:p>
          <w:p w:rsidR="00E83ACC" w:rsidRDefault="00E83ACC">
            <w:pPr>
              <w:widowControl w:val="0"/>
              <w:autoSpaceDE w:val="0"/>
              <w:autoSpaceDN w:val="0"/>
              <w:adjustRightInd w:val="0"/>
              <w:spacing w:before="32"/>
              <w:ind w:right="113" w:firstLine="0"/>
              <w:jc w:val="left"/>
              <w:rPr>
                <w:sz w:val="18"/>
                <w:szCs w:val="18"/>
              </w:rPr>
            </w:pPr>
            <w:r>
              <w:rPr>
                <w:sz w:val="18"/>
                <w:szCs w:val="18"/>
              </w:rPr>
              <w:t>Klasifikimi :</w:t>
            </w:r>
            <w:r w:rsidR="00E979C8">
              <w:rPr>
                <w:sz w:val="18"/>
                <w:szCs w:val="18"/>
              </w:rPr>
              <w:t xml:space="preserve"> sipas vlerësimit të vendosur për kompetencat</w:t>
            </w:r>
          </w:p>
          <w:p w:rsidR="00E83ACC" w:rsidRDefault="00E83ACC">
            <w:pPr>
              <w:widowControl w:val="0"/>
              <w:autoSpaceDE w:val="0"/>
              <w:autoSpaceDN w:val="0"/>
              <w:adjustRightInd w:val="0"/>
              <w:spacing w:before="32"/>
              <w:ind w:right="113" w:firstLine="0"/>
              <w:jc w:val="left"/>
              <w:rPr>
                <w:sz w:val="18"/>
                <w:szCs w:val="18"/>
              </w:rPr>
            </w:pPr>
          </w:p>
        </w:tc>
        <w:tc>
          <w:tcPr>
            <w:tcW w:w="540" w:type="dxa"/>
            <w:tcBorders>
              <w:top w:val="single" w:sz="4" w:space="0" w:color="000000"/>
              <w:left w:val="single" w:sz="4" w:space="0" w:color="000000"/>
              <w:bottom w:val="single" w:sz="4" w:space="0" w:color="000000"/>
              <w:right w:val="single" w:sz="4" w:space="0" w:color="000000"/>
            </w:tcBorders>
            <w:textDirection w:val="btLr"/>
            <w:hideMark/>
          </w:tcPr>
          <w:p w:rsidR="00E83ACC" w:rsidRDefault="00E83ACC">
            <w:pPr>
              <w:widowControl w:val="0"/>
              <w:autoSpaceDE w:val="0"/>
              <w:autoSpaceDN w:val="0"/>
              <w:adjustRightInd w:val="0"/>
              <w:spacing w:before="32"/>
              <w:ind w:left="113" w:right="113" w:firstLine="0"/>
              <w:jc w:val="left"/>
              <w:rPr>
                <w:rFonts w:ascii="Times New Roman" w:hAnsi="Times New Roman" w:cs="Times New Roman"/>
                <w:color w:val="C00000"/>
                <w:sz w:val="24"/>
                <w:szCs w:val="24"/>
              </w:rPr>
            </w:pPr>
            <w:r>
              <w:rPr>
                <w:rFonts w:ascii="Times New Roman" w:hAnsi="Times New Roman" w:cs="Times New Roman"/>
                <w:color w:val="C00000"/>
                <w:sz w:val="24"/>
                <w:szCs w:val="24"/>
              </w:rPr>
              <w:t>Emri i nxënësit</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rPr>
          <w:trHeight w:val="323"/>
        </w:trPr>
        <w:tc>
          <w:tcPr>
            <w:tcW w:w="405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E83ACC" w:rsidRDefault="00E83ACC">
            <w:pPr>
              <w:widowControl w:val="0"/>
              <w:autoSpaceDE w:val="0"/>
              <w:autoSpaceDN w:val="0"/>
              <w:adjustRightInd w:val="0"/>
              <w:spacing w:before="32" w:line="360" w:lineRule="auto"/>
              <w:ind w:right="113" w:firstLine="0"/>
              <w:jc w:val="left"/>
              <w:rPr>
                <w:rFonts w:ascii="Times New Roman" w:hAnsi="Times New Roman" w:cs="Times New Roman"/>
                <w:sz w:val="24"/>
                <w:szCs w:val="24"/>
              </w:rPr>
            </w:pPr>
            <w:r>
              <w:rPr>
                <w:rFonts w:ascii="Times New Roman" w:hAnsi="Times New Roman" w:cs="Times New Roman"/>
                <w:sz w:val="24"/>
                <w:szCs w:val="24"/>
              </w:rPr>
              <w:t>Komunikimi me TIK</w:t>
            </w: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Identifikon kodet e përshtatshme të sjelljes  për komunikimet TIK</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Skicon format që krimi kibernetik mund të marrë dhe përshkruan se si ti shmanget për të mos qenë viktimë e tij</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Krijon dhe mirëmban identitete të përshtatshme në internet për të zgjeruar rrjetet sociale, intelektuale dhe programeve shtesë.</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Kontribon në mësimin e të tjerëve dhe mëson nga të tjerët në projektet e shkëmbimit online</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Përmirëson punën në grup duke përdorur një sere software bashkëpunues</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lang w:eastAsia="ja-JP"/>
              </w:rPr>
              <w:t>Demostron ndërgjegjësim për të rejat e fundit teknologjike dhe pajisjet e reja</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24"/>
                <w:szCs w:val="24"/>
              </w:rPr>
            </w:pPr>
            <w:r>
              <w:rPr>
                <w:rFonts w:ascii="Times New Roman" w:hAnsi="Times New Roman" w:cs="Times New Roman"/>
                <w:sz w:val="24"/>
                <w:szCs w:val="24"/>
              </w:rPr>
              <w:t>Menaxhimi dhe Operimi me TIK</w:t>
            </w: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DDD9C3"/>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Demostron kuptim të rreziqeve të sigurisë në rrjet, strategjive mbrojtëse dhe parandaluese</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Zbaton progresionet e zgjidhjes problemore dhe riparimit për funksionimin efikas të mjeteve</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Identifikon shqetësimet e shëndetit dhe sigurisë në punë dhe zgjidhjet për mjediset TIK</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rsidP="007406C0">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Ruan skedarë në një strukture të qartë logjike duke demostruar njohuri të konventave për madhësinë, tipi</w:t>
            </w:r>
            <w:r w:rsidR="007406C0">
              <w:rPr>
                <w:rFonts w:ascii="Times New Roman" w:hAnsi="Times New Roman" w:cs="Times New Roman"/>
                <w:sz w:val="18"/>
                <w:szCs w:val="18"/>
                <w:lang w:eastAsia="ja-JP"/>
              </w:rPr>
              <w:t>n</w:t>
            </w:r>
            <w:r>
              <w:rPr>
                <w:rFonts w:ascii="Times New Roman" w:hAnsi="Times New Roman" w:cs="Times New Roman"/>
                <w:sz w:val="18"/>
                <w:szCs w:val="18"/>
                <w:lang w:eastAsia="ja-JP"/>
              </w:rPr>
              <w:t xml:space="preserve"> dhe emërimin e skedarit.</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ind w:firstLine="0"/>
              <w:jc w:val="left"/>
              <w:rPr>
                <w:rFonts w:ascii="Times New Roman" w:hAnsi="Times New Roman" w:cs="Times New Roman"/>
                <w:sz w:val="18"/>
                <w:szCs w:val="18"/>
                <w:lang w:eastAsia="ja-JP"/>
              </w:rPr>
            </w:pPr>
            <w:r>
              <w:rPr>
                <w:rFonts w:ascii="Times New Roman" w:hAnsi="Times New Roman" w:cs="Times New Roman"/>
                <w:sz w:val="18"/>
                <w:szCs w:val="18"/>
                <w:lang w:eastAsia="ja-JP"/>
              </w:rPr>
              <w:t>Kupton fushën e TIK mjaftueshëm për të qenë konsumator efektiv i produkteve dhe shërbimeve TIK</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r w:rsidR="00E83ACC" w:rsidTr="00E83ACC">
        <w:tc>
          <w:tcPr>
            <w:tcW w:w="4050" w:type="dxa"/>
            <w:gridSpan w:val="2"/>
            <w:tcBorders>
              <w:top w:val="single" w:sz="4" w:space="0" w:color="000000"/>
              <w:left w:val="single" w:sz="4" w:space="0" w:color="000000"/>
              <w:bottom w:val="single" w:sz="4" w:space="0" w:color="000000"/>
              <w:right w:val="single" w:sz="4" w:space="0" w:color="000000"/>
            </w:tcBorders>
            <w:hideMark/>
          </w:tcPr>
          <w:p w:rsidR="00E83ACC" w:rsidRDefault="00E83ACC">
            <w:pPr>
              <w:widowControl w:val="0"/>
              <w:autoSpaceDE w:val="0"/>
              <w:autoSpaceDN w:val="0"/>
              <w:adjustRightInd w:val="0"/>
              <w:spacing w:before="32"/>
              <w:ind w:right="113" w:firstLine="0"/>
              <w:jc w:val="left"/>
              <w:rPr>
                <w:rFonts w:ascii="Times New Roman" w:hAnsi="Times New Roman" w:cs="Times New Roman"/>
                <w:sz w:val="18"/>
                <w:szCs w:val="18"/>
              </w:rPr>
            </w:pPr>
            <w:r>
              <w:rPr>
                <w:rFonts w:ascii="Times New Roman" w:hAnsi="Times New Roman" w:cs="Times New Roman"/>
                <w:sz w:val="18"/>
                <w:szCs w:val="18"/>
                <w:lang w:eastAsia="ja-JP"/>
              </w:rPr>
              <w:t>Demostron kuptim të koncepteve bazë të rrjeteve (network)</w:t>
            </w: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E83ACC" w:rsidRDefault="00E83ACC">
            <w:pPr>
              <w:widowControl w:val="0"/>
              <w:autoSpaceDE w:val="0"/>
              <w:autoSpaceDN w:val="0"/>
              <w:adjustRightInd w:val="0"/>
              <w:spacing w:before="32" w:line="360" w:lineRule="auto"/>
              <w:ind w:right="113" w:firstLine="0"/>
              <w:jc w:val="left"/>
              <w:rPr>
                <w:rFonts w:cs="Times New Roman"/>
                <w:sz w:val="24"/>
                <w:szCs w:val="24"/>
              </w:rPr>
            </w:pPr>
          </w:p>
        </w:tc>
      </w:tr>
    </w:tbl>
    <w:p w:rsidR="00E83ACC" w:rsidRDefault="00E83ACC" w:rsidP="00E83ACC">
      <w:pPr>
        <w:widowControl w:val="0"/>
        <w:autoSpaceDE w:val="0"/>
        <w:autoSpaceDN w:val="0"/>
        <w:adjustRightInd w:val="0"/>
        <w:spacing w:before="32" w:line="360" w:lineRule="auto"/>
        <w:ind w:right="113" w:firstLine="0"/>
        <w:jc w:val="left"/>
        <w:rPr>
          <w:rFonts w:cs="Times New Roman"/>
          <w:sz w:val="24"/>
          <w:szCs w:val="24"/>
        </w:rPr>
      </w:pPr>
    </w:p>
    <w:p w:rsidR="00E83ACC" w:rsidRDefault="00E83ACC" w:rsidP="00E83ACC">
      <w:pPr>
        <w:widowControl w:val="0"/>
        <w:autoSpaceDE w:val="0"/>
        <w:autoSpaceDN w:val="0"/>
        <w:adjustRightInd w:val="0"/>
        <w:spacing w:before="32" w:line="360" w:lineRule="auto"/>
        <w:ind w:right="113" w:firstLine="0"/>
        <w:jc w:val="left"/>
        <w:rPr>
          <w:rFonts w:cs="Times New Roman"/>
          <w:sz w:val="24"/>
          <w:szCs w:val="24"/>
        </w:rPr>
      </w:pPr>
    </w:p>
    <w:p w:rsidR="001B0F91" w:rsidRDefault="001B0F91" w:rsidP="00E83ACC">
      <w:pPr>
        <w:widowControl w:val="0"/>
        <w:autoSpaceDE w:val="0"/>
        <w:autoSpaceDN w:val="0"/>
        <w:adjustRightInd w:val="0"/>
        <w:spacing w:before="32" w:line="360" w:lineRule="auto"/>
        <w:ind w:right="113" w:firstLine="0"/>
        <w:jc w:val="left"/>
        <w:rPr>
          <w:rFonts w:cs="Times New Roman"/>
          <w:sz w:val="24"/>
          <w:szCs w:val="24"/>
        </w:rPr>
      </w:pPr>
    </w:p>
    <w:p w:rsidR="001B0F91" w:rsidRDefault="001B0F91" w:rsidP="00E83ACC">
      <w:pPr>
        <w:widowControl w:val="0"/>
        <w:autoSpaceDE w:val="0"/>
        <w:autoSpaceDN w:val="0"/>
        <w:adjustRightInd w:val="0"/>
        <w:spacing w:before="32" w:line="360" w:lineRule="auto"/>
        <w:ind w:right="113" w:firstLine="0"/>
        <w:jc w:val="left"/>
        <w:rPr>
          <w:rFonts w:cs="Times New Roman"/>
          <w:sz w:val="24"/>
          <w:szCs w:val="24"/>
        </w:rPr>
      </w:pPr>
    </w:p>
    <w:p w:rsidR="001B0F91" w:rsidRDefault="001B0F91" w:rsidP="00E83ACC">
      <w:pPr>
        <w:widowControl w:val="0"/>
        <w:autoSpaceDE w:val="0"/>
        <w:autoSpaceDN w:val="0"/>
        <w:adjustRightInd w:val="0"/>
        <w:spacing w:before="32" w:line="360" w:lineRule="auto"/>
        <w:ind w:right="113" w:firstLine="0"/>
        <w:jc w:val="left"/>
        <w:rPr>
          <w:rFonts w:cs="Times New Roman"/>
          <w:sz w:val="24"/>
          <w:szCs w:val="24"/>
        </w:rPr>
      </w:pPr>
    </w:p>
    <w:p w:rsidR="001B0F91" w:rsidRDefault="001B0F91" w:rsidP="00E83ACC">
      <w:pPr>
        <w:widowControl w:val="0"/>
        <w:autoSpaceDE w:val="0"/>
        <w:autoSpaceDN w:val="0"/>
        <w:adjustRightInd w:val="0"/>
        <w:spacing w:before="32" w:line="360" w:lineRule="auto"/>
        <w:ind w:right="113" w:firstLine="0"/>
        <w:jc w:val="left"/>
        <w:rPr>
          <w:rFonts w:cs="Times New Roman"/>
          <w:sz w:val="24"/>
          <w:szCs w:val="24"/>
        </w:rPr>
      </w:pPr>
    </w:p>
    <w:p w:rsidR="001B0F91" w:rsidRDefault="001B0F91" w:rsidP="00E83ACC">
      <w:pPr>
        <w:widowControl w:val="0"/>
        <w:autoSpaceDE w:val="0"/>
        <w:autoSpaceDN w:val="0"/>
        <w:adjustRightInd w:val="0"/>
        <w:spacing w:before="32" w:line="360" w:lineRule="auto"/>
        <w:ind w:right="113" w:firstLine="0"/>
        <w:jc w:val="left"/>
        <w:rPr>
          <w:rFonts w:cs="Times New Roman"/>
          <w:sz w:val="24"/>
          <w:szCs w:val="24"/>
        </w:rPr>
      </w:pPr>
    </w:p>
    <w:p w:rsidR="001B0F91" w:rsidRDefault="001B0F91" w:rsidP="00E83ACC">
      <w:pPr>
        <w:widowControl w:val="0"/>
        <w:autoSpaceDE w:val="0"/>
        <w:autoSpaceDN w:val="0"/>
        <w:adjustRightInd w:val="0"/>
        <w:spacing w:before="32" w:line="360" w:lineRule="auto"/>
        <w:ind w:right="113" w:firstLine="0"/>
        <w:jc w:val="left"/>
        <w:rPr>
          <w:rFonts w:cs="Times New Roman"/>
          <w:sz w:val="24"/>
          <w:szCs w:val="24"/>
        </w:rPr>
      </w:pPr>
    </w:p>
    <w:p w:rsidR="001B0F91" w:rsidRDefault="001B0F91" w:rsidP="00E83ACC">
      <w:pPr>
        <w:widowControl w:val="0"/>
        <w:autoSpaceDE w:val="0"/>
        <w:autoSpaceDN w:val="0"/>
        <w:adjustRightInd w:val="0"/>
        <w:spacing w:before="32" w:line="360" w:lineRule="auto"/>
        <w:ind w:right="113" w:firstLine="0"/>
        <w:jc w:val="left"/>
        <w:rPr>
          <w:rFonts w:cs="Times New Roman"/>
          <w:sz w:val="24"/>
          <w:szCs w:val="24"/>
        </w:rPr>
      </w:pPr>
    </w:p>
    <w:p w:rsidR="001B0F91" w:rsidRDefault="001B0F91" w:rsidP="00E83ACC">
      <w:pPr>
        <w:widowControl w:val="0"/>
        <w:autoSpaceDE w:val="0"/>
        <w:autoSpaceDN w:val="0"/>
        <w:adjustRightInd w:val="0"/>
        <w:spacing w:before="32" w:line="360" w:lineRule="auto"/>
        <w:ind w:right="113" w:firstLine="0"/>
        <w:jc w:val="left"/>
        <w:rPr>
          <w:rFonts w:cs="Times New Roman"/>
          <w:sz w:val="24"/>
          <w:szCs w:val="24"/>
        </w:rPr>
      </w:pPr>
    </w:p>
    <w:p w:rsidR="00E83ACC" w:rsidRDefault="00E83ACC" w:rsidP="00E83ACC">
      <w:pPr>
        <w:pStyle w:val="Heading1"/>
        <w:rPr>
          <w:color w:val="244061"/>
        </w:rPr>
      </w:pPr>
      <w:bookmarkStart w:id="38" w:name="_Toc452621175"/>
      <w:r>
        <w:rPr>
          <w:color w:val="244061"/>
        </w:rPr>
        <w:t>Materiale  dhe burime mësimore</w:t>
      </w:r>
      <w:bookmarkEnd w:id="38"/>
    </w:p>
    <w:p w:rsidR="00E83ACC" w:rsidRDefault="00E83ACC" w:rsidP="001B0F91">
      <w:pPr>
        <w:widowControl w:val="0"/>
        <w:autoSpaceDE w:val="0"/>
        <w:autoSpaceDN w:val="0"/>
        <w:adjustRightInd w:val="0"/>
        <w:spacing w:before="32" w:line="360" w:lineRule="auto"/>
        <w:ind w:right="66"/>
        <w:rPr>
          <w:rFonts w:ascii="Times New Roman" w:hAnsi="Times New Roman" w:cs="Times New Roman"/>
          <w:sz w:val="24"/>
          <w:szCs w:val="24"/>
        </w:rPr>
      </w:pPr>
      <w:r>
        <w:rPr>
          <w:rFonts w:ascii="Times New Roman" w:hAnsi="Times New Roman" w:cs="Times New Roman"/>
          <w:sz w:val="24"/>
          <w:szCs w:val="24"/>
        </w:rPr>
        <w:t xml:space="preserve">Për arritjen me sukses të kompetencave në fushën e TIK-ut dhe teknologjisë është e rëndësishme të përdoren materiale dhe burime mësimore që japin një informacion të kuptueshëm për moshën e nxënësit dhe që e  ndihmojnë atë të zhvillojë aftësi, shkathtësi, njohuri dhe qëndrime të  nevojshme  për të mësuarin gjatë gjithë jetës. Njëri nga burimet e thjeshta mësimore, që përdoret shpesh nga nxënësit dhe mësuesit, është teksti mësimor. Mirëpo me zhvillimin e shpejtë të teknologjisë dhe të shtimit të informacionit digjital, mësuesi duhet ta shohë  tekstin më tepër si një burim nxitës por jo të mjaftueshëm për të zhvilluar kompetencat kyçe te nxënësit. </w:t>
      </w:r>
    </w:p>
    <w:p w:rsidR="00E83ACC" w:rsidRDefault="00E83ACC" w:rsidP="001B0F91">
      <w:pPr>
        <w:widowControl w:val="0"/>
        <w:autoSpaceDE w:val="0"/>
        <w:autoSpaceDN w:val="0"/>
        <w:adjustRightInd w:val="0"/>
        <w:spacing w:before="32" w:line="360" w:lineRule="auto"/>
        <w:ind w:right="113"/>
        <w:rPr>
          <w:rFonts w:ascii="Times New Roman" w:hAnsi="Times New Roman" w:cs="Times New Roman"/>
          <w:sz w:val="24"/>
          <w:szCs w:val="24"/>
        </w:rPr>
      </w:pPr>
      <w:r>
        <w:rPr>
          <w:rFonts w:ascii="Times New Roman" w:hAnsi="Times New Roman" w:cs="Times New Roman"/>
          <w:sz w:val="24"/>
          <w:szCs w:val="24"/>
        </w:rPr>
        <w:t xml:space="preserve">Mësuesit mund të bashkëpunojnë online me mësues të shkollave të tjera për të gjetur burime të besueshme informacioni, që u vijnë në ndihmë jo vetëm nxënësve për të zhvilluar aftësitë e tyre, por edhe mësuesve për të zhvilluar një qasje të re metodike. Nëpërmjet rritjes së shumëllojshmërisë së burimeve ne nxisim më shumë nxënësit të zhvillojnë mendimin kritik, krijues dhe problem zgjidhës gjatë procesit mësimor. </w:t>
      </w:r>
    </w:p>
    <w:p w:rsidR="00E83ACC" w:rsidRDefault="00E83ACC" w:rsidP="001B0F91">
      <w:pPr>
        <w:widowControl w:val="0"/>
        <w:autoSpaceDE w:val="0"/>
        <w:autoSpaceDN w:val="0"/>
        <w:adjustRightInd w:val="0"/>
        <w:spacing w:before="32" w:line="360" w:lineRule="auto"/>
        <w:ind w:right="113"/>
        <w:rPr>
          <w:rFonts w:ascii="Times New Roman" w:hAnsi="Times New Roman" w:cs="Times New Roman"/>
          <w:sz w:val="24"/>
          <w:szCs w:val="24"/>
        </w:rPr>
      </w:pPr>
      <w:r>
        <w:rPr>
          <w:rFonts w:ascii="Times New Roman" w:hAnsi="Times New Roman" w:cs="Times New Roman"/>
          <w:sz w:val="24"/>
          <w:szCs w:val="24"/>
        </w:rPr>
        <w:t>Disa nga burimet që mund të përdoren nga mësuesit për zhvillimin e orës mësimore mund të jenë: bibliotekat elektronike, broshurat informuese apo ndërgjegjësuese, enciklopeditë, software eletronike në funksion të mësimdhënies/mësimnxënies, studimet shkencore me fokus tek Teknologjia dhe TIK-u, etj...</w:t>
      </w:r>
    </w:p>
    <w:p w:rsidR="00B46AA2" w:rsidRDefault="00E83ACC" w:rsidP="001B0F91">
      <w:pPr>
        <w:widowControl w:val="0"/>
        <w:autoSpaceDE w:val="0"/>
        <w:autoSpaceDN w:val="0"/>
        <w:adjustRightInd w:val="0"/>
        <w:spacing w:before="32" w:line="360" w:lineRule="auto"/>
        <w:ind w:right="113"/>
        <w:rPr>
          <w:rFonts w:ascii="Times New Roman" w:hAnsi="Times New Roman" w:cs="Times New Roman"/>
          <w:sz w:val="24"/>
          <w:szCs w:val="24"/>
        </w:rPr>
      </w:pPr>
      <w:r>
        <w:rPr>
          <w:rFonts w:ascii="Times New Roman" w:hAnsi="Times New Roman" w:cs="Times New Roman"/>
          <w:sz w:val="24"/>
          <w:szCs w:val="24"/>
        </w:rPr>
        <w:t>Gjithashtu në bashkëpunim me nxënësit dhe shkollat mund të organizohen seminare të ndryshme mësimore dhe punimet më të mira të publikohen dhe t’u vihen në dispozicion të gjitha shkollave. Në ditët e sotme, ndodh shpesh që nxënësi të jetë një hap përpara mësuesit për sa u përket informacioneve elektronike, prandaj  mësuesit mund të krijojnë forume mësimore bashkë me nxënësit për të krijuar materiale në ndihmë të procesit mësimor.</w:t>
      </w:r>
    </w:p>
    <w:p w:rsidR="00D077A3" w:rsidRDefault="00D077A3" w:rsidP="001B0F91">
      <w:pPr>
        <w:widowControl w:val="0"/>
        <w:autoSpaceDE w:val="0"/>
        <w:autoSpaceDN w:val="0"/>
        <w:adjustRightInd w:val="0"/>
        <w:spacing w:before="32" w:line="360" w:lineRule="auto"/>
        <w:ind w:right="113"/>
        <w:rPr>
          <w:rFonts w:ascii="Times New Roman" w:hAnsi="Times New Roman" w:cs="Times New Roman"/>
          <w:sz w:val="24"/>
          <w:szCs w:val="24"/>
        </w:rPr>
      </w:pPr>
    </w:p>
    <w:p w:rsidR="00D077A3" w:rsidRDefault="00D077A3" w:rsidP="001B0F91">
      <w:pPr>
        <w:widowControl w:val="0"/>
        <w:autoSpaceDE w:val="0"/>
        <w:autoSpaceDN w:val="0"/>
        <w:adjustRightInd w:val="0"/>
        <w:spacing w:before="32" w:line="360" w:lineRule="auto"/>
        <w:ind w:right="113"/>
        <w:rPr>
          <w:rFonts w:ascii="Times New Roman" w:hAnsi="Times New Roman" w:cs="Times New Roman"/>
          <w:sz w:val="24"/>
          <w:szCs w:val="24"/>
        </w:rPr>
      </w:pPr>
    </w:p>
    <w:p w:rsidR="00D077A3" w:rsidRDefault="00D077A3" w:rsidP="001B0F91">
      <w:pPr>
        <w:widowControl w:val="0"/>
        <w:autoSpaceDE w:val="0"/>
        <w:autoSpaceDN w:val="0"/>
        <w:adjustRightInd w:val="0"/>
        <w:spacing w:before="32" w:line="360" w:lineRule="auto"/>
        <w:ind w:right="113"/>
        <w:rPr>
          <w:rFonts w:ascii="Times New Roman" w:hAnsi="Times New Roman" w:cs="Times New Roman"/>
          <w:sz w:val="24"/>
          <w:szCs w:val="24"/>
        </w:rPr>
      </w:pPr>
    </w:p>
    <w:p w:rsidR="00D077A3" w:rsidRDefault="00D077A3" w:rsidP="001B0F91">
      <w:pPr>
        <w:widowControl w:val="0"/>
        <w:autoSpaceDE w:val="0"/>
        <w:autoSpaceDN w:val="0"/>
        <w:adjustRightInd w:val="0"/>
        <w:spacing w:before="32" w:line="360" w:lineRule="auto"/>
        <w:ind w:right="113"/>
        <w:rPr>
          <w:rFonts w:ascii="Times New Roman" w:hAnsi="Times New Roman" w:cs="Times New Roman"/>
          <w:sz w:val="24"/>
          <w:szCs w:val="24"/>
        </w:rPr>
      </w:pPr>
    </w:p>
    <w:p w:rsidR="00D077A3" w:rsidRPr="001B0F91" w:rsidRDefault="00D077A3" w:rsidP="001B0F91">
      <w:pPr>
        <w:widowControl w:val="0"/>
        <w:autoSpaceDE w:val="0"/>
        <w:autoSpaceDN w:val="0"/>
        <w:adjustRightInd w:val="0"/>
        <w:spacing w:before="32" w:line="360" w:lineRule="auto"/>
        <w:ind w:right="113"/>
        <w:rPr>
          <w:rFonts w:ascii="Times New Roman" w:hAnsi="Times New Roman" w:cs="Times New Roman"/>
          <w:sz w:val="24"/>
          <w:szCs w:val="24"/>
        </w:rPr>
      </w:pPr>
    </w:p>
    <w:sectPr w:rsidR="00D077A3" w:rsidRPr="001B0F91" w:rsidSect="00BA7F4F">
      <w:pgSz w:w="16838" w:h="11906"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DAC" w:rsidRDefault="00704DAC" w:rsidP="007214E1">
      <w:r>
        <w:separator/>
      </w:r>
    </w:p>
  </w:endnote>
  <w:endnote w:type="continuationSeparator" w:id="0">
    <w:p w:rsidR="00704DAC" w:rsidRDefault="00704DAC" w:rsidP="007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848"/>
      <w:docPartObj>
        <w:docPartGallery w:val="Page Numbers (Bottom of Page)"/>
        <w:docPartUnique/>
      </w:docPartObj>
    </w:sdtPr>
    <w:sdtEndPr/>
    <w:sdtContent>
      <w:p w:rsidR="00230EFA" w:rsidRDefault="00704DAC">
        <w:pPr>
          <w:pStyle w:val="Footer"/>
          <w:jc w:val="right"/>
        </w:pPr>
        <w:r>
          <w:fldChar w:fldCharType="begin"/>
        </w:r>
        <w:r>
          <w:instrText xml:space="preserve"> PAGE   \* MERGEFORMAT </w:instrText>
        </w:r>
        <w:r>
          <w:fldChar w:fldCharType="separate"/>
        </w:r>
        <w:r w:rsidR="00524FEE">
          <w:rPr>
            <w:noProof/>
          </w:rPr>
          <w:t>28</w:t>
        </w:r>
        <w:r>
          <w:rPr>
            <w:noProof/>
          </w:rPr>
          <w:fldChar w:fldCharType="end"/>
        </w:r>
        <w:r w:rsidR="00230EFA">
          <w:t xml:space="preserve"> nga </w:t>
        </w:r>
        <w:r w:rsidR="00BA7F4F">
          <w:t>5</w:t>
        </w:r>
        <w:r w:rsidR="00D91EE2">
          <w:t>8</w:t>
        </w:r>
      </w:p>
      <w:p w:rsidR="00BA7F4F" w:rsidRDefault="00BA7F4F">
        <w:pPr>
          <w:pStyle w:val="Footer"/>
          <w:jc w:val="right"/>
        </w:pPr>
      </w:p>
      <w:p w:rsidR="00230EFA" w:rsidRDefault="00704DAC">
        <w:pPr>
          <w:pStyle w:val="Footer"/>
          <w:jc w:val="right"/>
        </w:pPr>
      </w:p>
    </w:sdtContent>
  </w:sdt>
  <w:p w:rsidR="00230EFA" w:rsidRDefault="00230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DAC" w:rsidRDefault="00704DAC" w:rsidP="007214E1">
      <w:r>
        <w:separator/>
      </w:r>
    </w:p>
  </w:footnote>
  <w:footnote w:type="continuationSeparator" w:id="0">
    <w:p w:rsidR="00704DAC" w:rsidRDefault="00704DAC" w:rsidP="0072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B06"/>
    <w:multiLevelType w:val="hybridMultilevel"/>
    <w:tmpl w:val="FF2A8CA6"/>
    <w:lvl w:ilvl="0" w:tplc="2838762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41544E6"/>
    <w:multiLevelType w:val="hybridMultilevel"/>
    <w:tmpl w:val="10B69658"/>
    <w:lvl w:ilvl="0" w:tplc="805E0FEA">
      <w:start w:val="1"/>
      <w:numFmt w:val="bullet"/>
      <w:lvlText w:val=""/>
      <w:lvlJc w:val="right"/>
      <w:pPr>
        <w:ind w:left="720" w:hanging="360"/>
      </w:pPr>
      <w:rPr>
        <w:rFonts w:ascii="Symbol" w:hAnsi="Symbol" w:cs="Symbol" w:hint="default"/>
        <w:spacing w:val="-1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36A87"/>
    <w:multiLevelType w:val="hybridMultilevel"/>
    <w:tmpl w:val="0DAE2304"/>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
    <w:nsid w:val="09FE039F"/>
    <w:multiLevelType w:val="hybridMultilevel"/>
    <w:tmpl w:val="14FC62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D930DF"/>
    <w:multiLevelType w:val="hybridMultilevel"/>
    <w:tmpl w:val="111266CE"/>
    <w:lvl w:ilvl="0" w:tplc="4254DD8A">
      <w:start w:val="1"/>
      <w:numFmt w:val="bullet"/>
      <w:lvlText w:val="-"/>
      <w:lvlJc w:val="left"/>
      <w:pPr>
        <w:ind w:left="360" w:hanging="360"/>
      </w:pPr>
      <w:rPr>
        <w:rFonts w:ascii="Times New Roman" w:eastAsia="Times New Roman" w:hAnsi="Times New Roman" w:cs="Times New Roman"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cs="Wingdings" w:hint="default"/>
      </w:rPr>
    </w:lvl>
    <w:lvl w:ilvl="3" w:tplc="041C0001">
      <w:start w:val="1"/>
      <w:numFmt w:val="bullet"/>
      <w:lvlText w:val=""/>
      <w:lvlJc w:val="left"/>
      <w:pPr>
        <w:ind w:left="2520" w:hanging="360"/>
      </w:pPr>
      <w:rPr>
        <w:rFonts w:ascii="Symbol" w:hAnsi="Symbol" w:cs="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cs="Wingdings" w:hint="default"/>
      </w:rPr>
    </w:lvl>
    <w:lvl w:ilvl="6" w:tplc="041C0001">
      <w:start w:val="1"/>
      <w:numFmt w:val="bullet"/>
      <w:lvlText w:val=""/>
      <w:lvlJc w:val="left"/>
      <w:pPr>
        <w:ind w:left="4680" w:hanging="360"/>
      </w:pPr>
      <w:rPr>
        <w:rFonts w:ascii="Symbol" w:hAnsi="Symbol" w:cs="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cs="Wingdings" w:hint="default"/>
      </w:rPr>
    </w:lvl>
  </w:abstractNum>
  <w:abstractNum w:abstractNumId="5">
    <w:nsid w:val="16892B39"/>
    <w:multiLevelType w:val="hybridMultilevel"/>
    <w:tmpl w:val="AC56EB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6C071C2"/>
    <w:multiLevelType w:val="hybridMultilevel"/>
    <w:tmpl w:val="BDD04B8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nsid w:val="17250C8C"/>
    <w:multiLevelType w:val="hybridMultilevel"/>
    <w:tmpl w:val="E3025D94"/>
    <w:lvl w:ilvl="0" w:tplc="805E0FEA">
      <w:start w:val="1"/>
      <w:numFmt w:val="bullet"/>
      <w:lvlText w:val=""/>
      <w:lvlJc w:val="right"/>
      <w:pPr>
        <w:ind w:left="720" w:hanging="360"/>
      </w:pPr>
      <w:rPr>
        <w:rFonts w:ascii="Symbol" w:hAnsi="Symbol" w:cs="Symbol" w:hint="default"/>
        <w:spacing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DFF6F5C"/>
    <w:multiLevelType w:val="multilevel"/>
    <w:tmpl w:val="CB2286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CBB301F"/>
    <w:multiLevelType w:val="hybridMultilevel"/>
    <w:tmpl w:val="03BE08B4"/>
    <w:lvl w:ilvl="0" w:tplc="1430CEEE">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4641398"/>
    <w:multiLevelType w:val="hybridMultilevel"/>
    <w:tmpl w:val="D392FDCE"/>
    <w:lvl w:ilvl="0" w:tplc="041C0001">
      <w:start w:val="1"/>
      <w:numFmt w:val="bullet"/>
      <w:lvlText w:val=""/>
      <w:lvlJc w:val="left"/>
      <w:pPr>
        <w:ind w:left="720" w:hanging="360"/>
      </w:pPr>
      <w:rPr>
        <w:rFonts w:ascii="Symbol" w:hAnsi="Symbol" w:cs="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Times New Roman" w:hAnsi="Times New Roman" w:cs="Times New Roman" w:hint="default"/>
      </w:rPr>
    </w:lvl>
    <w:lvl w:ilvl="3" w:tplc="041C0001">
      <w:start w:val="1"/>
      <w:numFmt w:val="bullet"/>
      <w:lvlText w:val=""/>
      <w:lvlJc w:val="left"/>
      <w:pPr>
        <w:ind w:left="2880" w:hanging="360"/>
      </w:pPr>
      <w:rPr>
        <w:rFonts w:ascii="Symbol" w:hAnsi="Symbol" w:cs="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cs="Wingdings" w:hint="default"/>
      </w:rPr>
    </w:lvl>
    <w:lvl w:ilvl="6" w:tplc="041C0001">
      <w:start w:val="1"/>
      <w:numFmt w:val="bullet"/>
      <w:lvlText w:val=""/>
      <w:lvlJc w:val="left"/>
      <w:pPr>
        <w:ind w:left="5040" w:hanging="360"/>
      </w:pPr>
      <w:rPr>
        <w:rFonts w:ascii="Symbol" w:hAnsi="Symbol" w:cs="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cs="Wingdings" w:hint="default"/>
      </w:rPr>
    </w:lvl>
  </w:abstractNum>
  <w:abstractNum w:abstractNumId="11">
    <w:nsid w:val="353856C3"/>
    <w:multiLevelType w:val="hybridMultilevel"/>
    <w:tmpl w:val="B00EBD56"/>
    <w:lvl w:ilvl="0" w:tplc="805E0FEA">
      <w:start w:val="1"/>
      <w:numFmt w:val="bullet"/>
      <w:lvlText w:val=""/>
      <w:lvlJc w:val="right"/>
      <w:pPr>
        <w:ind w:left="720" w:hanging="360"/>
      </w:pPr>
      <w:rPr>
        <w:rFonts w:ascii="Symbol" w:hAnsi="Symbol" w:cs="Symbol" w:hint="default"/>
        <w:spacing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1F33BC"/>
    <w:multiLevelType w:val="hybridMultilevel"/>
    <w:tmpl w:val="EF9CD5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EEC31F1"/>
    <w:multiLevelType w:val="hybridMultilevel"/>
    <w:tmpl w:val="577E0A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F8D52F6"/>
    <w:multiLevelType w:val="hybridMultilevel"/>
    <w:tmpl w:val="1442899E"/>
    <w:lvl w:ilvl="0" w:tplc="F9F49366">
      <w:numFmt w:val="bullet"/>
      <w:pStyle w:val="BulletedLis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406D56D5"/>
    <w:multiLevelType w:val="hybridMultilevel"/>
    <w:tmpl w:val="017A0E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32476AA"/>
    <w:multiLevelType w:val="hybridMultilevel"/>
    <w:tmpl w:val="E38E6CB8"/>
    <w:lvl w:ilvl="0" w:tplc="805E0FEA">
      <w:start w:val="1"/>
      <w:numFmt w:val="bullet"/>
      <w:lvlText w:val=""/>
      <w:lvlJc w:val="right"/>
      <w:pPr>
        <w:ind w:left="720" w:hanging="360"/>
      </w:pPr>
      <w:rPr>
        <w:rFonts w:ascii="Symbol" w:hAnsi="Symbol" w:cs="Symbol" w:hint="default"/>
        <w:spacing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66D0250"/>
    <w:multiLevelType w:val="hybridMultilevel"/>
    <w:tmpl w:val="E5324A1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6E3231B"/>
    <w:multiLevelType w:val="hybridMultilevel"/>
    <w:tmpl w:val="E7DEF2C6"/>
    <w:lvl w:ilvl="0" w:tplc="805E0FEA">
      <w:start w:val="1"/>
      <w:numFmt w:val="bullet"/>
      <w:lvlText w:val=""/>
      <w:lvlJc w:val="right"/>
      <w:pPr>
        <w:ind w:left="720" w:hanging="360"/>
      </w:pPr>
      <w:rPr>
        <w:rFonts w:ascii="Symbol" w:hAnsi="Symbol" w:cs="Symbol" w:hint="default"/>
        <w:spacing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A573847"/>
    <w:multiLevelType w:val="hybridMultilevel"/>
    <w:tmpl w:val="7A22F2E4"/>
    <w:lvl w:ilvl="0" w:tplc="4254DD8A">
      <w:start w:val="1"/>
      <w:numFmt w:val="bullet"/>
      <w:lvlText w:val="-"/>
      <w:lvlJc w:val="left"/>
      <w:pPr>
        <w:ind w:left="360" w:hanging="360"/>
      </w:pPr>
      <w:rPr>
        <w:rFonts w:ascii="Times New Roman" w:eastAsia="Times New Roman" w:hAnsi="Times New Roman" w:cs="Times New Roman"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cs="Wingdings" w:hint="default"/>
      </w:rPr>
    </w:lvl>
    <w:lvl w:ilvl="3" w:tplc="041C0001">
      <w:start w:val="1"/>
      <w:numFmt w:val="bullet"/>
      <w:lvlText w:val=""/>
      <w:lvlJc w:val="left"/>
      <w:pPr>
        <w:ind w:left="2520" w:hanging="360"/>
      </w:pPr>
      <w:rPr>
        <w:rFonts w:ascii="Symbol" w:hAnsi="Symbol" w:cs="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cs="Wingdings" w:hint="default"/>
      </w:rPr>
    </w:lvl>
    <w:lvl w:ilvl="6" w:tplc="041C0001">
      <w:start w:val="1"/>
      <w:numFmt w:val="bullet"/>
      <w:lvlText w:val=""/>
      <w:lvlJc w:val="left"/>
      <w:pPr>
        <w:ind w:left="4680" w:hanging="360"/>
      </w:pPr>
      <w:rPr>
        <w:rFonts w:ascii="Symbol" w:hAnsi="Symbol" w:cs="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cs="Wingdings" w:hint="default"/>
      </w:rPr>
    </w:lvl>
  </w:abstractNum>
  <w:abstractNum w:abstractNumId="20">
    <w:nsid w:val="4C533E6E"/>
    <w:multiLevelType w:val="hybridMultilevel"/>
    <w:tmpl w:val="7ECE04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F7F7A95"/>
    <w:multiLevelType w:val="multilevel"/>
    <w:tmpl w:val="ECF411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FBC1C91"/>
    <w:multiLevelType w:val="multilevel"/>
    <w:tmpl w:val="62DAB34E"/>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3">
    <w:nsid w:val="5D486148"/>
    <w:multiLevelType w:val="hybridMultilevel"/>
    <w:tmpl w:val="C8A28E6A"/>
    <w:lvl w:ilvl="0" w:tplc="4254DD8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nsid w:val="5FF90B7C"/>
    <w:multiLevelType w:val="hybridMultilevel"/>
    <w:tmpl w:val="27D21C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106718E"/>
    <w:multiLevelType w:val="hybridMultilevel"/>
    <w:tmpl w:val="3D44CAF2"/>
    <w:lvl w:ilvl="0" w:tplc="04090001">
      <w:start w:val="1"/>
      <w:numFmt w:val="bullet"/>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26">
    <w:nsid w:val="623B3FDB"/>
    <w:multiLevelType w:val="hybridMultilevel"/>
    <w:tmpl w:val="EE885DF4"/>
    <w:lvl w:ilvl="0" w:tplc="805E0FEA">
      <w:start w:val="1"/>
      <w:numFmt w:val="bullet"/>
      <w:lvlText w:val=""/>
      <w:lvlJc w:val="right"/>
      <w:pPr>
        <w:ind w:left="720" w:hanging="360"/>
      </w:pPr>
      <w:rPr>
        <w:rFonts w:ascii="Symbol" w:hAnsi="Symbol" w:cs="Symbol" w:hint="default"/>
        <w:spacing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27B4BF8"/>
    <w:multiLevelType w:val="hybridMultilevel"/>
    <w:tmpl w:val="5B264C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34A5E3D"/>
    <w:multiLevelType w:val="multilevel"/>
    <w:tmpl w:val="BDA85226"/>
    <w:lvl w:ilvl="0">
      <w:start w:val="1"/>
      <w:numFmt w:val="decimal"/>
      <w:pStyle w:val="Heading1"/>
      <w:lvlText w:val="%1"/>
      <w:lvlJc w:val="left"/>
      <w:pPr>
        <w:ind w:left="432" w:hanging="432"/>
      </w:pPr>
      <w:rPr>
        <w:color w:val="0F243E"/>
        <w:sz w:val="26"/>
        <w:szCs w:val="2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69714FC3"/>
    <w:multiLevelType w:val="multilevel"/>
    <w:tmpl w:val="B32EA292"/>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0">
    <w:nsid w:val="7D712ACD"/>
    <w:multiLevelType w:val="hybridMultilevel"/>
    <w:tmpl w:val="6B4CB810"/>
    <w:lvl w:ilvl="0" w:tplc="B9A80504">
      <w:numFmt w:val="bullet"/>
      <w:lvlText w:val="-"/>
      <w:lvlJc w:val="left"/>
      <w:pPr>
        <w:ind w:left="360" w:hanging="360"/>
      </w:pPr>
      <w:rPr>
        <w:rFonts w:ascii="Times New Roman" w:eastAsiaTheme="minorHAnsi" w:hAnsi="Times New Roman" w:cs="Times New Roman"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cs="Wingdings" w:hint="default"/>
      </w:rPr>
    </w:lvl>
    <w:lvl w:ilvl="3" w:tplc="041C0001">
      <w:start w:val="1"/>
      <w:numFmt w:val="bullet"/>
      <w:lvlText w:val=""/>
      <w:lvlJc w:val="left"/>
      <w:pPr>
        <w:ind w:left="2520" w:hanging="360"/>
      </w:pPr>
      <w:rPr>
        <w:rFonts w:ascii="Symbol" w:hAnsi="Symbol" w:cs="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cs="Wingdings" w:hint="default"/>
      </w:rPr>
    </w:lvl>
    <w:lvl w:ilvl="6" w:tplc="041C0001">
      <w:start w:val="1"/>
      <w:numFmt w:val="bullet"/>
      <w:lvlText w:val=""/>
      <w:lvlJc w:val="left"/>
      <w:pPr>
        <w:ind w:left="4680" w:hanging="360"/>
      </w:pPr>
      <w:rPr>
        <w:rFonts w:ascii="Symbol" w:hAnsi="Symbol" w:cs="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cs="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21"/>
  </w:num>
  <w:num w:numId="7">
    <w:abstractNumId w:val="8"/>
  </w:num>
  <w:num w:numId="8">
    <w:abstractNumId w:val="6"/>
  </w:num>
  <w:num w:numId="9">
    <w:abstractNumId w:val="20"/>
  </w:num>
  <w:num w:numId="10">
    <w:abstractNumId w:val="3"/>
  </w:num>
  <w:num w:numId="11">
    <w:abstractNumId w:val="12"/>
  </w:num>
  <w:num w:numId="12">
    <w:abstractNumId w:val="24"/>
  </w:num>
  <w:num w:numId="13">
    <w:abstractNumId w:val="10"/>
  </w:num>
  <w:num w:numId="14">
    <w:abstractNumId w:val="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23"/>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7"/>
  </w:num>
  <w:num w:numId="26">
    <w:abstractNumId w:val="30"/>
  </w:num>
  <w:num w:numId="27">
    <w:abstractNumId w:val="27"/>
  </w:num>
  <w:num w:numId="28">
    <w:abstractNumId w:val="1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CC"/>
    <w:rsid w:val="00004DC5"/>
    <w:rsid w:val="00014C49"/>
    <w:rsid w:val="000574BD"/>
    <w:rsid w:val="0006012B"/>
    <w:rsid w:val="00061EB5"/>
    <w:rsid w:val="00065F21"/>
    <w:rsid w:val="00067B8C"/>
    <w:rsid w:val="000919FB"/>
    <w:rsid w:val="000F31C0"/>
    <w:rsid w:val="000F6E0B"/>
    <w:rsid w:val="00127CF5"/>
    <w:rsid w:val="0013482B"/>
    <w:rsid w:val="00155783"/>
    <w:rsid w:val="00174C16"/>
    <w:rsid w:val="001808B4"/>
    <w:rsid w:val="0018244C"/>
    <w:rsid w:val="001A36C6"/>
    <w:rsid w:val="001B0F91"/>
    <w:rsid w:val="001B4F7A"/>
    <w:rsid w:val="001C0746"/>
    <w:rsid w:val="001F0398"/>
    <w:rsid w:val="001F16E1"/>
    <w:rsid w:val="001F3F29"/>
    <w:rsid w:val="00207472"/>
    <w:rsid w:val="0021018C"/>
    <w:rsid w:val="00211C1D"/>
    <w:rsid w:val="00227587"/>
    <w:rsid w:val="00230EFA"/>
    <w:rsid w:val="002310B7"/>
    <w:rsid w:val="002401E0"/>
    <w:rsid w:val="0024763B"/>
    <w:rsid w:val="002A2D61"/>
    <w:rsid w:val="002D495E"/>
    <w:rsid w:val="002F0324"/>
    <w:rsid w:val="002F5AFC"/>
    <w:rsid w:val="0033749B"/>
    <w:rsid w:val="00393698"/>
    <w:rsid w:val="003A1945"/>
    <w:rsid w:val="003B5822"/>
    <w:rsid w:val="003E1A42"/>
    <w:rsid w:val="00431AB4"/>
    <w:rsid w:val="0048188C"/>
    <w:rsid w:val="00483921"/>
    <w:rsid w:val="00486926"/>
    <w:rsid w:val="0048757F"/>
    <w:rsid w:val="004A6A81"/>
    <w:rsid w:val="004B5F5F"/>
    <w:rsid w:val="004E48A2"/>
    <w:rsid w:val="004E6F8D"/>
    <w:rsid w:val="004F05B9"/>
    <w:rsid w:val="0052173D"/>
    <w:rsid w:val="00524FEE"/>
    <w:rsid w:val="00532E7F"/>
    <w:rsid w:val="00534375"/>
    <w:rsid w:val="005359A1"/>
    <w:rsid w:val="00542129"/>
    <w:rsid w:val="00557709"/>
    <w:rsid w:val="00565BBB"/>
    <w:rsid w:val="00573BAA"/>
    <w:rsid w:val="00586B2A"/>
    <w:rsid w:val="005D7659"/>
    <w:rsid w:val="005F3B3B"/>
    <w:rsid w:val="006032C0"/>
    <w:rsid w:val="0060705E"/>
    <w:rsid w:val="00635782"/>
    <w:rsid w:val="00694AC3"/>
    <w:rsid w:val="006C4A4F"/>
    <w:rsid w:val="006D0ECE"/>
    <w:rsid w:val="006E0DAC"/>
    <w:rsid w:val="006F0632"/>
    <w:rsid w:val="00700139"/>
    <w:rsid w:val="00701610"/>
    <w:rsid w:val="00704DAC"/>
    <w:rsid w:val="007214E1"/>
    <w:rsid w:val="007406C0"/>
    <w:rsid w:val="007538D4"/>
    <w:rsid w:val="00780BE0"/>
    <w:rsid w:val="00791948"/>
    <w:rsid w:val="00793895"/>
    <w:rsid w:val="00794D2C"/>
    <w:rsid w:val="007A63CE"/>
    <w:rsid w:val="007C79F9"/>
    <w:rsid w:val="007D4D43"/>
    <w:rsid w:val="007E4D38"/>
    <w:rsid w:val="0080615C"/>
    <w:rsid w:val="00807B26"/>
    <w:rsid w:val="00815C55"/>
    <w:rsid w:val="00861239"/>
    <w:rsid w:val="00881FF8"/>
    <w:rsid w:val="008B61F6"/>
    <w:rsid w:val="008B72CB"/>
    <w:rsid w:val="008C3902"/>
    <w:rsid w:val="008C5B71"/>
    <w:rsid w:val="008E0C77"/>
    <w:rsid w:val="0090523A"/>
    <w:rsid w:val="009076FE"/>
    <w:rsid w:val="009433DD"/>
    <w:rsid w:val="00962271"/>
    <w:rsid w:val="00966ED3"/>
    <w:rsid w:val="00981BDF"/>
    <w:rsid w:val="00984646"/>
    <w:rsid w:val="00987B26"/>
    <w:rsid w:val="00993439"/>
    <w:rsid w:val="00993613"/>
    <w:rsid w:val="009E1DB2"/>
    <w:rsid w:val="009E3717"/>
    <w:rsid w:val="009E7F85"/>
    <w:rsid w:val="00A033E5"/>
    <w:rsid w:val="00A1189B"/>
    <w:rsid w:val="00A1339D"/>
    <w:rsid w:val="00A22172"/>
    <w:rsid w:val="00A224AC"/>
    <w:rsid w:val="00A42018"/>
    <w:rsid w:val="00A64411"/>
    <w:rsid w:val="00A73819"/>
    <w:rsid w:val="00A953F7"/>
    <w:rsid w:val="00AB6551"/>
    <w:rsid w:val="00AC34EE"/>
    <w:rsid w:val="00AC40EB"/>
    <w:rsid w:val="00B46AA2"/>
    <w:rsid w:val="00B63C32"/>
    <w:rsid w:val="00B70460"/>
    <w:rsid w:val="00B77C93"/>
    <w:rsid w:val="00B92F78"/>
    <w:rsid w:val="00BA7F4F"/>
    <w:rsid w:val="00BE2974"/>
    <w:rsid w:val="00C5440A"/>
    <w:rsid w:val="00C627EC"/>
    <w:rsid w:val="00C65760"/>
    <w:rsid w:val="00C661FD"/>
    <w:rsid w:val="00C8137D"/>
    <w:rsid w:val="00C858A4"/>
    <w:rsid w:val="00C87077"/>
    <w:rsid w:val="00CC66C4"/>
    <w:rsid w:val="00CD053F"/>
    <w:rsid w:val="00CD4A37"/>
    <w:rsid w:val="00D077A3"/>
    <w:rsid w:val="00D077AA"/>
    <w:rsid w:val="00D54B87"/>
    <w:rsid w:val="00D7104C"/>
    <w:rsid w:val="00D72E44"/>
    <w:rsid w:val="00D777C9"/>
    <w:rsid w:val="00D916E9"/>
    <w:rsid w:val="00D91EE2"/>
    <w:rsid w:val="00D97BEF"/>
    <w:rsid w:val="00DF7869"/>
    <w:rsid w:val="00E115F8"/>
    <w:rsid w:val="00E47FF9"/>
    <w:rsid w:val="00E6308E"/>
    <w:rsid w:val="00E6495F"/>
    <w:rsid w:val="00E83ACC"/>
    <w:rsid w:val="00E979C8"/>
    <w:rsid w:val="00EB03D0"/>
    <w:rsid w:val="00EE0314"/>
    <w:rsid w:val="00F03D9E"/>
    <w:rsid w:val="00F50E62"/>
    <w:rsid w:val="00F67B8F"/>
    <w:rsid w:val="00F8277F"/>
    <w:rsid w:val="00F94DB8"/>
    <w:rsid w:val="00F969F5"/>
    <w:rsid w:val="00FA5EBB"/>
    <w:rsid w:val="00FC24D0"/>
    <w:rsid w:val="00FC4390"/>
    <w:rsid w:val="00FD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94"/>
        <o:r id="V:Rule2" type="connector" idref="#_x0000_s1196"/>
        <o:r id="V:Rule3" type="connector" idref="#_x0000_s1178"/>
        <o:r id="V:Rule4" type="connector" idref="#_x0000_s1197"/>
        <o:r id="V:Rule5" type="connector" idref="#_x0000_s1198"/>
        <o:r id="V:Rule6" type="connector" idref="#_x0000_s1157"/>
        <o:r id="V:Rule7" type="connector" idref="#_x0000_s1195"/>
        <o:r id="V:Rule8" type="connector" idref="#_x0000_s1158"/>
        <o:r id="V:Rule9" type="connector" idref="#_x0000_s1166"/>
        <o:r id="V:Rule10" type="connector" idref="#_x0000_s1165"/>
        <o:r id="V:Rule11" type="connector" idref="#_x0000_s1191"/>
        <o:r id="V:Rule12" type="connector" idref="#_x0000_s11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83ACC"/>
    <w:pPr>
      <w:spacing w:after="0" w:line="240" w:lineRule="auto"/>
      <w:ind w:firstLine="288"/>
      <w:jc w:val="both"/>
    </w:pPr>
    <w:rPr>
      <w:rFonts w:ascii="Calibri" w:eastAsia="MS Mincho" w:hAnsi="Calibri" w:cs="Calibri"/>
    </w:rPr>
  </w:style>
  <w:style w:type="paragraph" w:styleId="Heading1">
    <w:name w:val="heading 1"/>
    <w:basedOn w:val="Normal"/>
    <w:next w:val="Normal"/>
    <w:link w:val="Heading1Char"/>
    <w:uiPriority w:val="99"/>
    <w:qFormat/>
    <w:rsid w:val="00E83ACC"/>
    <w:pPr>
      <w:keepNext/>
      <w:numPr>
        <w:numId w:val="1"/>
      </w:numPr>
      <w:spacing w:before="240" w:after="240"/>
      <w:jc w:val="left"/>
      <w:outlineLvl w:val="0"/>
    </w:pPr>
    <w:rPr>
      <w:rFonts w:ascii="Times New Roman" w:eastAsia="Arial Unicode MS" w:hAnsi="Times New Roman" w:cs="Times New Roman"/>
      <w:b/>
      <w:bCs/>
      <w:sz w:val="28"/>
      <w:szCs w:val="28"/>
    </w:rPr>
  </w:style>
  <w:style w:type="paragraph" w:styleId="Heading2">
    <w:name w:val="heading 2"/>
    <w:basedOn w:val="Normal"/>
    <w:next w:val="Normal"/>
    <w:link w:val="Heading2Char"/>
    <w:uiPriority w:val="99"/>
    <w:semiHidden/>
    <w:unhideWhenUsed/>
    <w:qFormat/>
    <w:rsid w:val="00E83ACC"/>
    <w:pPr>
      <w:keepNext/>
      <w:keepLines/>
      <w:numPr>
        <w:ilvl w:val="1"/>
        <w:numId w:val="1"/>
      </w:numPr>
      <w:spacing w:before="320" w:after="120"/>
      <w:jc w:val="left"/>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9"/>
    <w:semiHidden/>
    <w:unhideWhenUsed/>
    <w:qFormat/>
    <w:rsid w:val="00E83ACC"/>
    <w:pPr>
      <w:numPr>
        <w:ilvl w:val="2"/>
        <w:numId w:val="1"/>
      </w:numPr>
      <w:spacing w:before="100" w:beforeAutospacing="1" w:after="100" w:afterAutospacing="1"/>
      <w:jc w:val="left"/>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9"/>
    <w:semiHidden/>
    <w:unhideWhenUsed/>
    <w:qFormat/>
    <w:rsid w:val="00E83ACC"/>
    <w:pPr>
      <w:widowControl w:val="0"/>
      <w:numPr>
        <w:ilvl w:val="3"/>
        <w:numId w:val="1"/>
      </w:numPr>
      <w:jc w:val="left"/>
      <w:outlineLvl w:val="3"/>
    </w:pPr>
    <w:rPr>
      <w:rFonts w:ascii="Arial" w:eastAsia="Times New Roman" w:hAnsi="Arial" w:cs="Arial"/>
      <w:sz w:val="28"/>
      <w:szCs w:val="28"/>
    </w:rPr>
  </w:style>
  <w:style w:type="paragraph" w:styleId="Heading5">
    <w:name w:val="heading 5"/>
    <w:basedOn w:val="Normal"/>
    <w:link w:val="Heading5Char"/>
    <w:uiPriority w:val="99"/>
    <w:semiHidden/>
    <w:unhideWhenUsed/>
    <w:qFormat/>
    <w:rsid w:val="00E83ACC"/>
    <w:pPr>
      <w:widowControl w:val="0"/>
      <w:numPr>
        <w:ilvl w:val="4"/>
        <w:numId w:val="1"/>
      </w:numPr>
      <w:spacing w:before="124"/>
      <w:jc w:val="left"/>
      <w:outlineLvl w:val="4"/>
    </w:pPr>
    <w:rPr>
      <w:rFonts w:ascii="Arial" w:eastAsia="Times New Roman" w:hAnsi="Arial" w:cs="Arial"/>
      <w:sz w:val="24"/>
      <w:szCs w:val="24"/>
    </w:rPr>
  </w:style>
  <w:style w:type="paragraph" w:styleId="Heading6">
    <w:name w:val="heading 6"/>
    <w:basedOn w:val="Normal"/>
    <w:next w:val="Normal"/>
    <w:link w:val="Heading6Char"/>
    <w:uiPriority w:val="99"/>
    <w:semiHidden/>
    <w:unhideWhenUsed/>
    <w:qFormat/>
    <w:rsid w:val="00E83ACC"/>
    <w:pPr>
      <w:keepNext/>
      <w:keepLines/>
      <w:numPr>
        <w:ilvl w:val="5"/>
        <w:numId w:val="1"/>
      </w:numPr>
      <w:spacing w:before="200"/>
      <w:jc w:val="left"/>
      <w:outlineLvl w:val="5"/>
    </w:pPr>
    <w:rPr>
      <w:rFonts w:ascii="Cambria" w:eastAsia="Times New Roman" w:hAnsi="Cambria" w:cs="Cambria"/>
      <w:i/>
      <w:iCs/>
      <w:color w:val="243F60"/>
      <w:sz w:val="24"/>
      <w:szCs w:val="24"/>
      <w:lang w:val="en-GB"/>
    </w:rPr>
  </w:style>
  <w:style w:type="paragraph" w:styleId="Heading7">
    <w:name w:val="heading 7"/>
    <w:basedOn w:val="Normal"/>
    <w:next w:val="Normal"/>
    <w:link w:val="Heading7Char"/>
    <w:uiPriority w:val="99"/>
    <w:semiHidden/>
    <w:unhideWhenUsed/>
    <w:qFormat/>
    <w:rsid w:val="00E83ACC"/>
    <w:pPr>
      <w:keepNext/>
      <w:keepLines/>
      <w:numPr>
        <w:ilvl w:val="6"/>
        <w:numId w:val="1"/>
      </w:numPr>
      <w:spacing w:before="40" w:line="276" w:lineRule="auto"/>
      <w:jc w:val="left"/>
      <w:outlineLvl w:val="6"/>
    </w:pPr>
    <w:rPr>
      <w:rFonts w:ascii="Cambria" w:hAnsi="Cambria" w:cs="Cambria"/>
      <w:i/>
      <w:iCs/>
      <w:color w:val="243F60"/>
      <w:sz w:val="20"/>
      <w:szCs w:val="20"/>
    </w:rPr>
  </w:style>
  <w:style w:type="paragraph" w:styleId="Heading8">
    <w:name w:val="heading 8"/>
    <w:basedOn w:val="Normal"/>
    <w:next w:val="Normal"/>
    <w:link w:val="Heading8Char"/>
    <w:uiPriority w:val="99"/>
    <w:semiHidden/>
    <w:unhideWhenUsed/>
    <w:qFormat/>
    <w:rsid w:val="00E83ACC"/>
    <w:pPr>
      <w:numPr>
        <w:ilvl w:val="7"/>
        <w:numId w:val="1"/>
      </w:numPr>
      <w:spacing w:line="276" w:lineRule="auto"/>
      <w:jc w:val="left"/>
      <w:outlineLvl w:val="7"/>
    </w:pPr>
    <w:rPr>
      <w:rFonts w:ascii="Cambria" w:hAnsi="Cambria" w:cs="Cambria"/>
      <w:sz w:val="20"/>
      <w:szCs w:val="20"/>
    </w:rPr>
  </w:style>
  <w:style w:type="paragraph" w:styleId="Heading9">
    <w:name w:val="heading 9"/>
    <w:basedOn w:val="Normal"/>
    <w:next w:val="Normal"/>
    <w:link w:val="Heading9Char"/>
    <w:uiPriority w:val="99"/>
    <w:semiHidden/>
    <w:unhideWhenUsed/>
    <w:qFormat/>
    <w:rsid w:val="00E83ACC"/>
    <w:pPr>
      <w:keepNext/>
      <w:numPr>
        <w:ilvl w:val="8"/>
        <w:numId w:val="1"/>
      </w:numPr>
      <w:outlineLvl w:val="8"/>
    </w:pPr>
    <w:rPr>
      <w:rFonts w:ascii="Times New Roman"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3ACC"/>
    <w:rPr>
      <w:rFonts w:ascii="Times New Roman" w:eastAsia="Arial Unicode MS" w:hAnsi="Times New Roman" w:cs="Times New Roman"/>
      <w:b/>
      <w:bCs/>
      <w:sz w:val="28"/>
      <w:szCs w:val="28"/>
    </w:rPr>
  </w:style>
  <w:style w:type="character" w:customStyle="1" w:styleId="Heading2Char">
    <w:name w:val="Heading 2 Char"/>
    <w:basedOn w:val="DefaultParagraphFont"/>
    <w:link w:val="Heading2"/>
    <w:uiPriority w:val="99"/>
    <w:semiHidden/>
    <w:rsid w:val="00E83ACC"/>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semiHidden/>
    <w:rsid w:val="00E83AC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semiHidden/>
    <w:rsid w:val="00E83ACC"/>
    <w:rPr>
      <w:rFonts w:ascii="Arial" w:eastAsia="Times New Roman" w:hAnsi="Arial" w:cs="Arial"/>
      <w:sz w:val="28"/>
      <w:szCs w:val="28"/>
    </w:rPr>
  </w:style>
  <w:style w:type="character" w:customStyle="1" w:styleId="Heading5Char">
    <w:name w:val="Heading 5 Char"/>
    <w:basedOn w:val="DefaultParagraphFont"/>
    <w:link w:val="Heading5"/>
    <w:uiPriority w:val="99"/>
    <w:semiHidden/>
    <w:rsid w:val="00E83ACC"/>
    <w:rPr>
      <w:rFonts w:ascii="Arial" w:eastAsia="Times New Roman" w:hAnsi="Arial" w:cs="Arial"/>
      <w:sz w:val="24"/>
      <w:szCs w:val="24"/>
    </w:rPr>
  </w:style>
  <w:style w:type="character" w:customStyle="1" w:styleId="Heading6Char">
    <w:name w:val="Heading 6 Char"/>
    <w:basedOn w:val="DefaultParagraphFont"/>
    <w:link w:val="Heading6"/>
    <w:uiPriority w:val="99"/>
    <w:semiHidden/>
    <w:rsid w:val="00E83ACC"/>
    <w:rPr>
      <w:rFonts w:ascii="Cambria" w:eastAsia="Times New Roman" w:hAnsi="Cambria" w:cs="Cambria"/>
      <w:i/>
      <w:iCs/>
      <w:color w:val="243F60"/>
      <w:sz w:val="24"/>
      <w:szCs w:val="24"/>
      <w:lang w:val="en-GB"/>
    </w:rPr>
  </w:style>
  <w:style w:type="character" w:customStyle="1" w:styleId="Heading7Char">
    <w:name w:val="Heading 7 Char"/>
    <w:basedOn w:val="DefaultParagraphFont"/>
    <w:link w:val="Heading7"/>
    <w:uiPriority w:val="99"/>
    <w:semiHidden/>
    <w:rsid w:val="00E83ACC"/>
    <w:rPr>
      <w:rFonts w:ascii="Cambria" w:eastAsia="MS Mincho" w:hAnsi="Cambria" w:cs="Cambria"/>
      <w:i/>
      <w:iCs/>
      <w:color w:val="243F60"/>
      <w:sz w:val="20"/>
      <w:szCs w:val="20"/>
    </w:rPr>
  </w:style>
  <w:style w:type="character" w:customStyle="1" w:styleId="Heading8Char">
    <w:name w:val="Heading 8 Char"/>
    <w:basedOn w:val="DefaultParagraphFont"/>
    <w:link w:val="Heading8"/>
    <w:uiPriority w:val="99"/>
    <w:semiHidden/>
    <w:rsid w:val="00E83ACC"/>
    <w:rPr>
      <w:rFonts w:ascii="Cambria" w:eastAsia="MS Mincho" w:hAnsi="Cambria" w:cs="Cambria"/>
      <w:sz w:val="20"/>
      <w:szCs w:val="20"/>
    </w:rPr>
  </w:style>
  <w:style w:type="character" w:customStyle="1" w:styleId="Heading9Char">
    <w:name w:val="Heading 9 Char"/>
    <w:basedOn w:val="DefaultParagraphFont"/>
    <w:link w:val="Heading9"/>
    <w:uiPriority w:val="99"/>
    <w:semiHidden/>
    <w:rsid w:val="00E83ACC"/>
    <w:rPr>
      <w:rFonts w:ascii="Times New Roman" w:eastAsia="MS Mincho" w:hAnsi="Times New Roman" w:cs="Times New Roman"/>
      <w:b/>
      <w:bCs/>
      <w:sz w:val="24"/>
      <w:szCs w:val="24"/>
      <w:lang w:val="en-AU"/>
    </w:rPr>
  </w:style>
  <w:style w:type="character" w:styleId="Hyperlink">
    <w:name w:val="Hyperlink"/>
    <w:basedOn w:val="DefaultParagraphFont"/>
    <w:uiPriority w:val="99"/>
    <w:unhideWhenUsed/>
    <w:rsid w:val="00E83ACC"/>
    <w:rPr>
      <w:color w:val="0000FF"/>
      <w:u w:val="single"/>
    </w:rPr>
  </w:style>
  <w:style w:type="character" w:styleId="Emphasis">
    <w:name w:val="Emphasis"/>
    <w:basedOn w:val="DefaultParagraphFont"/>
    <w:uiPriority w:val="99"/>
    <w:qFormat/>
    <w:rsid w:val="00E83ACC"/>
    <w:rPr>
      <w:rFonts w:ascii="Calibri" w:hAnsi="Calibri" w:cs="Calibri" w:hint="default"/>
      <w:b/>
      <w:bCs/>
      <w:i/>
      <w:iCs/>
    </w:rPr>
  </w:style>
  <w:style w:type="paragraph" w:styleId="NormalWeb">
    <w:name w:val="Normal (Web)"/>
    <w:basedOn w:val="Normal"/>
    <w:uiPriority w:val="99"/>
    <w:semiHidden/>
    <w:unhideWhenUsed/>
    <w:rsid w:val="00E83ACC"/>
    <w:pPr>
      <w:spacing w:before="100" w:beforeAutospacing="1" w:after="100" w:afterAutospacing="1"/>
      <w:ind w:firstLine="0"/>
      <w:jc w:val="left"/>
    </w:pPr>
    <w:rPr>
      <w:rFonts w:ascii="Times New Roman" w:hAnsi="Times New Roman" w:cs="Times New Roman"/>
      <w:sz w:val="24"/>
      <w:szCs w:val="24"/>
      <w:lang w:val="en-US"/>
    </w:rPr>
  </w:style>
  <w:style w:type="paragraph" w:styleId="TOC1">
    <w:name w:val="toc 1"/>
    <w:basedOn w:val="Normal"/>
    <w:next w:val="Normal"/>
    <w:autoRedefine/>
    <w:uiPriority w:val="39"/>
    <w:unhideWhenUsed/>
    <w:rsid w:val="00E83ACC"/>
    <w:pPr>
      <w:spacing w:after="100"/>
    </w:pPr>
  </w:style>
  <w:style w:type="paragraph" w:styleId="TOC2">
    <w:name w:val="toc 2"/>
    <w:basedOn w:val="Normal"/>
    <w:next w:val="Normal"/>
    <w:autoRedefine/>
    <w:uiPriority w:val="39"/>
    <w:unhideWhenUsed/>
    <w:rsid w:val="00E83ACC"/>
    <w:pPr>
      <w:spacing w:after="100"/>
      <w:ind w:left="220"/>
    </w:pPr>
  </w:style>
  <w:style w:type="paragraph" w:styleId="TOC3">
    <w:name w:val="toc 3"/>
    <w:basedOn w:val="Normal"/>
    <w:next w:val="Normal"/>
    <w:autoRedefine/>
    <w:uiPriority w:val="99"/>
    <w:semiHidden/>
    <w:unhideWhenUsed/>
    <w:rsid w:val="00E83ACC"/>
    <w:pPr>
      <w:spacing w:after="100"/>
      <w:ind w:left="440"/>
    </w:pPr>
  </w:style>
  <w:style w:type="character" w:customStyle="1" w:styleId="FootnoteTextChar">
    <w:name w:val="Footnote Text Char"/>
    <w:basedOn w:val="DefaultParagraphFont"/>
    <w:link w:val="FootnoteText"/>
    <w:uiPriority w:val="99"/>
    <w:semiHidden/>
    <w:rsid w:val="00E83ACC"/>
    <w:rPr>
      <w:rFonts w:ascii="Times New Roman" w:eastAsia="MS Mincho" w:hAnsi="Times New Roman" w:cs="Times New Roman"/>
      <w:sz w:val="20"/>
      <w:szCs w:val="20"/>
      <w:lang w:val="en-GB"/>
    </w:rPr>
  </w:style>
  <w:style w:type="paragraph" w:styleId="FootnoteText">
    <w:name w:val="footnote text"/>
    <w:basedOn w:val="Normal"/>
    <w:link w:val="FootnoteTextChar"/>
    <w:uiPriority w:val="99"/>
    <w:semiHidden/>
    <w:unhideWhenUsed/>
    <w:rsid w:val="00E83ACC"/>
    <w:pPr>
      <w:ind w:firstLine="0"/>
      <w:jc w:val="left"/>
    </w:pPr>
    <w:rPr>
      <w:rFonts w:ascii="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E83ACC"/>
    <w:rPr>
      <w:rFonts w:ascii="Calibri" w:eastAsia="MS Mincho" w:hAnsi="Calibri" w:cs="Calibri"/>
      <w:sz w:val="20"/>
      <w:szCs w:val="20"/>
      <w:lang w:val="en-US" w:eastAsia="sq-AL"/>
    </w:rPr>
  </w:style>
  <w:style w:type="paragraph" w:styleId="CommentText">
    <w:name w:val="annotation text"/>
    <w:basedOn w:val="Normal"/>
    <w:link w:val="CommentTextChar"/>
    <w:uiPriority w:val="99"/>
    <w:semiHidden/>
    <w:unhideWhenUsed/>
    <w:rsid w:val="00E83ACC"/>
    <w:pPr>
      <w:spacing w:after="200" w:line="276" w:lineRule="auto"/>
      <w:ind w:firstLine="0"/>
      <w:jc w:val="left"/>
    </w:pPr>
    <w:rPr>
      <w:sz w:val="20"/>
      <w:szCs w:val="20"/>
      <w:lang w:val="en-US" w:eastAsia="sq-AL"/>
    </w:rPr>
  </w:style>
  <w:style w:type="character" w:customStyle="1" w:styleId="HeaderChar">
    <w:name w:val="Header Char"/>
    <w:basedOn w:val="DefaultParagraphFont"/>
    <w:link w:val="Header"/>
    <w:uiPriority w:val="99"/>
    <w:semiHidden/>
    <w:rsid w:val="00E83ACC"/>
    <w:rPr>
      <w:rFonts w:ascii="Calibri" w:eastAsia="MS Mincho" w:hAnsi="Calibri" w:cs="Calibri"/>
      <w:sz w:val="20"/>
      <w:szCs w:val="20"/>
    </w:rPr>
  </w:style>
  <w:style w:type="paragraph" w:styleId="Header">
    <w:name w:val="header"/>
    <w:basedOn w:val="Normal"/>
    <w:link w:val="HeaderChar"/>
    <w:uiPriority w:val="99"/>
    <w:semiHidden/>
    <w:unhideWhenUsed/>
    <w:rsid w:val="00E83ACC"/>
    <w:pPr>
      <w:tabs>
        <w:tab w:val="center" w:pos="4680"/>
        <w:tab w:val="right" w:pos="9360"/>
      </w:tabs>
    </w:pPr>
    <w:rPr>
      <w:sz w:val="20"/>
      <w:szCs w:val="20"/>
    </w:rPr>
  </w:style>
  <w:style w:type="character" w:customStyle="1" w:styleId="FooterChar">
    <w:name w:val="Footer Char"/>
    <w:basedOn w:val="DefaultParagraphFont"/>
    <w:link w:val="Footer"/>
    <w:uiPriority w:val="99"/>
    <w:rsid w:val="00E83ACC"/>
    <w:rPr>
      <w:rFonts w:ascii="Calibri" w:eastAsia="MS Mincho" w:hAnsi="Calibri" w:cs="Calibri"/>
      <w:sz w:val="20"/>
      <w:szCs w:val="20"/>
    </w:rPr>
  </w:style>
  <w:style w:type="paragraph" w:styleId="Footer">
    <w:name w:val="footer"/>
    <w:basedOn w:val="Normal"/>
    <w:link w:val="FooterChar"/>
    <w:uiPriority w:val="99"/>
    <w:unhideWhenUsed/>
    <w:rsid w:val="00E83ACC"/>
    <w:pPr>
      <w:tabs>
        <w:tab w:val="center" w:pos="4680"/>
        <w:tab w:val="right" w:pos="9360"/>
      </w:tabs>
    </w:pPr>
    <w:rPr>
      <w:sz w:val="20"/>
      <w:szCs w:val="20"/>
    </w:rPr>
  </w:style>
  <w:style w:type="paragraph" w:styleId="Caption">
    <w:name w:val="caption"/>
    <w:basedOn w:val="Normal"/>
    <w:next w:val="Normal"/>
    <w:uiPriority w:val="99"/>
    <w:unhideWhenUsed/>
    <w:qFormat/>
    <w:rsid w:val="00E83ACC"/>
    <w:pPr>
      <w:spacing w:after="200" w:line="276" w:lineRule="auto"/>
      <w:ind w:firstLine="0"/>
      <w:jc w:val="left"/>
    </w:pPr>
    <w:rPr>
      <w:b/>
      <w:bCs/>
      <w:sz w:val="20"/>
      <w:szCs w:val="20"/>
    </w:rPr>
  </w:style>
  <w:style w:type="paragraph" w:styleId="TableofFigures">
    <w:name w:val="table of figures"/>
    <w:basedOn w:val="Normal"/>
    <w:next w:val="Normal"/>
    <w:uiPriority w:val="99"/>
    <w:semiHidden/>
    <w:unhideWhenUsed/>
    <w:rsid w:val="00E83ACC"/>
  </w:style>
  <w:style w:type="character" w:customStyle="1" w:styleId="EndnoteTextChar">
    <w:name w:val="Endnote Text Char"/>
    <w:basedOn w:val="DefaultParagraphFont"/>
    <w:link w:val="EndnoteText"/>
    <w:uiPriority w:val="99"/>
    <w:semiHidden/>
    <w:rsid w:val="00E83ACC"/>
    <w:rPr>
      <w:rFonts w:ascii="Times New Roman" w:eastAsia="MS Mincho" w:hAnsi="Times New Roman" w:cs="Times New Roman"/>
      <w:sz w:val="20"/>
      <w:szCs w:val="20"/>
      <w:lang w:val="en-US"/>
    </w:rPr>
  </w:style>
  <w:style w:type="paragraph" w:styleId="EndnoteText">
    <w:name w:val="endnote text"/>
    <w:basedOn w:val="Normal"/>
    <w:link w:val="EndnoteTextChar"/>
    <w:uiPriority w:val="99"/>
    <w:semiHidden/>
    <w:unhideWhenUsed/>
    <w:rsid w:val="00E83ACC"/>
    <w:pPr>
      <w:ind w:firstLine="0"/>
      <w:jc w:val="left"/>
    </w:pPr>
    <w:rPr>
      <w:rFonts w:ascii="Times New Roman" w:hAnsi="Times New Roman" w:cs="Times New Roman"/>
      <w:sz w:val="20"/>
      <w:szCs w:val="20"/>
      <w:lang w:val="en-US"/>
    </w:rPr>
  </w:style>
  <w:style w:type="paragraph" w:styleId="Title">
    <w:name w:val="Title"/>
    <w:basedOn w:val="Normal"/>
    <w:next w:val="Normal"/>
    <w:link w:val="TitleChar"/>
    <w:uiPriority w:val="99"/>
    <w:qFormat/>
    <w:rsid w:val="00E83ACC"/>
    <w:pPr>
      <w:pBdr>
        <w:bottom w:val="single" w:sz="8" w:space="4" w:color="4F81BD"/>
      </w:pBdr>
      <w:spacing w:after="300"/>
      <w:ind w:firstLine="0"/>
      <w:jc w:val="left"/>
    </w:pPr>
    <w:rPr>
      <w:rFonts w:ascii="Cambria" w:hAnsi="Cambria" w:cs="Cambria"/>
      <w:color w:val="17365D"/>
      <w:spacing w:val="5"/>
      <w:kern w:val="28"/>
      <w:sz w:val="52"/>
      <w:szCs w:val="52"/>
      <w:lang w:val="en-US"/>
    </w:rPr>
  </w:style>
  <w:style w:type="character" w:customStyle="1" w:styleId="TitleChar">
    <w:name w:val="Title Char"/>
    <w:basedOn w:val="DefaultParagraphFont"/>
    <w:link w:val="Title"/>
    <w:uiPriority w:val="99"/>
    <w:rsid w:val="00E83ACC"/>
    <w:rPr>
      <w:rFonts w:ascii="Cambria" w:eastAsia="MS Mincho" w:hAnsi="Cambria" w:cs="Cambria"/>
      <w:color w:val="17365D"/>
      <w:spacing w:val="5"/>
      <w:kern w:val="28"/>
      <w:sz w:val="52"/>
      <w:szCs w:val="52"/>
      <w:lang w:val="en-US"/>
    </w:rPr>
  </w:style>
  <w:style w:type="paragraph" w:styleId="BodyText">
    <w:name w:val="Body Text"/>
    <w:basedOn w:val="Normal"/>
    <w:link w:val="BodyTextChar"/>
    <w:uiPriority w:val="99"/>
    <w:semiHidden/>
    <w:unhideWhenUsed/>
    <w:rsid w:val="00E83ACC"/>
    <w:pPr>
      <w:ind w:firstLine="0"/>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E83ACC"/>
    <w:rPr>
      <w:rFonts w:ascii="Times New Roman" w:eastAsia="MS Mincho"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E83ACC"/>
    <w:rPr>
      <w:rFonts w:ascii="Calibri" w:eastAsia="MS Mincho" w:hAnsi="Calibri" w:cs="Calibri"/>
      <w:sz w:val="20"/>
      <w:szCs w:val="20"/>
      <w:lang w:val="en-US"/>
    </w:rPr>
  </w:style>
  <w:style w:type="paragraph" w:styleId="BodyTextIndent">
    <w:name w:val="Body Text Indent"/>
    <w:basedOn w:val="Normal"/>
    <w:link w:val="BodyTextIndentChar"/>
    <w:uiPriority w:val="99"/>
    <w:semiHidden/>
    <w:unhideWhenUsed/>
    <w:rsid w:val="00E83ACC"/>
    <w:pPr>
      <w:spacing w:after="120" w:line="276" w:lineRule="auto"/>
      <w:ind w:left="283" w:firstLine="0"/>
      <w:jc w:val="left"/>
    </w:pPr>
    <w:rPr>
      <w:sz w:val="20"/>
      <w:szCs w:val="20"/>
      <w:lang w:val="en-US"/>
    </w:rPr>
  </w:style>
  <w:style w:type="paragraph" w:styleId="Subtitle">
    <w:name w:val="Subtitle"/>
    <w:basedOn w:val="Normal"/>
    <w:next w:val="Normal"/>
    <w:link w:val="SubtitleChar"/>
    <w:uiPriority w:val="99"/>
    <w:qFormat/>
    <w:rsid w:val="00E83ACC"/>
    <w:pPr>
      <w:spacing w:after="200" w:line="276" w:lineRule="auto"/>
      <w:jc w:val="left"/>
    </w:pPr>
    <w:rPr>
      <w:rFonts w:ascii="Cambria" w:hAnsi="Cambria" w:cs="Cambria"/>
      <w:i/>
      <w:iCs/>
      <w:color w:val="4F81BD"/>
      <w:spacing w:val="15"/>
      <w:sz w:val="24"/>
      <w:szCs w:val="24"/>
      <w:lang w:val="en-US"/>
    </w:rPr>
  </w:style>
  <w:style w:type="character" w:customStyle="1" w:styleId="SubtitleChar">
    <w:name w:val="Subtitle Char"/>
    <w:basedOn w:val="DefaultParagraphFont"/>
    <w:link w:val="Subtitle"/>
    <w:uiPriority w:val="99"/>
    <w:rsid w:val="00E83ACC"/>
    <w:rPr>
      <w:rFonts w:ascii="Cambria" w:eastAsia="MS Mincho" w:hAnsi="Cambria" w:cs="Cambria"/>
      <w:i/>
      <w:iCs/>
      <w:color w:val="4F81BD"/>
      <w:spacing w:val="15"/>
      <w:sz w:val="24"/>
      <w:szCs w:val="24"/>
      <w:lang w:val="en-US"/>
    </w:rPr>
  </w:style>
  <w:style w:type="character" w:customStyle="1" w:styleId="BodyText2Char">
    <w:name w:val="Body Text 2 Char"/>
    <w:basedOn w:val="DefaultParagraphFont"/>
    <w:link w:val="BodyText2"/>
    <w:uiPriority w:val="99"/>
    <w:semiHidden/>
    <w:rsid w:val="00E83ACC"/>
    <w:rPr>
      <w:rFonts w:ascii="Calibri" w:eastAsia="MS Mincho" w:hAnsi="Calibri" w:cs="Calibri"/>
      <w:sz w:val="20"/>
      <w:szCs w:val="20"/>
      <w:lang w:val="en-US"/>
    </w:rPr>
  </w:style>
  <w:style w:type="paragraph" w:styleId="BodyText2">
    <w:name w:val="Body Text 2"/>
    <w:basedOn w:val="Normal"/>
    <w:link w:val="BodyText2Char"/>
    <w:uiPriority w:val="99"/>
    <w:semiHidden/>
    <w:unhideWhenUsed/>
    <w:rsid w:val="00E83ACC"/>
    <w:pPr>
      <w:spacing w:after="120" w:line="480" w:lineRule="auto"/>
    </w:pPr>
    <w:rPr>
      <w:sz w:val="20"/>
      <w:szCs w:val="20"/>
      <w:lang w:val="en-US"/>
    </w:rPr>
  </w:style>
  <w:style w:type="character" w:customStyle="1" w:styleId="BodyText3Char">
    <w:name w:val="Body Text 3 Char"/>
    <w:basedOn w:val="DefaultParagraphFont"/>
    <w:link w:val="BodyText3"/>
    <w:uiPriority w:val="99"/>
    <w:semiHidden/>
    <w:rsid w:val="00E83ACC"/>
    <w:rPr>
      <w:rFonts w:ascii="Calibri" w:eastAsia="MS Mincho" w:hAnsi="Calibri" w:cs="Calibri"/>
      <w:sz w:val="16"/>
      <w:szCs w:val="16"/>
      <w:lang w:val="en-US"/>
    </w:rPr>
  </w:style>
  <w:style w:type="paragraph" w:styleId="BodyText3">
    <w:name w:val="Body Text 3"/>
    <w:basedOn w:val="Normal"/>
    <w:link w:val="BodyText3Char"/>
    <w:uiPriority w:val="99"/>
    <w:semiHidden/>
    <w:unhideWhenUsed/>
    <w:rsid w:val="00E83ACC"/>
    <w:pPr>
      <w:spacing w:after="120"/>
    </w:pPr>
    <w:rPr>
      <w:sz w:val="16"/>
      <w:szCs w:val="16"/>
      <w:lang w:val="en-US"/>
    </w:rPr>
  </w:style>
  <w:style w:type="character" w:customStyle="1" w:styleId="BodyTextIndent2Char">
    <w:name w:val="Body Text Indent 2 Char"/>
    <w:basedOn w:val="DefaultParagraphFont"/>
    <w:link w:val="BodyTextIndent2"/>
    <w:uiPriority w:val="99"/>
    <w:semiHidden/>
    <w:rsid w:val="00E83ACC"/>
    <w:rPr>
      <w:rFonts w:ascii="Times New Roman" w:eastAsia="MS Mincho" w:hAnsi="Times New Roman" w:cs="Times New Roman"/>
      <w:sz w:val="24"/>
      <w:szCs w:val="24"/>
      <w:lang w:val="en-US"/>
    </w:rPr>
  </w:style>
  <w:style w:type="paragraph" w:styleId="BodyTextIndent2">
    <w:name w:val="Body Text Indent 2"/>
    <w:basedOn w:val="Normal"/>
    <w:link w:val="BodyTextIndent2Char"/>
    <w:uiPriority w:val="99"/>
    <w:semiHidden/>
    <w:unhideWhenUsed/>
    <w:rsid w:val="00E83ACC"/>
    <w:pPr>
      <w:spacing w:after="120" w:line="480" w:lineRule="auto"/>
      <w:ind w:left="360" w:firstLine="0"/>
      <w:jc w:val="left"/>
    </w:pPr>
    <w:rPr>
      <w:rFonts w:ascii="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E83ACC"/>
    <w:rPr>
      <w:rFonts w:ascii="Calibri" w:eastAsia="MS Mincho" w:hAnsi="Calibri" w:cs="Calibri"/>
      <w:b/>
      <w:bCs/>
      <w:sz w:val="20"/>
      <w:szCs w:val="20"/>
      <w:lang w:val="en-US" w:eastAsia="sq-AL"/>
    </w:rPr>
  </w:style>
  <w:style w:type="paragraph" w:styleId="CommentSubject">
    <w:name w:val="annotation subject"/>
    <w:basedOn w:val="CommentText"/>
    <w:next w:val="CommentText"/>
    <w:link w:val="CommentSubjectChar"/>
    <w:uiPriority w:val="99"/>
    <w:semiHidden/>
    <w:unhideWhenUsed/>
    <w:rsid w:val="00E83ACC"/>
    <w:rPr>
      <w:b/>
      <w:bCs/>
    </w:rPr>
  </w:style>
  <w:style w:type="character" w:customStyle="1" w:styleId="BalloonTextChar">
    <w:name w:val="Balloon Text Char"/>
    <w:basedOn w:val="DefaultParagraphFont"/>
    <w:link w:val="BalloonText"/>
    <w:uiPriority w:val="99"/>
    <w:semiHidden/>
    <w:rsid w:val="00E83ACC"/>
    <w:rPr>
      <w:rFonts w:ascii="Tahoma" w:eastAsia="MS Mincho" w:hAnsi="Tahoma" w:cs="Tahoma"/>
      <w:sz w:val="16"/>
      <w:szCs w:val="16"/>
    </w:rPr>
  </w:style>
  <w:style w:type="paragraph" w:styleId="BalloonText">
    <w:name w:val="Balloon Text"/>
    <w:basedOn w:val="Normal"/>
    <w:link w:val="BalloonTextChar"/>
    <w:uiPriority w:val="99"/>
    <w:semiHidden/>
    <w:unhideWhenUsed/>
    <w:rsid w:val="00E83ACC"/>
    <w:rPr>
      <w:rFonts w:ascii="Tahoma" w:hAnsi="Tahoma" w:cs="Tahoma"/>
      <w:sz w:val="16"/>
      <w:szCs w:val="16"/>
    </w:rPr>
  </w:style>
  <w:style w:type="character" w:customStyle="1" w:styleId="NoSpacingChar">
    <w:name w:val="No Spacing Char"/>
    <w:link w:val="NoSpacing"/>
    <w:uiPriority w:val="99"/>
    <w:locked/>
    <w:rsid w:val="00E83ACC"/>
  </w:style>
  <w:style w:type="paragraph" w:styleId="NoSpacing">
    <w:name w:val="No Spacing"/>
    <w:link w:val="NoSpacingChar"/>
    <w:uiPriority w:val="99"/>
    <w:qFormat/>
    <w:rsid w:val="00E83ACC"/>
    <w:pPr>
      <w:spacing w:after="0" w:line="240" w:lineRule="auto"/>
    </w:pPr>
  </w:style>
  <w:style w:type="paragraph" w:styleId="ListParagraph">
    <w:name w:val="List Paragraph"/>
    <w:basedOn w:val="Normal"/>
    <w:uiPriority w:val="99"/>
    <w:qFormat/>
    <w:rsid w:val="00E83ACC"/>
    <w:pPr>
      <w:ind w:left="720"/>
    </w:pPr>
  </w:style>
  <w:style w:type="paragraph" w:styleId="Quote">
    <w:name w:val="Quote"/>
    <w:basedOn w:val="Normal"/>
    <w:next w:val="Normal"/>
    <w:link w:val="QuoteChar"/>
    <w:uiPriority w:val="99"/>
    <w:qFormat/>
    <w:rsid w:val="00E83ACC"/>
    <w:pPr>
      <w:spacing w:after="200" w:line="276" w:lineRule="auto"/>
      <w:ind w:firstLine="0"/>
      <w:jc w:val="left"/>
    </w:pPr>
    <w:rPr>
      <w:i/>
      <w:iCs/>
      <w:color w:val="000000"/>
      <w:sz w:val="20"/>
      <w:szCs w:val="20"/>
      <w:lang w:val="en-US"/>
    </w:rPr>
  </w:style>
  <w:style w:type="character" w:customStyle="1" w:styleId="QuoteChar">
    <w:name w:val="Quote Char"/>
    <w:basedOn w:val="DefaultParagraphFont"/>
    <w:link w:val="Quote"/>
    <w:uiPriority w:val="99"/>
    <w:rsid w:val="00E83ACC"/>
    <w:rPr>
      <w:rFonts w:ascii="Calibri" w:eastAsia="MS Mincho" w:hAnsi="Calibri" w:cs="Calibri"/>
      <w:i/>
      <w:iCs/>
      <w:color w:val="000000"/>
      <w:sz w:val="20"/>
      <w:szCs w:val="20"/>
      <w:lang w:val="en-US"/>
    </w:rPr>
  </w:style>
  <w:style w:type="paragraph" w:styleId="IntenseQuote">
    <w:name w:val="Intense Quote"/>
    <w:basedOn w:val="Normal"/>
    <w:next w:val="Normal"/>
    <w:link w:val="IntenseQuoteChar"/>
    <w:uiPriority w:val="99"/>
    <w:qFormat/>
    <w:rsid w:val="00E83ACC"/>
    <w:pPr>
      <w:pBdr>
        <w:bottom w:val="single" w:sz="4" w:space="4" w:color="4F81BD"/>
      </w:pBdr>
      <w:spacing w:before="200" w:after="280" w:line="276" w:lineRule="auto"/>
      <w:ind w:left="936" w:right="936" w:firstLine="0"/>
      <w:jc w:val="left"/>
    </w:pPr>
    <w:rPr>
      <w:b/>
      <w:bCs/>
      <w:i/>
      <w:iCs/>
      <w:color w:val="4F81BD"/>
      <w:sz w:val="20"/>
      <w:szCs w:val="20"/>
      <w:lang w:val="en-US"/>
    </w:rPr>
  </w:style>
  <w:style w:type="character" w:customStyle="1" w:styleId="IntenseQuoteChar">
    <w:name w:val="Intense Quote Char"/>
    <w:basedOn w:val="DefaultParagraphFont"/>
    <w:link w:val="IntenseQuote"/>
    <w:uiPriority w:val="99"/>
    <w:rsid w:val="00E83ACC"/>
    <w:rPr>
      <w:rFonts w:ascii="Calibri" w:eastAsia="MS Mincho" w:hAnsi="Calibri" w:cs="Calibri"/>
      <w:b/>
      <w:bCs/>
      <w:i/>
      <w:iCs/>
      <w:color w:val="4F81BD"/>
      <w:sz w:val="20"/>
      <w:szCs w:val="20"/>
      <w:lang w:val="en-US"/>
    </w:rPr>
  </w:style>
  <w:style w:type="paragraph" w:customStyle="1" w:styleId="TableParagraph">
    <w:name w:val="Table Paragraph"/>
    <w:basedOn w:val="Normal"/>
    <w:uiPriority w:val="99"/>
    <w:rsid w:val="00E83ACC"/>
    <w:pPr>
      <w:widowControl w:val="0"/>
      <w:ind w:firstLine="0"/>
      <w:jc w:val="left"/>
    </w:pPr>
  </w:style>
  <w:style w:type="paragraph" w:customStyle="1" w:styleId="BodyTextBullet">
    <w:name w:val="Body Text Bullet"/>
    <w:basedOn w:val="Normal"/>
    <w:uiPriority w:val="99"/>
    <w:rsid w:val="00E83ACC"/>
    <w:pPr>
      <w:tabs>
        <w:tab w:val="num" w:pos="350"/>
      </w:tabs>
      <w:ind w:left="357" w:hanging="357"/>
      <w:jc w:val="left"/>
    </w:pPr>
    <w:rPr>
      <w:rFonts w:ascii="Times New Roman" w:hAnsi="Times New Roman" w:cs="Times New Roman"/>
      <w:lang w:val="en-AU"/>
    </w:rPr>
  </w:style>
  <w:style w:type="paragraph" w:customStyle="1" w:styleId="Default">
    <w:name w:val="Default"/>
    <w:uiPriority w:val="99"/>
    <w:rsid w:val="00E83ACC"/>
    <w:pPr>
      <w:autoSpaceDE w:val="0"/>
      <w:autoSpaceDN w:val="0"/>
      <w:adjustRightInd w:val="0"/>
      <w:spacing w:after="0" w:line="240" w:lineRule="auto"/>
    </w:pPr>
    <w:rPr>
      <w:rFonts w:ascii="Arial" w:eastAsia="MS Mincho" w:hAnsi="Arial" w:cs="Arial"/>
      <w:color w:val="000000"/>
      <w:sz w:val="24"/>
      <w:szCs w:val="24"/>
      <w:lang w:val="en-US"/>
    </w:rPr>
  </w:style>
  <w:style w:type="paragraph" w:customStyle="1" w:styleId="LEVELC">
    <w:name w:val="LEVEL C"/>
    <w:basedOn w:val="Normal"/>
    <w:uiPriority w:val="99"/>
    <w:rsid w:val="00E83ACC"/>
    <w:pPr>
      <w:ind w:firstLine="0"/>
      <w:jc w:val="left"/>
    </w:pPr>
    <w:rPr>
      <w:b/>
      <w:bCs/>
      <w:sz w:val="24"/>
      <w:szCs w:val="24"/>
      <w:lang w:val="en-GB" w:eastAsia="en-GB"/>
    </w:rPr>
  </w:style>
  <w:style w:type="paragraph" w:customStyle="1" w:styleId="BulletedList">
    <w:name w:val="Bulleted List"/>
    <w:basedOn w:val="Normal"/>
    <w:uiPriority w:val="99"/>
    <w:rsid w:val="00E83ACC"/>
    <w:pPr>
      <w:numPr>
        <w:numId w:val="2"/>
      </w:numPr>
      <w:jc w:val="left"/>
    </w:pPr>
    <w:rPr>
      <w:rFonts w:ascii="Cambria" w:hAnsi="Cambria" w:cs="Cambria"/>
      <w:sz w:val="24"/>
      <w:szCs w:val="24"/>
      <w:lang w:val="en-US"/>
    </w:rPr>
  </w:style>
  <w:style w:type="character" w:styleId="IntenseEmphasis">
    <w:name w:val="Intense Emphasis"/>
    <w:basedOn w:val="DefaultParagraphFont"/>
    <w:uiPriority w:val="99"/>
    <w:qFormat/>
    <w:rsid w:val="00E83ACC"/>
    <w:rPr>
      <w:b/>
      <w:bCs/>
      <w:i/>
      <w:iCs/>
      <w:color w:val="4F81BD"/>
    </w:rPr>
  </w:style>
  <w:style w:type="character" w:styleId="SubtleReference">
    <w:name w:val="Subtle Reference"/>
    <w:basedOn w:val="DefaultParagraphFont"/>
    <w:uiPriority w:val="99"/>
    <w:qFormat/>
    <w:rsid w:val="00E83ACC"/>
    <w:rPr>
      <w:sz w:val="24"/>
      <w:szCs w:val="24"/>
      <w:u w:val="single"/>
    </w:rPr>
  </w:style>
  <w:style w:type="character" w:styleId="IntenseReference">
    <w:name w:val="Intense Reference"/>
    <w:basedOn w:val="DefaultParagraphFont"/>
    <w:uiPriority w:val="99"/>
    <w:qFormat/>
    <w:rsid w:val="00E83ACC"/>
    <w:rPr>
      <w:b/>
      <w:bCs/>
      <w:sz w:val="24"/>
      <w:szCs w:val="24"/>
      <w:u w:val="single"/>
    </w:rPr>
  </w:style>
  <w:style w:type="character" w:styleId="BookTitle">
    <w:name w:val="Book Title"/>
    <w:basedOn w:val="DefaultParagraphFont"/>
    <w:uiPriority w:val="99"/>
    <w:qFormat/>
    <w:rsid w:val="00E83ACC"/>
    <w:rPr>
      <w:b/>
      <w:bCs/>
      <w:smallCaps/>
      <w:spacing w:val="5"/>
    </w:rPr>
  </w:style>
  <w:style w:type="character" w:customStyle="1" w:styleId="hps">
    <w:name w:val="hps"/>
    <w:basedOn w:val="DefaultParagraphFont"/>
    <w:uiPriority w:val="99"/>
    <w:rsid w:val="00E83ACC"/>
  </w:style>
  <w:style w:type="character" w:customStyle="1" w:styleId="atn">
    <w:name w:val="atn"/>
    <w:basedOn w:val="DefaultParagraphFont"/>
    <w:uiPriority w:val="99"/>
    <w:rsid w:val="00E83ACC"/>
  </w:style>
  <w:style w:type="character" w:customStyle="1" w:styleId="apple-style-span">
    <w:name w:val="apple-style-span"/>
    <w:uiPriority w:val="99"/>
    <w:rsid w:val="00E83ACC"/>
  </w:style>
  <w:style w:type="character" w:customStyle="1" w:styleId="shorttext">
    <w:name w:val="short_text"/>
    <w:uiPriority w:val="99"/>
    <w:rsid w:val="00E83ACC"/>
  </w:style>
  <w:style w:type="character" w:customStyle="1" w:styleId="Heading1Char1">
    <w:name w:val="Heading 1 Char1"/>
    <w:uiPriority w:val="99"/>
    <w:locked/>
    <w:rsid w:val="00E83ACC"/>
    <w:rPr>
      <w:rFonts w:ascii="Cambria" w:hAnsi="Cambria" w:cs="Cambria" w:hint="default"/>
      <w:b/>
      <w:bCs/>
      <w:kern w:val="32"/>
      <w:sz w:val="32"/>
      <w:szCs w:val="32"/>
    </w:rPr>
  </w:style>
  <w:style w:type="character" w:customStyle="1" w:styleId="Heading2Char1">
    <w:name w:val="Heading 2 Char1"/>
    <w:uiPriority w:val="99"/>
    <w:locked/>
    <w:rsid w:val="00E83ACC"/>
    <w:rPr>
      <w:rFonts w:ascii="Cambria" w:hAnsi="Cambria" w:cs="Cambria" w:hint="default"/>
      <w:b/>
      <w:bCs/>
      <w:i/>
      <w:iCs/>
      <w:sz w:val="28"/>
      <w:szCs w:val="28"/>
    </w:rPr>
  </w:style>
  <w:style w:type="character" w:customStyle="1" w:styleId="TitleChar1">
    <w:name w:val="Title Char1"/>
    <w:uiPriority w:val="99"/>
    <w:locked/>
    <w:rsid w:val="00E83ACC"/>
    <w:rPr>
      <w:rFonts w:ascii="Cambria" w:hAnsi="Cambria" w:cs="Cambria" w:hint="default"/>
      <w:color w:val="17365D"/>
      <w:spacing w:val="5"/>
      <w:kern w:val="28"/>
      <w:sz w:val="52"/>
      <w:szCs w:val="52"/>
      <w:lang w:val="en-US" w:eastAsia="en-US"/>
    </w:rPr>
  </w:style>
  <w:style w:type="character" w:customStyle="1" w:styleId="apple-converted-space">
    <w:name w:val="apple-converted-space"/>
    <w:uiPriority w:val="99"/>
    <w:rsid w:val="00E83ACC"/>
  </w:style>
  <w:style w:type="character" w:customStyle="1" w:styleId="longtext">
    <w:name w:val="long_text"/>
    <w:uiPriority w:val="99"/>
    <w:rsid w:val="00E83ACC"/>
  </w:style>
  <w:style w:type="table" w:styleId="TableGrid">
    <w:name w:val="Table Grid"/>
    <w:basedOn w:val="TableNormal"/>
    <w:uiPriority w:val="99"/>
    <w:rsid w:val="00E83ACC"/>
    <w:pPr>
      <w:spacing w:after="0" w:line="240" w:lineRule="auto"/>
    </w:pPr>
    <w:rPr>
      <w:rFonts w:ascii="Calibri" w:eastAsia="MS Mincho"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339D"/>
    <w:rPr>
      <w:sz w:val="16"/>
      <w:szCs w:val="16"/>
    </w:rPr>
  </w:style>
  <w:style w:type="paragraph" w:customStyle="1" w:styleId="yiv1782956868">
    <w:name w:val="yiv1782956868"/>
    <w:basedOn w:val="Normal"/>
    <w:rsid w:val="00700139"/>
    <w:pPr>
      <w:spacing w:before="100" w:beforeAutospacing="1" w:after="100" w:afterAutospacing="1"/>
      <w:ind w:firstLine="0"/>
      <w:jc w:val="left"/>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83ACC"/>
    <w:pPr>
      <w:spacing w:after="0" w:line="240" w:lineRule="auto"/>
      <w:ind w:firstLine="288"/>
      <w:jc w:val="both"/>
    </w:pPr>
    <w:rPr>
      <w:rFonts w:ascii="Calibri" w:eastAsia="MS Mincho" w:hAnsi="Calibri" w:cs="Calibri"/>
    </w:rPr>
  </w:style>
  <w:style w:type="paragraph" w:styleId="Heading1">
    <w:name w:val="heading 1"/>
    <w:basedOn w:val="Normal"/>
    <w:next w:val="Normal"/>
    <w:link w:val="Heading1Char"/>
    <w:uiPriority w:val="99"/>
    <w:qFormat/>
    <w:rsid w:val="00E83ACC"/>
    <w:pPr>
      <w:keepNext/>
      <w:numPr>
        <w:numId w:val="1"/>
      </w:numPr>
      <w:spacing w:before="240" w:after="240"/>
      <w:jc w:val="left"/>
      <w:outlineLvl w:val="0"/>
    </w:pPr>
    <w:rPr>
      <w:rFonts w:ascii="Times New Roman" w:eastAsia="Arial Unicode MS" w:hAnsi="Times New Roman" w:cs="Times New Roman"/>
      <w:b/>
      <w:bCs/>
      <w:sz w:val="28"/>
      <w:szCs w:val="28"/>
    </w:rPr>
  </w:style>
  <w:style w:type="paragraph" w:styleId="Heading2">
    <w:name w:val="heading 2"/>
    <w:basedOn w:val="Normal"/>
    <w:next w:val="Normal"/>
    <w:link w:val="Heading2Char"/>
    <w:uiPriority w:val="99"/>
    <w:semiHidden/>
    <w:unhideWhenUsed/>
    <w:qFormat/>
    <w:rsid w:val="00E83ACC"/>
    <w:pPr>
      <w:keepNext/>
      <w:keepLines/>
      <w:numPr>
        <w:ilvl w:val="1"/>
        <w:numId w:val="1"/>
      </w:numPr>
      <w:spacing w:before="320" w:after="120"/>
      <w:jc w:val="left"/>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9"/>
    <w:semiHidden/>
    <w:unhideWhenUsed/>
    <w:qFormat/>
    <w:rsid w:val="00E83ACC"/>
    <w:pPr>
      <w:numPr>
        <w:ilvl w:val="2"/>
        <w:numId w:val="1"/>
      </w:numPr>
      <w:spacing w:before="100" w:beforeAutospacing="1" w:after="100" w:afterAutospacing="1"/>
      <w:jc w:val="left"/>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9"/>
    <w:semiHidden/>
    <w:unhideWhenUsed/>
    <w:qFormat/>
    <w:rsid w:val="00E83ACC"/>
    <w:pPr>
      <w:widowControl w:val="0"/>
      <w:numPr>
        <w:ilvl w:val="3"/>
        <w:numId w:val="1"/>
      </w:numPr>
      <w:jc w:val="left"/>
      <w:outlineLvl w:val="3"/>
    </w:pPr>
    <w:rPr>
      <w:rFonts w:ascii="Arial" w:eastAsia="Times New Roman" w:hAnsi="Arial" w:cs="Arial"/>
      <w:sz w:val="28"/>
      <w:szCs w:val="28"/>
    </w:rPr>
  </w:style>
  <w:style w:type="paragraph" w:styleId="Heading5">
    <w:name w:val="heading 5"/>
    <w:basedOn w:val="Normal"/>
    <w:link w:val="Heading5Char"/>
    <w:uiPriority w:val="99"/>
    <w:semiHidden/>
    <w:unhideWhenUsed/>
    <w:qFormat/>
    <w:rsid w:val="00E83ACC"/>
    <w:pPr>
      <w:widowControl w:val="0"/>
      <w:numPr>
        <w:ilvl w:val="4"/>
        <w:numId w:val="1"/>
      </w:numPr>
      <w:spacing w:before="124"/>
      <w:jc w:val="left"/>
      <w:outlineLvl w:val="4"/>
    </w:pPr>
    <w:rPr>
      <w:rFonts w:ascii="Arial" w:eastAsia="Times New Roman" w:hAnsi="Arial" w:cs="Arial"/>
      <w:sz w:val="24"/>
      <w:szCs w:val="24"/>
    </w:rPr>
  </w:style>
  <w:style w:type="paragraph" w:styleId="Heading6">
    <w:name w:val="heading 6"/>
    <w:basedOn w:val="Normal"/>
    <w:next w:val="Normal"/>
    <w:link w:val="Heading6Char"/>
    <w:uiPriority w:val="99"/>
    <w:semiHidden/>
    <w:unhideWhenUsed/>
    <w:qFormat/>
    <w:rsid w:val="00E83ACC"/>
    <w:pPr>
      <w:keepNext/>
      <w:keepLines/>
      <w:numPr>
        <w:ilvl w:val="5"/>
        <w:numId w:val="1"/>
      </w:numPr>
      <w:spacing w:before="200"/>
      <w:jc w:val="left"/>
      <w:outlineLvl w:val="5"/>
    </w:pPr>
    <w:rPr>
      <w:rFonts w:ascii="Cambria" w:eastAsia="Times New Roman" w:hAnsi="Cambria" w:cs="Cambria"/>
      <w:i/>
      <w:iCs/>
      <w:color w:val="243F60"/>
      <w:sz w:val="24"/>
      <w:szCs w:val="24"/>
      <w:lang w:val="en-GB"/>
    </w:rPr>
  </w:style>
  <w:style w:type="paragraph" w:styleId="Heading7">
    <w:name w:val="heading 7"/>
    <w:basedOn w:val="Normal"/>
    <w:next w:val="Normal"/>
    <w:link w:val="Heading7Char"/>
    <w:uiPriority w:val="99"/>
    <w:semiHidden/>
    <w:unhideWhenUsed/>
    <w:qFormat/>
    <w:rsid w:val="00E83ACC"/>
    <w:pPr>
      <w:keepNext/>
      <w:keepLines/>
      <w:numPr>
        <w:ilvl w:val="6"/>
        <w:numId w:val="1"/>
      </w:numPr>
      <w:spacing w:before="40" w:line="276" w:lineRule="auto"/>
      <w:jc w:val="left"/>
      <w:outlineLvl w:val="6"/>
    </w:pPr>
    <w:rPr>
      <w:rFonts w:ascii="Cambria" w:hAnsi="Cambria" w:cs="Cambria"/>
      <w:i/>
      <w:iCs/>
      <w:color w:val="243F60"/>
      <w:sz w:val="20"/>
      <w:szCs w:val="20"/>
    </w:rPr>
  </w:style>
  <w:style w:type="paragraph" w:styleId="Heading8">
    <w:name w:val="heading 8"/>
    <w:basedOn w:val="Normal"/>
    <w:next w:val="Normal"/>
    <w:link w:val="Heading8Char"/>
    <w:uiPriority w:val="99"/>
    <w:semiHidden/>
    <w:unhideWhenUsed/>
    <w:qFormat/>
    <w:rsid w:val="00E83ACC"/>
    <w:pPr>
      <w:numPr>
        <w:ilvl w:val="7"/>
        <w:numId w:val="1"/>
      </w:numPr>
      <w:spacing w:line="276" w:lineRule="auto"/>
      <w:jc w:val="left"/>
      <w:outlineLvl w:val="7"/>
    </w:pPr>
    <w:rPr>
      <w:rFonts w:ascii="Cambria" w:hAnsi="Cambria" w:cs="Cambria"/>
      <w:sz w:val="20"/>
      <w:szCs w:val="20"/>
    </w:rPr>
  </w:style>
  <w:style w:type="paragraph" w:styleId="Heading9">
    <w:name w:val="heading 9"/>
    <w:basedOn w:val="Normal"/>
    <w:next w:val="Normal"/>
    <w:link w:val="Heading9Char"/>
    <w:uiPriority w:val="99"/>
    <w:semiHidden/>
    <w:unhideWhenUsed/>
    <w:qFormat/>
    <w:rsid w:val="00E83ACC"/>
    <w:pPr>
      <w:keepNext/>
      <w:numPr>
        <w:ilvl w:val="8"/>
        <w:numId w:val="1"/>
      </w:numPr>
      <w:outlineLvl w:val="8"/>
    </w:pPr>
    <w:rPr>
      <w:rFonts w:ascii="Times New Roman"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3ACC"/>
    <w:rPr>
      <w:rFonts w:ascii="Times New Roman" w:eastAsia="Arial Unicode MS" w:hAnsi="Times New Roman" w:cs="Times New Roman"/>
      <w:b/>
      <w:bCs/>
      <w:sz w:val="28"/>
      <w:szCs w:val="28"/>
    </w:rPr>
  </w:style>
  <w:style w:type="character" w:customStyle="1" w:styleId="Heading2Char">
    <w:name w:val="Heading 2 Char"/>
    <w:basedOn w:val="DefaultParagraphFont"/>
    <w:link w:val="Heading2"/>
    <w:uiPriority w:val="99"/>
    <w:semiHidden/>
    <w:rsid w:val="00E83ACC"/>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semiHidden/>
    <w:rsid w:val="00E83AC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semiHidden/>
    <w:rsid w:val="00E83ACC"/>
    <w:rPr>
      <w:rFonts w:ascii="Arial" w:eastAsia="Times New Roman" w:hAnsi="Arial" w:cs="Arial"/>
      <w:sz w:val="28"/>
      <w:szCs w:val="28"/>
    </w:rPr>
  </w:style>
  <w:style w:type="character" w:customStyle="1" w:styleId="Heading5Char">
    <w:name w:val="Heading 5 Char"/>
    <w:basedOn w:val="DefaultParagraphFont"/>
    <w:link w:val="Heading5"/>
    <w:uiPriority w:val="99"/>
    <w:semiHidden/>
    <w:rsid w:val="00E83ACC"/>
    <w:rPr>
      <w:rFonts w:ascii="Arial" w:eastAsia="Times New Roman" w:hAnsi="Arial" w:cs="Arial"/>
      <w:sz w:val="24"/>
      <w:szCs w:val="24"/>
    </w:rPr>
  </w:style>
  <w:style w:type="character" w:customStyle="1" w:styleId="Heading6Char">
    <w:name w:val="Heading 6 Char"/>
    <w:basedOn w:val="DefaultParagraphFont"/>
    <w:link w:val="Heading6"/>
    <w:uiPriority w:val="99"/>
    <w:semiHidden/>
    <w:rsid w:val="00E83ACC"/>
    <w:rPr>
      <w:rFonts w:ascii="Cambria" w:eastAsia="Times New Roman" w:hAnsi="Cambria" w:cs="Cambria"/>
      <w:i/>
      <w:iCs/>
      <w:color w:val="243F60"/>
      <w:sz w:val="24"/>
      <w:szCs w:val="24"/>
      <w:lang w:val="en-GB"/>
    </w:rPr>
  </w:style>
  <w:style w:type="character" w:customStyle="1" w:styleId="Heading7Char">
    <w:name w:val="Heading 7 Char"/>
    <w:basedOn w:val="DefaultParagraphFont"/>
    <w:link w:val="Heading7"/>
    <w:uiPriority w:val="99"/>
    <w:semiHidden/>
    <w:rsid w:val="00E83ACC"/>
    <w:rPr>
      <w:rFonts w:ascii="Cambria" w:eastAsia="MS Mincho" w:hAnsi="Cambria" w:cs="Cambria"/>
      <w:i/>
      <w:iCs/>
      <w:color w:val="243F60"/>
      <w:sz w:val="20"/>
      <w:szCs w:val="20"/>
    </w:rPr>
  </w:style>
  <w:style w:type="character" w:customStyle="1" w:styleId="Heading8Char">
    <w:name w:val="Heading 8 Char"/>
    <w:basedOn w:val="DefaultParagraphFont"/>
    <w:link w:val="Heading8"/>
    <w:uiPriority w:val="99"/>
    <w:semiHidden/>
    <w:rsid w:val="00E83ACC"/>
    <w:rPr>
      <w:rFonts w:ascii="Cambria" w:eastAsia="MS Mincho" w:hAnsi="Cambria" w:cs="Cambria"/>
      <w:sz w:val="20"/>
      <w:szCs w:val="20"/>
    </w:rPr>
  </w:style>
  <w:style w:type="character" w:customStyle="1" w:styleId="Heading9Char">
    <w:name w:val="Heading 9 Char"/>
    <w:basedOn w:val="DefaultParagraphFont"/>
    <w:link w:val="Heading9"/>
    <w:uiPriority w:val="99"/>
    <w:semiHidden/>
    <w:rsid w:val="00E83ACC"/>
    <w:rPr>
      <w:rFonts w:ascii="Times New Roman" w:eastAsia="MS Mincho" w:hAnsi="Times New Roman" w:cs="Times New Roman"/>
      <w:b/>
      <w:bCs/>
      <w:sz w:val="24"/>
      <w:szCs w:val="24"/>
      <w:lang w:val="en-AU"/>
    </w:rPr>
  </w:style>
  <w:style w:type="character" w:styleId="Hyperlink">
    <w:name w:val="Hyperlink"/>
    <w:basedOn w:val="DefaultParagraphFont"/>
    <w:uiPriority w:val="99"/>
    <w:unhideWhenUsed/>
    <w:rsid w:val="00E83ACC"/>
    <w:rPr>
      <w:color w:val="0000FF"/>
      <w:u w:val="single"/>
    </w:rPr>
  </w:style>
  <w:style w:type="character" w:styleId="Emphasis">
    <w:name w:val="Emphasis"/>
    <w:basedOn w:val="DefaultParagraphFont"/>
    <w:uiPriority w:val="99"/>
    <w:qFormat/>
    <w:rsid w:val="00E83ACC"/>
    <w:rPr>
      <w:rFonts w:ascii="Calibri" w:hAnsi="Calibri" w:cs="Calibri" w:hint="default"/>
      <w:b/>
      <w:bCs/>
      <w:i/>
      <w:iCs/>
    </w:rPr>
  </w:style>
  <w:style w:type="paragraph" w:styleId="NormalWeb">
    <w:name w:val="Normal (Web)"/>
    <w:basedOn w:val="Normal"/>
    <w:uiPriority w:val="99"/>
    <w:semiHidden/>
    <w:unhideWhenUsed/>
    <w:rsid w:val="00E83ACC"/>
    <w:pPr>
      <w:spacing w:before="100" w:beforeAutospacing="1" w:after="100" w:afterAutospacing="1"/>
      <w:ind w:firstLine="0"/>
      <w:jc w:val="left"/>
    </w:pPr>
    <w:rPr>
      <w:rFonts w:ascii="Times New Roman" w:hAnsi="Times New Roman" w:cs="Times New Roman"/>
      <w:sz w:val="24"/>
      <w:szCs w:val="24"/>
      <w:lang w:val="en-US"/>
    </w:rPr>
  </w:style>
  <w:style w:type="paragraph" w:styleId="TOC1">
    <w:name w:val="toc 1"/>
    <w:basedOn w:val="Normal"/>
    <w:next w:val="Normal"/>
    <w:autoRedefine/>
    <w:uiPriority w:val="39"/>
    <w:unhideWhenUsed/>
    <w:rsid w:val="00E83ACC"/>
    <w:pPr>
      <w:spacing w:after="100"/>
    </w:pPr>
  </w:style>
  <w:style w:type="paragraph" w:styleId="TOC2">
    <w:name w:val="toc 2"/>
    <w:basedOn w:val="Normal"/>
    <w:next w:val="Normal"/>
    <w:autoRedefine/>
    <w:uiPriority w:val="39"/>
    <w:unhideWhenUsed/>
    <w:rsid w:val="00E83ACC"/>
    <w:pPr>
      <w:spacing w:after="100"/>
      <w:ind w:left="220"/>
    </w:pPr>
  </w:style>
  <w:style w:type="paragraph" w:styleId="TOC3">
    <w:name w:val="toc 3"/>
    <w:basedOn w:val="Normal"/>
    <w:next w:val="Normal"/>
    <w:autoRedefine/>
    <w:uiPriority w:val="99"/>
    <w:semiHidden/>
    <w:unhideWhenUsed/>
    <w:rsid w:val="00E83ACC"/>
    <w:pPr>
      <w:spacing w:after="100"/>
      <w:ind w:left="440"/>
    </w:pPr>
  </w:style>
  <w:style w:type="character" w:customStyle="1" w:styleId="FootnoteTextChar">
    <w:name w:val="Footnote Text Char"/>
    <w:basedOn w:val="DefaultParagraphFont"/>
    <w:link w:val="FootnoteText"/>
    <w:uiPriority w:val="99"/>
    <w:semiHidden/>
    <w:rsid w:val="00E83ACC"/>
    <w:rPr>
      <w:rFonts w:ascii="Times New Roman" w:eastAsia="MS Mincho" w:hAnsi="Times New Roman" w:cs="Times New Roman"/>
      <w:sz w:val="20"/>
      <w:szCs w:val="20"/>
      <w:lang w:val="en-GB"/>
    </w:rPr>
  </w:style>
  <w:style w:type="paragraph" w:styleId="FootnoteText">
    <w:name w:val="footnote text"/>
    <w:basedOn w:val="Normal"/>
    <w:link w:val="FootnoteTextChar"/>
    <w:uiPriority w:val="99"/>
    <w:semiHidden/>
    <w:unhideWhenUsed/>
    <w:rsid w:val="00E83ACC"/>
    <w:pPr>
      <w:ind w:firstLine="0"/>
      <w:jc w:val="left"/>
    </w:pPr>
    <w:rPr>
      <w:rFonts w:ascii="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E83ACC"/>
    <w:rPr>
      <w:rFonts w:ascii="Calibri" w:eastAsia="MS Mincho" w:hAnsi="Calibri" w:cs="Calibri"/>
      <w:sz w:val="20"/>
      <w:szCs w:val="20"/>
      <w:lang w:val="en-US" w:eastAsia="sq-AL"/>
    </w:rPr>
  </w:style>
  <w:style w:type="paragraph" w:styleId="CommentText">
    <w:name w:val="annotation text"/>
    <w:basedOn w:val="Normal"/>
    <w:link w:val="CommentTextChar"/>
    <w:uiPriority w:val="99"/>
    <w:semiHidden/>
    <w:unhideWhenUsed/>
    <w:rsid w:val="00E83ACC"/>
    <w:pPr>
      <w:spacing w:after="200" w:line="276" w:lineRule="auto"/>
      <w:ind w:firstLine="0"/>
      <w:jc w:val="left"/>
    </w:pPr>
    <w:rPr>
      <w:sz w:val="20"/>
      <w:szCs w:val="20"/>
      <w:lang w:val="en-US" w:eastAsia="sq-AL"/>
    </w:rPr>
  </w:style>
  <w:style w:type="character" w:customStyle="1" w:styleId="HeaderChar">
    <w:name w:val="Header Char"/>
    <w:basedOn w:val="DefaultParagraphFont"/>
    <w:link w:val="Header"/>
    <w:uiPriority w:val="99"/>
    <w:semiHidden/>
    <w:rsid w:val="00E83ACC"/>
    <w:rPr>
      <w:rFonts w:ascii="Calibri" w:eastAsia="MS Mincho" w:hAnsi="Calibri" w:cs="Calibri"/>
      <w:sz w:val="20"/>
      <w:szCs w:val="20"/>
    </w:rPr>
  </w:style>
  <w:style w:type="paragraph" w:styleId="Header">
    <w:name w:val="header"/>
    <w:basedOn w:val="Normal"/>
    <w:link w:val="HeaderChar"/>
    <w:uiPriority w:val="99"/>
    <w:semiHidden/>
    <w:unhideWhenUsed/>
    <w:rsid w:val="00E83ACC"/>
    <w:pPr>
      <w:tabs>
        <w:tab w:val="center" w:pos="4680"/>
        <w:tab w:val="right" w:pos="9360"/>
      </w:tabs>
    </w:pPr>
    <w:rPr>
      <w:sz w:val="20"/>
      <w:szCs w:val="20"/>
    </w:rPr>
  </w:style>
  <w:style w:type="character" w:customStyle="1" w:styleId="FooterChar">
    <w:name w:val="Footer Char"/>
    <w:basedOn w:val="DefaultParagraphFont"/>
    <w:link w:val="Footer"/>
    <w:uiPriority w:val="99"/>
    <w:rsid w:val="00E83ACC"/>
    <w:rPr>
      <w:rFonts w:ascii="Calibri" w:eastAsia="MS Mincho" w:hAnsi="Calibri" w:cs="Calibri"/>
      <w:sz w:val="20"/>
      <w:szCs w:val="20"/>
    </w:rPr>
  </w:style>
  <w:style w:type="paragraph" w:styleId="Footer">
    <w:name w:val="footer"/>
    <w:basedOn w:val="Normal"/>
    <w:link w:val="FooterChar"/>
    <w:uiPriority w:val="99"/>
    <w:unhideWhenUsed/>
    <w:rsid w:val="00E83ACC"/>
    <w:pPr>
      <w:tabs>
        <w:tab w:val="center" w:pos="4680"/>
        <w:tab w:val="right" w:pos="9360"/>
      </w:tabs>
    </w:pPr>
    <w:rPr>
      <w:sz w:val="20"/>
      <w:szCs w:val="20"/>
    </w:rPr>
  </w:style>
  <w:style w:type="paragraph" w:styleId="Caption">
    <w:name w:val="caption"/>
    <w:basedOn w:val="Normal"/>
    <w:next w:val="Normal"/>
    <w:uiPriority w:val="99"/>
    <w:unhideWhenUsed/>
    <w:qFormat/>
    <w:rsid w:val="00E83ACC"/>
    <w:pPr>
      <w:spacing w:after="200" w:line="276" w:lineRule="auto"/>
      <w:ind w:firstLine="0"/>
      <w:jc w:val="left"/>
    </w:pPr>
    <w:rPr>
      <w:b/>
      <w:bCs/>
      <w:sz w:val="20"/>
      <w:szCs w:val="20"/>
    </w:rPr>
  </w:style>
  <w:style w:type="paragraph" w:styleId="TableofFigures">
    <w:name w:val="table of figures"/>
    <w:basedOn w:val="Normal"/>
    <w:next w:val="Normal"/>
    <w:uiPriority w:val="99"/>
    <w:semiHidden/>
    <w:unhideWhenUsed/>
    <w:rsid w:val="00E83ACC"/>
  </w:style>
  <w:style w:type="character" w:customStyle="1" w:styleId="EndnoteTextChar">
    <w:name w:val="Endnote Text Char"/>
    <w:basedOn w:val="DefaultParagraphFont"/>
    <w:link w:val="EndnoteText"/>
    <w:uiPriority w:val="99"/>
    <w:semiHidden/>
    <w:rsid w:val="00E83ACC"/>
    <w:rPr>
      <w:rFonts w:ascii="Times New Roman" w:eastAsia="MS Mincho" w:hAnsi="Times New Roman" w:cs="Times New Roman"/>
      <w:sz w:val="20"/>
      <w:szCs w:val="20"/>
      <w:lang w:val="en-US"/>
    </w:rPr>
  </w:style>
  <w:style w:type="paragraph" w:styleId="EndnoteText">
    <w:name w:val="endnote text"/>
    <w:basedOn w:val="Normal"/>
    <w:link w:val="EndnoteTextChar"/>
    <w:uiPriority w:val="99"/>
    <w:semiHidden/>
    <w:unhideWhenUsed/>
    <w:rsid w:val="00E83ACC"/>
    <w:pPr>
      <w:ind w:firstLine="0"/>
      <w:jc w:val="left"/>
    </w:pPr>
    <w:rPr>
      <w:rFonts w:ascii="Times New Roman" w:hAnsi="Times New Roman" w:cs="Times New Roman"/>
      <w:sz w:val="20"/>
      <w:szCs w:val="20"/>
      <w:lang w:val="en-US"/>
    </w:rPr>
  </w:style>
  <w:style w:type="paragraph" w:styleId="Title">
    <w:name w:val="Title"/>
    <w:basedOn w:val="Normal"/>
    <w:next w:val="Normal"/>
    <w:link w:val="TitleChar"/>
    <w:uiPriority w:val="99"/>
    <w:qFormat/>
    <w:rsid w:val="00E83ACC"/>
    <w:pPr>
      <w:pBdr>
        <w:bottom w:val="single" w:sz="8" w:space="4" w:color="4F81BD"/>
      </w:pBdr>
      <w:spacing w:after="300"/>
      <w:ind w:firstLine="0"/>
      <w:jc w:val="left"/>
    </w:pPr>
    <w:rPr>
      <w:rFonts w:ascii="Cambria" w:hAnsi="Cambria" w:cs="Cambria"/>
      <w:color w:val="17365D"/>
      <w:spacing w:val="5"/>
      <w:kern w:val="28"/>
      <w:sz w:val="52"/>
      <w:szCs w:val="52"/>
      <w:lang w:val="en-US"/>
    </w:rPr>
  </w:style>
  <w:style w:type="character" w:customStyle="1" w:styleId="TitleChar">
    <w:name w:val="Title Char"/>
    <w:basedOn w:val="DefaultParagraphFont"/>
    <w:link w:val="Title"/>
    <w:uiPriority w:val="99"/>
    <w:rsid w:val="00E83ACC"/>
    <w:rPr>
      <w:rFonts w:ascii="Cambria" w:eastAsia="MS Mincho" w:hAnsi="Cambria" w:cs="Cambria"/>
      <w:color w:val="17365D"/>
      <w:spacing w:val="5"/>
      <w:kern w:val="28"/>
      <w:sz w:val="52"/>
      <w:szCs w:val="52"/>
      <w:lang w:val="en-US"/>
    </w:rPr>
  </w:style>
  <w:style w:type="paragraph" w:styleId="BodyText">
    <w:name w:val="Body Text"/>
    <w:basedOn w:val="Normal"/>
    <w:link w:val="BodyTextChar"/>
    <w:uiPriority w:val="99"/>
    <w:semiHidden/>
    <w:unhideWhenUsed/>
    <w:rsid w:val="00E83ACC"/>
    <w:pPr>
      <w:ind w:firstLine="0"/>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E83ACC"/>
    <w:rPr>
      <w:rFonts w:ascii="Times New Roman" w:eastAsia="MS Mincho"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E83ACC"/>
    <w:rPr>
      <w:rFonts w:ascii="Calibri" w:eastAsia="MS Mincho" w:hAnsi="Calibri" w:cs="Calibri"/>
      <w:sz w:val="20"/>
      <w:szCs w:val="20"/>
      <w:lang w:val="en-US"/>
    </w:rPr>
  </w:style>
  <w:style w:type="paragraph" w:styleId="BodyTextIndent">
    <w:name w:val="Body Text Indent"/>
    <w:basedOn w:val="Normal"/>
    <w:link w:val="BodyTextIndentChar"/>
    <w:uiPriority w:val="99"/>
    <w:semiHidden/>
    <w:unhideWhenUsed/>
    <w:rsid w:val="00E83ACC"/>
    <w:pPr>
      <w:spacing w:after="120" w:line="276" w:lineRule="auto"/>
      <w:ind w:left="283" w:firstLine="0"/>
      <w:jc w:val="left"/>
    </w:pPr>
    <w:rPr>
      <w:sz w:val="20"/>
      <w:szCs w:val="20"/>
      <w:lang w:val="en-US"/>
    </w:rPr>
  </w:style>
  <w:style w:type="paragraph" w:styleId="Subtitle">
    <w:name w:val="Subtitle"/>
    <w:basedOn w:val="Normal"/>
    <w:next w:val="Normal"/>
    <w:link w:val="SubtitleChar"/>
    <w:uiPriority w:val="99"/>
    <w:qFormat/>
    <w:rsid w:val="00E83ACC"/>
    <w:pPr>
      <w:spacing w:after="200" w:line="276" w:lineRule="auto"/>
      <w:jc w:val="left"/>
    </w:pPr>
    <w:rPr>
      <w:rFonts w:ascii="Cambria" w:hAnsi="Cambria" w:cs="Cambria"/>
      <w:i/>
      <w:iCs/>
      <w:color w:val="4F81BD"/>
      <w:spacing w:val="15"/>
      <w:sz w:val="24"/>
      <w:szCs w:val="24"/>
      <w:lang w:val="en-US"/>
    </w:rPr>
  </w:style>
  <w:style w:type="character" w:customStyle="1" w:styleId="SubtitleChar">
    <w:name w:val="Subtitle Char"/>
    <w:basedOn w:val="DefaultParagraphFont"/>
    <w:link w:val="Subtitle"/>
    <w:uiPriority w:val="99"/>
    <w:rsid w:val="00E83ACC"/>
    <w:rPr>
      <w:rFonts w:ascii="Cambria" w:eastAsia="MS Mincho" w:hAnsi="Cambria" w:cs="Cambria"/>
      <w:i/>
      <w:iCs/>
      <w:color w:val="4F81BD"/>
      <w:spacing w:val="15"/>
      <w:sz w:val="24"/>
      <w:szCs w:val="24"/>
      <w:lang w:val="en-US"/>
    </w:rPr>
  </w:style>
  <w:style w:type="character" w:customStyle="1" w:styleId="BodyText2Char">
    <w:name w:val="Body Text 2 Char"/>
    <w:basedOn w:val="DefaultParagraphFont"/>
    <w:link w:val="BodyText2"/>
    <w:uiPriority w:val="99"/>
    <w:semiHidden/>
    <w:rsid w:val="00E83ACC"/>
    <w:rPr>
      <w:rFonts w:ascii="Calibri" w:eastAsia="MS Mincho" w:hAnsi="Calibri" w:cs="Calibri"/>
      <w:sz w:val="20"/>
      <w:szCs w:val="20"/>
      <w:lang w:val="en-US"/>
    </w:rPr>
  </w:style>
  <w:style w:type="paragraph" w:styleId="BodyText2">
    <w:name w:val="Body Text 2"/>
    <w:basedOn w:val="Normal"/>
    <w:link w:val="BodyText2Char"/>
    <w:uiPriority w:val="99"/>
    <w:semiHidden/>
    <w:unhideWhenUsed/>
    <w:rsid w:val="00E83ACC"/>
    <w:pPr>
      <w:spacing w:after="120" w:line="480" w:lineRule="auto"/>
    </w:pPr>
    <w:rPr>
      <w:sz w:val="20"/>
      <w:szCs w:val="20"/>
      <w:lang w:val="en-US"/>
    </w:rPr>
  </w:style>
  <w:style w:type="character" w:customStyle="1" w:styleId="BodyText3Char">
    <w:name w:val="Body Text 3 Char"/>
    <w:basedOn w:val="DefaultParagraphFont"/>
    <w:link w:val="BodyText3"/>
    <w:uiPriority w:val="99"/>
    <w:semiHidden/>
    <w:rsid w:val="00E83ACC"/>
    <w:rPr>
      <w:rFonts w:ascii="Calibri" w:eastAsia="MS Mincho" w:hAnsi="Calibri" w:cs="Calibri"/>
      <w:sz w:val="16"/>
      <w:szCs w:val="16"/>
      <w:lang w:val="en-US"/>
    </w:rPr>
  </w:style>
  <w:style w:type="paragraph" w:styleId="BodyText3">
    <w:name w:val="Body Text 3"/>
    <w:basedOn w:val="Normal"/>
    <w:link w:val="BodyText3Char"/>
    <w:uiPriority w:val="99"/>
    <w:semiHidden/>
    <w:unhideWhenUsed/>
    <w:rsid w:val="00E83ACC"/>
    <w:pPr>
      <w:spacing w:after="120"/>
    </w:pPr>
    <w:rPr>
      <w:sz w:val="16"/>
      <w:szCs w:val="16"/>
      <w:lang w:val="en-US"/>
    </w:rPr>
  </w:style>
  <w:style w:type="character" w:customStyle="1" w:styleId="BodyTextIndent2Char">
    <w:name w:val="Body Text Indent 2 Char"/>
    <w:basedOn w:val="DefaultParagraphFont"/>
    <w:link w:val="BodyTextIndent2"/>
    <w:uiPriority w:val="99"/>
    <w:semiHidden/>
    <w:rsid w:val="00E83ACC"/>
    <w:rPr>
      <w:rFonts w:ascii="Times New Roman" w:eastAsia="MS Mincho" w:hAnsi="Times New Roman" w:cs="Times New Roman"/>
      <w:sz w:val="24"/>
      <w:szCs w:val="24"/>
      <w:lang w:val="en-US"/>
    </w:rPr>
  </w:style>
  <w:style w:type="paragraph" w:styleId="BodyTextIndent2">
    <w:name w:val="Body Text Indent 2"/>
    <w:basedOn w:val="Normal"/>
    <w:link w:val="BodyTextIndent2Char"/>
    <w:uiPriority w:val="99"/>
    <w:semiHidden/>
    <w:unhideWhenUsed/>
    <w:rsid w:val="00E83ACC"/>
    <w:pPr>
      <w:spacing w:after="120" w:line="480" w:lineRule="auto"/>
      <w:ind w:left="360" w:firstLine="0"/>
      <w:jc w:val="left"/>
    </w:pPr>
    <w:rPr>
      <w:rFonts w:ascii="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E83ACC"/>
    <w:rPr>
      <w:rFonts w:ascii="Calibri" w:eastAsia="MS Mincho" w:hAnsi="Calibri" w:cs="Calibri"/>
      <w:b/>
      <w:bCs/>
      <w:sz w:val="20"/>
      <w:szCs w:val="20"/>
      <w:lang w:val="en-US" w:eastAsia="sq-AL"/>
    </w:rPr>
  </w:style>
  <w:style w:type="paragraph" w:styleId="CommentSubject">
    <w:name w:val="annotation subject"/>
    <w:basedOn w:val="CommentText"/>
    <w:next w:val="CommentText"/>
    <w:link w:val="CommentSubjectChar"/>
    <w:uiPriority w:val="99"/>
    <w:semiHidden/>
    <w:unhideWhenUsed/>
    <w:rsid w:val="00E83ACC"/>
    <w:rPr>
      <w:b/>
      <w:bCs/>
    </w:rPr>
  </w:style>
  <w:style w:type="character" w:customStyle="1" w:styleId="BalloonTextChar">
    <w:name w:val="Balloon Text Char"/>
    <w:basedOn w:val="DefaultParagraphFont"/>
    <w:link w:val="BalloonText"/>
    <w:uiPriority w:val="99"/>
    <w:semiHidden/>
    <w:rsid w:val="00E83ACC"/>
    <w:rPr>
      <w:rFonts w:ascii="Tahoma" w:eastAsia="MS Mincho" w:hAnsi="Tahoma" w:cs="Tahoma"/>
      <w:sz w:val="16"/>
      <w:szCs w:val="16"/>
    </w:rPr>
  </w:style>
  <w:style w:type="paragraph" w:styleId="BalloonText">
    <w:name w:val="Balloon Text"/>
    <w:basedOn w:val="Normal"/>
    <w:link w:val="BalloonTextChar"/>
    <w:uiPriority w:val="99"/>
    <w:semiHidden/>
    <w:unhideWhenUsed/>
    <w:rsid w:val="00E83ACC"/>
    <w:rPr>
      <w:rFonts w:ascii="Tahoma" w:hAnsi="Tahoma" w:cs="Tahoma"/>
      <w:sz w:val="16"/>
      <w:szCs w:val="16"/>
    </w:rPr>
  </w:style>
  <w:style w:type="character" w:customStyle="1" w:styleId="NoSpacingChar">
    <w:name w:val="No Spacing Char"/>
    <w:link w:val="NoSpacing"/>
    <w:uiPriority w:val="99"/>
    <w:locked/>
    <w:rsid w:val="00E83ACC"/>
  </w:style>
  <w:style w:type="paragraph" w:styleId="NoSpacing">
    <w:name w:val="No Spacing"/>
    <w:link w:val="NoSpacingChar"/>
    <w:uiPriority w:val="99"/>
    <w:qFormat/>
    <w:rsid w:val="00E83ACC"/>
    <w:pPr>
      <w:spacing w:after="0" w:line="240" w:lineRule="auto"/>
    </w:pPr>
  </w:style>
  <w:style w:type="paragraph" w:styleId="ListParagraph">
    <w:name w:val="List Paragraph"/>
    <w:basedOn w:val="Normal"/>
    <w:uiPriority w:val="99"/>
    <w:qFormat/>
    <w:rsid w:val="00E83ACC"/>
    <w:pPr>
      <w:ind w:left="720"/>
    </w:pPr>
  </w:style>
  <w:style w:type="paragraph" w:styleId="Quote">
    <w:name w:val="Quote"/>
    <w:basedOn w:val="Normal"/>
    <w:next w:val="Normal"/>
    <w:link w:val="QuoteChar"/>
    <w:uiPriority w:val="99"/>
    <w:qFormat/>
    <w:rsid w:val="00E83ACC"/>
    <w:pPr>
      <w:spacing w:after="200" w:line="276" w:lineRule="auto"/>
      <w:ind w:firstLine="0"/>
      <w:jc w:val="left"/>
    </w:pPr>
    <w:rPr>
      <w:i/>
      <w:iCs/>
      <w:color w:val="000000"/>
      <w:sz w:val="20"/>
      <w:szCs w:val="20"/>
      <w:lang w:val="en-US"/>
    </w:rPr>
  </w:style>
  <w:style w:type="character" w:customStyle="1" w:styleId="QuoteChar">
    <w:name w:val="Quote Char"/>
    <w:basedOn w:val="DefaultParagraphFont"/>
    <w:link w:val="Quote"/>
    <w:uiPriority w:val="99"/>
    <w:rsid w:val="00E83ACC"/>
    <w:rPr>
      <w:rFonts w:ascii="Calibri" w:eastAsia="MS Mincho" w:hAnsi="Calibri" w:cs="Calibri"/>
      <w:i/>
      <w:iCs/>
      <w:color w:val="000000"/>
      <w:sz w:val="20"/>
      <w:szCs w:val="20"/>
      <w:lang w:val="en-US"/>
    </w:rPr>
  </w:style>
  <w:style w:type="paragraph" w:styleId="IntenseQuote">
    <w:name w:val="Intense Quote"/>
    <w:basedOn w:val="Normal"/>
    <w:next w:val="Normal"/>
    <w:link w:val="IntenseQuoteChar"/>
    <w:uiPriority w:val="99"/>
    <w:qFormat/>
    <w:rsid w:val="00E83ACC"/>
    <w:pPr>
      <w:pBdr>
        <w:bottom w:val="single" w:sz="4" w:space="4" w:color="4F81BD"/>
      </w:pBdr>
      <w:spacing w:before="200" w:after="280" w:line="276" w:lineRule="auto"/>
      <w:ind w:left="936" w:right="936" w:firstLine="0"/>
      <w:jc w:val="left"/>
    </w:pPr>
    <w:rPr>
      <w:b/>
      <w:bCs/>
      <w:i/>
      <w:iCs/>
      <w:color w:val="4F81BD"/>
      <w:sz w:val="20"/>
      <w:szCs w:val="20"/>
      <w:lang w:val="en-US"/>
    </w:rPr>
  </w:style>
  <w:style w:type="character" w:customStyle="1" w:styleId="IntenseQuoteChar">
    <w:name w:val="Intense Quote Char"/>
    <w:basedOn w:val="DefaultParagraphFont"/>
    <w:link w:val="IntenseQuote"/>
    <w:uiPriority w:val="99"/>
    <w:rsid w:val="00E83ACC"/>
    <w:rPr>
      <w:rFonts w:ascii="Calibri" w:eastAsia="MS Mincho" w:hAnsi="Calibri" w:cs="Calibri"/>
      <w:b/>
      <w:bCs/>
      <w:i/>
      <w:iCs/>
      <w:color w:val="4F81BD"/>
      <w:sz w:val="20"/>
      <w:szCs w:val="20"/>
      <w:lang w:val="en-US"/>
    </w:rPr>
  </w:style>
  <w:style w:type="paragraph" w:customStyle="1" w:styleId="TableParagraph">
    <w:name w:val="Table Paragraph"/>
    <w:basedOn w:val="Normal"/>
    <w:uiPriority w:val="99"/>
    <w:rsid w:val="00E83ACC"/>
    <w:pPr>
      <w:widowControl w:val="0"/>
      <w:ind w:firstLine="0"/>
      <w:jc w:val="left"/>
    </w:pPr>
  </w:style>
  <w:style w:type="paragraph" w:customStyle="1" w:styleId="BodyTextBullet">
    <w:name w:val="Body Text Bullet"/>
    <w:basedOn w:val="Normal"/>
    <w:uiPriority w:val="99"/>
    <w:rsid w:val="00E83ACC"/>
    <w:pPr>
      <w:tabs>
        <w:tab w:val="num" w:pos="350"/>
      </w:tabs>
      <w:ind w:left="357" w:hanging="357"/>
      <w:jc w:val="left"/>
    </w:pPr>
    <w:rPr>
      <w:rFonts w:ascii="Times New Roman" w:hAnsi="Times New Roman" w:cs="Times New Roman"/>
      <w:lang w:val="en-AU"/>
    </w:rPr>
  </w:style>
  <w:style w:type="paragraph" w:customStyle="1" w:styleId="Default">
    <w:name w:val="Default"/>
    <w:uiPriority w:val="99"/>
    <w:rsid w:val="00E83ACC"/>
    <w:pPr>
      <w:autoSpaceDE w:val="0"/>
      <w:autoSpaceDN w:val="0"/>
      <w:adjustRightInd w:val="0"/>
      <w:spacing w:after="0" w:line="240" w:lineRule="auto"/>
    </w:pPr>
    <w:rPr>
      <w:rFonts w:ascii="Arial" w:eastAsia="MS Mincho" w:hAnsi="Arial" w:cs="Arial"/>
      <w:color w:val="000000"/>
      <w:sz w:val="24"/>
      <w:szCs w:val="24"/>
      <w:lang w:val="en-US"/>
    </w:rPr>
  </w:style>
  <w:style w:type="paragraph" w:customStyle="1" w:styleId="LEVELC">
    <w:name w:val="LEVEL C"/>
    <w:basedOn w:val="Normal"/>
    <w:uiPriority w:val="99"/>
    <w:rsid w:val="00E83ACC"/>
    <w:pPr>
      <w:ind w:firstLine="0"/>
      <w:jc w:val="left"/>
    </w:pPr>
    <w:rPr>
      <w:b/>
      <w:bCs/>
      <w:sz w:val="24"/>
      <w:szCs w:val="24"/>
      <w:lang w:val="en-GB" w:eastAsia="en-GB"/>
    </w:rPr>
  </w:style>
  <w:style w:type="paragraph" w:customStyle="1" w:styleId="BulletedList">
    <w:name w:val="Bulleted List"/>
    <w:basedOn w:val="Normal"/>
    <w:uiPriority w:val="99"/>
    <w:rsid w:val="00E83ACC"/>
    <w:pPr>
      <w:numPr>
        <w:numId w:val="2"/>
      </w:numPr>
      <w:jc w:val="left"/>
    </w:pPr>
    <w:rPr>
      <w:rFonts w:ascii="Cambria" w:hAnsi="Cambria" w:cs="Cambria"/>
      <w:sz w:val="24"/>
      <w:szCs w:val="24"/>
      <w:lang w:val="en-US"/>
    </w:rPr>
  </w:style>
  <w:style w:type="character" w:styleId="IntenseEmphasis">
    <w:name w:val="Intense Emphasis"/>
    <w:basedOn w:val="DefaultParagraphFont"/>
    <w:uiPriority w:val="99"/>
    <w:qFormat/>
    <w:rsid w:val="00E83ACC"/>
    <w:rPr>
      <w:b/>
      <w:bCs/>
      <w:i/>
      <w:iCs/>
      <w:color w:val="4F81BD"/>
    </w:rPr>
  </w:style>
  <w:style w:type="character" w:styleId="SubtleReference">
    <w:name w:val="Subtle Reference"/>
    <w:basedOn w:val="DefaultParagraphFont"/>
    <w:uiPriority w:val="99"/>
    <w:qFormat/>
    <w:rsid w:val="00E83ACC"/>
    <w:rPr>
      <w:sz w:val="24"/>
      <w:szCs w:val="24"/>
      <w:u w:val="single"/>
    </w:rPr>
  </w:style>
  <w:style w:type="character" w:styleId="IntenseReference">
    <w:name w:val="Intense Reference"/>
    <w:basedOn w:val="DefaultParagraphFont"/>
    <w:uiPriority w:val="99"/>
    <w:qFormat/>
    <w:rsid w:val="00E83ACC"/>
    <w:rPr>
      <w:b/>
      <w:bCs/>
      <w:sz w:val="24"/>
      <w:szCs w:val="24"/>
      <w:u w:val="single"/>
    </w:rPr>
  </w:style>
  <w:style w:type="character" w:styleId="BookTitle">
    <w:name w:val="Book Title"/>
    <w:basedOn w:val="DefaultParagraphFont"/>
    <w:uiPriority w:val="99"/>
    <w:qFormat/>
    <w:rsid w:val="00E83ACC"/>
    <w:rPr>
      <w:b/>
      <w:bCs/>
      <w:smallCaps/>
      <w:spacing w:val="5"/>
    </w:rPr>
  </w:style>
  <w:style w:type="character" w:customStyle="1" w:styleId="hps">
    <w:name w:val="hps"/>
    <w:basedOn w:val="DefaultParagraphFont"/>
    <w:uiPriority w:val="99"/>
    <w:rsid w:val="00E83ACC"/>
  </w:style>
  <w:style w:type="character" w:customStyle="1" w:styleId="atn">
    <w:name w:val="atn"/>
    <w:basedOn w:val="DefaultParagraphFont"/>
    <w:uiPriority w:val="99"/>
    <w:rsid w:val="00E83ACC"/>
  </w:style>
  <w:style w:type="character" w:customStyle="1" w:styleId="apple-style-span">
    <w:name w:val="apple-style-span"/>
    <w:uiPriority w:val="99"/>
    <w:rsid w:val="00E83ACC"/>
  </w:style>
  <w:style w:type="character" w:customStyle="1" w:styleId="shorttext">
    <w:name w:val="short_text"/>
    <w:uiPriority w:val="99"/>
    <w:rsid w:val="00E83ACC"/>
  </w:style>
  <w:style w:type="character" w:customStyle="1" w:styleId="Heading1Char1">
    <w:name w:val="Heading 1 Char1"/>
    <w:uiPriority w:val="99"/>
    <w:locked/>
    <w:rsid w:val="00E83ACC"/>
    <w:rPr>
      <w:rFonts w:ascii="Cambria" w:hAnsi="Cambria" w:cs="Cambria" w:hint="default"/>
      <w:b/>
      <w:bCs/>
      <w:kern w:val="32"/>
      <w:sz w:val="32"/>
      <w:szCs w:val="32"/>
    </w:rPr>
  </w:style>
  <w:style w:type="character" w:customStyle="1" w:styleId="Heading2Char1">
    <w:name w:val="Heading 2 Char1"/>
    <w:uiPriority w:val="99"/>
    <w:locked/>
    <w:rsid w:val="00E83ACC"/>
    <w:rPr>
      <w:rFonts w:ascii="Cambria" w:hAnsi="Cambria" w:cs="Cambria" w:hint="default"/>
      <w:b/>
      <w:bCs/>
      <w:i/>
      <w:iCs/>
      <w:sz w:val="28"/>
      <w:szCs w:val="28"/>
    </w:rPr>
  </w:style>
  <w:style w:type="character" w:customStyle="1" w:styleId="TitleChar1">
    <w:name w:val="Title Char1"/>
    <w:uiPriority w:val="99"/>
    <w:locked/>
    <w:rsid w:val="00E83ACC"/>
    <w:rPr>
      <w:rFonts w:ascii="Cambria" w:hAnsi="Cambria" w:cs="Cambria" w:hint="default"/>
      <w:color w:val="17365D"/>
      <w:spacing w:val="5"/>
      <w:kern w:val="28"/>
      <w:sz w:val="52"/>
      <w:szCs w:val="52"/>
      <w:lang w:val="en-US" w:eastAsia="en-US"/>
    </w:rPr>
  </w:style>
  <w:style w:type="character" w:customStyle="1" w:styleId="apple-converted-space">
    <w:name w:val="apple-converted-space"/>
    <w:uiPriority w:val="99"/>
    <w:rsid w:val="00E83ACC"/>
  </w:style>
  <w:style w:type="character" w:customStyle="1" w:styleId="longtext">
    <w:name w:val="long_text"/>
    <w:uiPriority w:val="99"/>
    <w:rsid w:val="00E83ACC"/>
  </w:style>
  <w:style w:type="table" w:styleId="TableGrid">
    <w:name w:val="Table Grid"/>
    <w:basedOn w:val="TableNormal"/>
    <w:uiPriority w:val="99"/>
    <w:rsid w:val="00E83ACC"/>
    <w:pPr>
      <w:spacing w:after="0" w:line="240" w:lineRule="auto"/>
    </w:pPr>
    <w:rPr>
      <w:rFonts w:ascii="Calibri" w:eastAsia="MS Mincho"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339D"/>
    <w:rPr>
      <w:sz w:val="16"/>
      <w:szCs w:val="16"/>
    </w:rPr>
  </w:style>
  <w:style w:type="paragraph" w:customStyle="1" w:styleId="yiv1782956868">
    <w:name w:val="yiv1782956868"/>
    <w:basedOn w:val="Normal"/>
    <w:rsid w:val="00700139"/>
    <w:pPr>
      <w:spacing w:before="100" w:beforeAutospacing="1" w:after="100" w:afterAutospacing="1"/>
      <w:ind w:firstLine="0"/>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17703">
      <w:bodyDiv w:val="1"/>
      <w:marLeft w:val="0"/>
      <w:marRight w:val="0"/>
      <w:marTop w:val="0"/>
      <w:marBottom w:val="0"/>
      <w:divBdr>
        <w:top w:val="none" w:sz="0" w:space="0" w:color="auto"/>
        <w:left w:val="none" w:sz="0" w:space="0" w:color="auto"/>
        <w:bottom w:val="none" w:sz="0" w:space="0" w:color="auto"/>
        <w:right w:val="none" w:sz="0" w:space="0" w:color="auto"/>
      </w:divBdr>
    </w:div>
    <w:div w:id="1213612561">
      <w:bodyDiv w:val="1"/>
      <w:marLeft w:val="0"/>
      <w:marRight w:val="0"/>
      <w:marTop w:val="0"/>
      <w:marBottom w:val="0"/>
      <w:divBdr>
        <w:top w:val="none" w:sz="0" w:space="0" w:color="auto"/>
        <w:left w:val="none" w:sz="0" w:space="0" w:color="auto"/>
        <w:bottom w:val="none" w:sz="0" w:space="0" w:color="auto"/>
        <w:right w:val="none" w:sz="0" w:space="0" w:color="auto"/>
      </w:divBdr>
    </w:div>
    <w:div w:id="14723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rjon\AppData\Local\Microsoft\Windows\INetCache\IE\SIKZW74Q\download-1422986211018%5b1%5d.docx"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ikipedia.org/" TargetMode="External"/><Relationship Id="rId7" Type="http://schemas.openxmlformats.org/officeDocument/2006/relationships/footnotes" Target="footnotes.xml"/><Relationship Id="rId12" Type="http://schemas.openxmlformats.org/officeDocument/2006/relationships/hyperlink" Target="file:///C:\Users\Erjon\AppData\Local\Microsoft\Windows\INetCache\IE\SIKZW74Q\download-1422986211018%5b1%5d.docx" TargetMode="External"/><Relationship Id="rId17" Type="http://schemas.openxmlformats.org/officeDocument/2006/relationships/hyperlink" Target="file:///C:\Users\Erjon\AppData\Local\Microsoft\Windows\INetCache\IE\SIKZW74Q\download-1422986211018%5b1%5d.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rjon\AppData\Local\Microsoft\Windows\INetCache\IE\SIKZW74Q\download-1422986211018%5b1%5d.docx" TargetMode="External"/><Relationship Id="rId20" Type="http://schemas.openxmlformats.org/officeDocument/2006/relationships/hyperlink" Target="http://www.bbc.co.uk/radioI/onemusic/studi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file:///C:\Users\Erjon\AppData\Local\Microsoft\Windows\INetCache\IE\SIKZW74Q\download-1422986211018%5b1%5d.docx" TargetMode="External"/><Relationship Id="rId23"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hyperlink" Target="http://www.youtube.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C:\Users\Erjon\AppData\Local\Microsoft\Windows\INetCache\IE\SIKZW74Q\download-1422986211018%5b1%5d.docx" TargetMode="External"/><Relationship Id="rId22" Type="http://schemas.openxmlformats.org/officeDocument/2006/relationships/hyperlink" Target="http://www.explore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4ED8B-1DB2-415D-9172-D6C8AF85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11347</Words>
  <Characters>64684</Characters>
  <Application>Microsoft Office Word</Application>
  <DocSecurity>0</DocSecurity>
  <Lines>539</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75880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Erjon TODHE</dc:creator>
  <cp:lastModifiedBy>Genti</cp:lastModifiedBy>
  <cp:revision>2</cp:revision>
  <cp:lastPrinted>2015-02-05T16:12:00Z</cp:lastPrinted>
  <dcterms:created xsi:type="dcterms:W3CDTF">2016-06-05T14:32:00Z</dcterms:created>
  <dcterms:modified xsi:type="dcterms:W3CDTF">2016-06-05T14:32:00Z</dcterms:modified>
</cp:coreProperties>
</file>